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EC4E0B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C4E0B" w:rsidRDefault="00EC4E0B" w:rsidP="00EC4E0B">
            <w:pPr>
              <w:rPr>
                <w:color w:val="1F497D"/>
              </w:rPr>
            </w:pPr>
            <w:r>
              <w:rPr>
                <w:color w:val="1F497D"/>
              </w:rPr>
              <w:t>In the last three months, the research for this pooled fund has continued to progress:</w:t>
            </w:r>
          </w:p>
          <w:p w:rsidR="00EC4E0B" w:rsidRDefault="00EC4E0B" w:rsidP="00EC4E0B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>The consultant completed the database of near-road air quality and related data (traffic, meteorology, background air quality) and presented the work to the partners via a webinar. As part of this work, the consultant has identified potential sites for case studies.</w:t>
            </w:r>
          </w:p>
          <w:p w:rsidR="00EC4E0B" w:rsidRDefault="00EC4E0B" w:rsidP="00EC4E0B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The consultant presented the near-road air quality data analysis at TRB in January. </w:t>
            </w:r>
          </w:p>
          <w:p w:rsidR="00EC4E0B" w:rsidRDefault="00EC4E0B" w:rsidP="00EC4E0B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>Partners reviewed and identified high priority projects for potential next steps.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Pr="008A7EB9" w:rsidRDefault="00E35E0F" w:rsidP="00551D8A">
            <w:pPr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A7EB9">
              <w:rPr>
                <w:rFonts w:ascii="Arial" w:hAnsi="Arial" w:cs="Arial"/>
                <w:b/>
                <w:sz w:val="18"/>
                <w:szCs w:val="18"/>
              </w:rPr>
              <w:t>Anticipated work next quarter</w:t>
            </w:r>
            <w:r w:rsidRPr="008A7E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EC4E0B" w:rsidRDefault="00EC4E0B" w:rsidP="00EC4E0B">
            <w:pPr>
              <w:rPr>
                <w:color w:val="1F497D"/>
              </w:rPr>
            </w:pPr>
            <w:r>
              <w:rPr>
                <w:color w:val="1F497D"/>
              </w:rPr>
              <w:t xml:space="preserve">Next steps include finalizing case study site selection and conducting the case studies, beginning analysis of the third year of near-road monitoring data, discussion, selection, and initiation of next highest priority project. </w:t>
            </w: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CD" w:rsidRDefault="00CF67CD" w:rsidP="00106C83">
      <w:pPr>
        <w:spacing w:after="0" w:line="240" w:lineRule="auto"/>
      </w:pPr>
      <w:r>
        <w:separator/>
      </w:r>
    </w:p>
  </w:endnote>
  <w:endnote w:type="continuationSeparator" w:id="0">
    <w:p w:rsidR="00CF67CD" w:rsidRDefault="00CF67C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CD" w:rsidRDefault="00CF67CD" w:rsidP="00106C83">
      <w:pPr>
        <w:spacing w:after="0" w:line="240" w:lineRule="auto"/>
      </w:pPr>
      <w:r>
        <w:separator/>
      </w:r>
    </w:p>
  </w:footnote>
  <w:footnote w:type="continuationSeparator" w:id="0">
    <w:p w:rsidR="00CF67CD" w:rsidRDefault="00CF67C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0E"/>
    <w:multiLevelType w:val="hybridMultilevel"/>
    <w:tmpl w:val="39B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D79F4"/>
    <w:multiLevelType w:val="hybridMultilevel"/>
    <w:tmpl w:val="71E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1111"/>
    <w:rsid w:val="000736BB"/>
    <w:rsid w:val="00073E7A"/>
    <w:rsid w:val="000B665A"/>
    <w:rsid w:val="000D296B"/>
    <w:rsid w:val="000E0AAB"/>
    <w:rsid w:val="000F4259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8705A"/>
    <w:rsid w:val="004144E6"/>
    <w:rsid w:val="004156B2"/>
    <w:rsid w:val="00437734"/>
    <w:rsid w:val="004E14DC"/>
    <w:rsid w:val="00535598"/>
    <w:rsid w:val="00547EE3"/>
    <w:rsid w:val="00551D8A"/>
    <w:rsid w:val="00574A85"/>
    <w:rsid w:val="00581B36"/>
    <w:rsid w:val="00583E8E"/>
    <w:rsid w:val="00595372"/>
    <w:rsid w:val="00601EBD"/>
    <w:rsid w:val="00663FB1"/>
    <w:rsid w:val="00682C5E"/>
    <w:rsid w:val="00716111"/>
    <w:rsid w:val="00740E23"/>
    <w:rsid w:val="00741ED8"/>
    <w:rsid w:val="00743C01"/>
    <w:rsid w:val="00790C4A"/>
    <w:rsid w:val="007E5BD2"/>
    <w:rsid w:val="00813327"/>
    <w:rsid w:val="00872F18"/>
    <w:rsid w:val="00874EF7"/>
    <w:rsid w:val="008A7EB9"/>
    <w:rsid w:val="00921209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CF67CD"/>
    <w:rsid w:val="00D05DC0"/>
    <w:rsid w:val="00D82544"/>
    <w:rsid w:val="00E35E0F"/>
    <w:rsid w:val="00E371D1"/>
    <w:rsid w:val="00E53738"/>
    <w:rsid w:val="00EC4E0B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BCED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1A0-C037-434F-8F29-AF9CE34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2017-04-10T20:44:00Z</dcterms:created>
  <dcterms:modified xsi:type="dcterms:W3CDTF">2017-04-10T20:44:00Z</dcterms:modified>
</cp:coreProperties>
</file>