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233D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 xml:space="preserve">√󠆽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0B49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F7BD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63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233D0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0B498D"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F7BDA" w:rsidRPr="008F7BD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26237">
              <w:rPr>
                <w:rFonts w:ascii="Arial" w:hAnsi="Arial" w:cs="Arial"/>
                <w:sz w:val="36"/>
                <w:szCs w:val="36"/>
              </w:rPr>
              <w:t>󠆽</w:t>
            </w:r>
            <w:proofErr w:type="gramEnd"/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EE401D">
              <w:rPr>
                <w:rFonts w:ascii="Arial" w:hAnsi="Arial" w:cs="Arial"/>
                <w:sz w:val="24"/>
                <w:szCs w:val="24"/>
              </w:rPr>
              <w:t>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proofErr w:type="gramEnd"/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December 2020 </w:t>
            </w:r>
          </w:p>
          <w:p w:rsidR="000B498D" w:rsidRDefault="000B498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 equipment certification tests on several data collection systems in support of Alabama DOT.</w:t>
            </w:r>
            <w:r w:rsidR="00233D01">
              <w:rPr>
                <w:rFonts w:ascii="Arial" w:hAnsi="Arial" w:cs="Arial"/>
                <w:sz w:val="20"/>
                <w:szCs w:val="20"/>
              </w:rPr>
              <w:t xml:space="preserve">  March 2021 presentation to the TPF TAC on findings and observations.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</w:p>
          <w:p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Planning for transverse profile testing with FHWA Federal Lands </w:t>
            </w:r>
          </w:p>
          <w:p w:rsidR="00233D01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Highway Division/MD SHA/VDOT in summer 2021 and ND/MT in summer 2021.</w:t>
            </w:r>
            <w:bookmarkStart w:id="0" w:name="_GoBack"/>
            <w:bookmarkEnd w:id="0"/>
          </w:p>
          <w:p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funding for this pooled fund study has been obligated,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follow 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project TPF-5(399) has funds for further efforts.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9FB" w:rsidRDefault="006E49FB" w:rsidP="00106C83">
      <w:pPr>
        <w:spacing w:after="0" w:line="240" w:lineRule="auto"/>
      </w:pPr>
      <w:r>
        <w:separator/>
      </w:r>
    </w:p>
  </w:endnote>
  <w:endnote w:type="continuationSeparator" w:id="0">
    <w:p w:rsidR="006E49FB" w:rsidRDefault="006E49F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9FB" w:rsidRDefault="006E49FB" w:rsidP="00106C83">
      <w:pPr>
        <w:spacing w:after="0" w:line="240" w:lineRule="auto"/>
      </w:pPr>
      <w:r>
        <w:separator/>
      </w:r>
    </w:p>
  </w:footnote>
  <w:footnote w:type="continuationSeparator" w:id="0">
    <w:p w:rsidR="006E49FB" w:rsidRDefault="006E49F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54A4"/>
    <w:rsid w:val="00014774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D1D4B"/>
    <w:rsid w:val="00DF2602"/>
    <w:rsid w:val="00DF5AE4"/>
    <w:rsid w:val="00E10289"/>
    <w:rsid w:val="00E17318"/>
    <w:rsid w:val="00E35E0F"/>
    <w:rsid w:val="00E371D1"/>
    <w:rsid w:val="00E53738"/>
    <w:rsid w:val="00E80595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F7E5D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2021-04-14T12:12:00Z</dcterms:created>
  <dcterms:modified xsi:type="dcterms:W3CDTF">2021-04-14T12:16:00Z</dcterms:modified>
</cp:coreProperties>
</file>