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4C3" w:rsidRDefault="001054C3" w:rsidP="001054C3">
      <w:r>
        <w:t xml:space="preserve">Pooled Fund Quarterly Report </w:t>
      </w:r>
    </w:p>
    <w:p w:rsidR="001054C3" w:rsidRDefault="001054C3" w:rsidP="001054C3">
      <w:r>
        <w:t xml:space="preserve">For </w:t>
      </w:r>
      <w:r w:rsidR="0011025F">
        <w:t xml:space="preserve">October-December </w:t>
      </w:r>
      <w:bookmarkStart w:id="0" w:name="_GoBack"/>
      <w:bookmarkEnd w:id="0"/>
      <w:r w:rsidR="003A3C79">
        <w:t>20</w:t>
      </w:r>
      <w:r w:rsidR="00EB6496">
        <w:t>20</w:t>
      </w:r>
    </w:p>
    <w:p w:rsidR="001054C3" w:rsidRDefault="001054C3" w:rsidP="001054C3">
      <w:r>
        <w:t xml:space="preserve">Submitted by:  </w:t>
      </w:r>
      <w:r w:rsidR="00536448">
        <w:t>Daniel E. Jenkins, PE</w:t>
      </w:r>
    </w:p>
    <w:p w:rsidR="003A3C79" w:rsidRDefault="00CB0E30" w:rsidP="001054C3">
      <w:r>
        <w:t xml:space="preserve">FHWA and its contract partners (Macrosys and Oak Ridge National Laboratory (ORNL)) continue to provide </w:t>
      </w:r>
      <w:r w:rsidR="00B14600">
        <w:t xml:space="preserve">technical </w:t>
      </w:r>
      <w:r>
        <w:t xml:space="preserve">support to the 2017 NHTS pooled fund participants. </w:t>
      </w:r>
      <w:r w:rsidR="00650F44">
        <w:t xml:space="preserve">In November 2020 ORNL released the latest version of 2017 NHTS data along with additional </w:t>
      </w:r>
      <w:r>
        <w:t xml:space="preserve">data analytics tools </w:t>
      </w:r>
      <w:r w:rsidR="00650F44">
        <w:t xml:space="preserve">for use by the pooled fund agencies.  Macrosys provided training to the Arizona, New York, and North Carolina DOTs on the new </w:t>
      </w:r>
      <w:r w:rsidR="00650F44" w:rsidRPr="00650F44">
        <w:t xml:space="preserve">data analytics </w:t>
      </w:r>
      <w:r w:rsidR="00650F44">
        <w:t>tools.</w:t>
      </w:r>
    </w:p>
    <w:sectPr w:rsidR="003A3C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4C3"/>
    <w:rsid w:val="00075574"/>
    <w:rsid w:val="001054C3"/>
    <w:rsid w:val="0011025F"/>
    <w:rsid w:val="00280CF8"/>
    <w:rsid w:val="003A3C79"/>
    <w:rsid w:val="003D7DDF"/>
    <w:rsid w:val="00536448"/>
    <w:rsid w:val="005A6653"/>
    <w:rsid w:val="005B72E6"/>
    <w:rsid w:val="00650F44"/>
    <w:rsid w:val="009575F0"/>
    <w:rsid w:val="00B14600"/>
    <w:rsid w:val="00CB0E30"/>
    <w:rsid w:val="00CE6E59"/>
    <w:rsid w:val="00DF61B3"/>
    <w:rsid w:val="00EB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85606"/>
  <w15:chartTrackingRefBased/>
  <w15:docId w15:val="{D8D0B888-7F6A-4A97-9A48-D566E68A0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Daniel (FHWA)</dc:creator>
  <cp:keywords/>
  <dc:description/>
  <cp:lastModifiedBy>Jenkins, Daniel (FHWA)</cp:lastModifiedBy>
  <cp:revision>4</cp:revision>
  <dcterms:created xsi:type="dcterms:W3CDTF">2021-02-10T13:39:00Z</dcterms:created>
  <dcterms:modified xsi:type="dcterms:W3CDTF">2021-02-10T13:53:00Z</dcterms:modified>
</cp:coreProperties>
</file>