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4C3" w:rsidRDefault="001054C3" w:rsidP="001054C3">
      <w:r>
        <w:t xml:space="preserve">Pooled Fund Quarterly Report </w:t>
      </w:r>
    </w:p>
    <w:p w:rsidR="001054C3" w:rsidRDefault="001054C3" w:rsidP="001054C3">
      <w:r>
        <w:t xml:space="preserve">For </w:t>
      </w:r>
      <w:r w:rsidR="00E0602C">
        <w:t>October-December</w:t>
      </w:r>
      <w:r w:rsidR="003A3C79">
        <w:t xml:space="preserve"> 20</w:t>
      </w:r>
      <w:r w:rsidR="004B2FA3">
        <w:t>20</w:t>
      </w:r>
    </w:p>
    <w:p w:rsidR="001054C3" w:rsidRDefault="001054C3" w:rsidP="001054C3">
      <w:r>
        <w:t xml:space="preserve">Submitted by:  </w:t>
      </w:r>
      <w:r w:rsidR="00536448">
        <w:t>Daniel E. Jenkins, PE</w:t>
      </w:r>
    </w:p>
    <w:p w:rsidR="001E44C6" w:rsidRDefault="00424F36" w:rsidP="001054C3">
      <w:r>
        <w:t xml:space="preserve">FHWA </w:t>
      </w:r>
      <w:r w:rsidR="00E0602C">
        <w:t>continues to work with OMB to approve the core data collection effort.  We held a virtual Technical Advisory Committee (TAC) meeting in December 2020 to update pooled fund participants on the status of the core data collection effort and to p</w:t>
      </w:r>
      <w:r w:rsidR="00E0602C" w:rsidRPr="00E0602C">
        <w:t xml:space="preserve">resent </w:t>
      </w:r>
      <w:r w:rsidR="00E0602C">
        <w:t>the</w:t>
      </w:r>
      <w:r w:rsidR="00E0602C" w:rsidRPr="00E0602C">
        <w:t xml:space="preserve"> </w:t>
      </w:r>
      <w:r w:rsidR="00E0602C">
        <w:t xml:space="preserve">origin-destination </w:t>
      </w:r>
      <w:bookmarkStart w:id="0" w:name="_GoBack"/>
      <w:bookmarkEnd w:id="0"/>
      <w:r w:rsidR="00E0602C">
        <w:t>(OD)</w:t>
      </w:r>
      <w:r w:rsidR="00E0602C" w:rsidRPr="00E0602C">
        <w:t xml:space="preserve"> </w:t>
      </w:r>
      <w:r w:rsidR="00E0602C">
        <w:t>f</w:t>
      </w:r>
      <w:r w:rsidR="00E0602C" w:rsidRPr="00E0602C">
        <w:t xml:space="preserve">low </w:t>
      </w:r>
      <w:r w:rsidR="00E0602C">
        <w:t>d</w:t>
      </w:r>
      <w:r w:rsidR="00E0602C" w:rsidRPr="00E0602C">
        <w:t xml:space="preserve">ata </w:t>
      </w:r>
      <w:r w:rsidR="00E0602C">
        <w:t>p</w:t>
      </w:r>
      <w:r w:rsidR="00E0602C" w:rsidRPr="00E0602C">
        <w:t xml:space="preserve">roduct </w:t>
      </w:r>
      <w:r w:rsidR="00E0602C">
        <w:t>s</w:t>
      </w:r>
      <w:r w:rsidR="00E0602C" w:rsidRPr="00E0602C">
        <w:t xml:space="preserve">pecifications and </w:t>
      </w:r>
      <w:r w:rsidR="00E0602C">
        <w:t>p</w:t>
      </w:r>
      <w:r w:rsidR="00E0602C" w:rsidRPr="00E0602C">
        <w:t xml:space="preserve">ricing </w:t>
      </w:r>
      <w:r w:rsidR="00E0602C">
        <w:t>structure to them.  We solicited feedback from the TAC on the OD data component and will have continued communication moving forward.</w:t>
      </w:r>
    </w:p>
    <w:sectPr w:rsidR="001E4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C3"/>
    <w:rsid w:val="00075574"/>
    <w:rsid w:val="001054C3"/>
    <w:rsid w:val="001E44C6"/>
    <w:rsid w:val="00280CF8"/>
    <w:rsid w:val="003A3C79"/>
    <w:rsid w:val="003D7DDF"/>
    <w:rsid w:val="00424F36"/>
    <w:rsid w:val="004B2FA3"/>
    <w:rsid w:val="00536448"/>
    <w:rsid w:val="00573C85"/>
    <w:rsid w:val="005A6653"/>
    <w:rsid w:val="005B72E6"/>
    <w:rsid w:val="00753633"/>
    <w:rsid w:val="00756A94"/>
    <w:rsid w:val="009575F0"/>
    <w:rsid w:val="00CE6E59"/>
    <w:rsid w:val="00CF1A81"/>
    <w:rsid w:val="00E0602C"/>
    <w:rsid w:val="00E2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4EC3"/>
  <w15:chartTrackingRefBased/>
  <w15:docId w15:val="{D8D0B888-7F6A-4A97-9A48-D566E68A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Daniel (FHWA)</dc:creator>
  <cp:keywords/>
  <dc:description/>
  <cp:lastModifiedBy>Jenkins, Daniel (FHWA)</cp:lastModifiedBy>
  <cp:revision>2</cp:revision>
  <dcterms:created xsi:type="dcterms:W3CDTF">2021-02-10T13:53:00Z</dcterms:created>
  <dcterms:modified xsi:type="dcterms:W3CDTF">2021-02-10T13:53:00Z</dcterms:modified>
</cp:coreProperties>
</file>