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120EB9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52364F68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6A682F2A" w:rsidR="00551D8A" w:rsidRPr="00551D8A" w:rsidRDefault="00551D8A" w:rsidP="00CF4BD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E3993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209E3D3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E602C4">
        <w:rPr>
          <w:rFonts w:ascii="Arial" w:hAnsi="Arial" w:cs="Arial"/>
          <w:b/>
          <w:sz w:val="36"/>
          <w:szCs w:val="36"/>
        </w:rPr>
        <w:t>X</w:t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3484BFD5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E3993">
              <w:rPr>
                <w:rFonts w:ascii="Arial" w:hAnsi="Arial" w:cs="Arial"/>
                <w:sz w:val="20"/>
                <w:szCs w:val="20"/>
              </w:rPr>
              <w:t>97,696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7A635B61" w:rsidR="00874EF7" w:rsidRPr="00B66A21" w:rsidRDefault="003E399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9D2"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1E948460" w:rsidR="00B66A21" w:rsidRPr="00B66A21" w:rsidRDefault="00CC691F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51A8BB5C" w:rsidR="00F3025C" w:rsidRDefault="00BD2306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C691F">
              <w:rPr>
                <w:rFonts w:ascii="Arial" w:hAnsi="Arial" w:cs="Arial"/>
                <w:sz w:val="20"/>
                <w:szCs w:val="20"/>
              </w:rPr>
              <w:t>12,363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03710FAB" w:rsidR="00B66A21" w:rsidRPr="00B66A21" w:rsidRDefault="00F775FD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CF4BD1">
              <w:rPr>
                <w:rFonts w:ascii="Arial" w:hAnsi="Arial" w:cs="Arial"/>
                <w:sz w:val="20"/>
                <w:szCs w:val="20"/>
              </w:rPr>
              <w:t>xtension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requested, approved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0D80A9B5" w:rsidR="00903657" w:rsidRPr="00575E57" w:rsidRDefault="00CC691F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 round of 2020 calibration complete.</w:t>
            </w:r>
            <w:bookmarkStart w:id="0" w:name="_GoBack"/>
            <w:bookmarkEnd w:id="0"/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3D75C5" w14:textId="148A1EBD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11C9F3C8" w14:textId="13F97202" w:rsidR="009B0A5F" w:rsidRDefault="00964EA1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</w:t>
            </w:r>
            <w:r w:rsidR="00062D1C">
              <w:rPr>
                <w:rFonts w:ascii="Arial" w:hAnsi="Arial" w:cs="Arial"/>
                <w:sz w:val="24"/>
                <w:szCs w:val="24"/>
              </w:rPr>
              <w:t xml:space="preserve"> TAC meeting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6AA9A5E7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</w:t>
            </w:r>
            <w:r w:rsidR="00964EA1">
              <w:rPr>
                <w:rFonts w:ascii="Arial" w:hAnsi="Arial" w:cs="Arial"/>
                <w:sz w:val="24"/>
                <w:szCs w:val="24"/>
              </w:rPr>
              <w:t>Winter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7FA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delay until late </w:t>
            </w:r>
            <w:r w:rsidR="00964EA1">
              <w:rPr>
                <w:rFonts w:ascii="Arial" w:hAnsi="Arial" w:cs="Arial"/>
                <w:sz w:val="24"/>
                <w:szCs w:val="24"/>
              </w:rPr>
              <w:t>Fall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 2021.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9D22" w14:textId="0BD6B036" w:rsidR="00B30985" w:rsidRPr="00DB5036" w:rsidRDefault="00F775FD" w:rsidP="00AF6976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working to obtain full funding for pilot project. If this is not possible, funding will continue to cover equipment configuration</w:t>
            </w:r>
            <w:r w:rsidR="00B309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004C3"/>
    <w:rsid w:val="003636E1"/>
    <w:rsid w:val="003752BD"/>
    <w:rsid w:val="0038705A"/>
    <w:rsid w:val="003933E2"/>
    <w:rsid w:val="003E3993"/>
    <w:rsid w:val="003E5C54"/>
    <w:rsid w:val="004144E6"/>
    <w:rsid w:val="004156B2"/>
    <w:rsid w:val="0042082A"/>
    <w:rsid w:val="00437734"/>
    <w:rsid w:val="004E14DC"/>
    <w:rsid w:val="005122F1"/>
    <w:rsid w:val="00513BF0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AF6976"/>
    <w:rsid w:val="00B13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A6035"/>
    <w:rsid w:val="00CC691F"/>
    <w:rsid w:val="00CF4BD1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BB31-EDBE-4AC3-983C-5620A339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2021-01-30T01:25:00Z</dcterms:created>
  <dcterms:modified xsi:type="dcterms:W3CDTF">2021-01-30T01:28:00Z</dcterms:modified>
</cp:coreProperties>
</file>