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9F" w:rsidRPr="006476C7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6476C7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6476C7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6476C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6476C7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6476C7">
        <w:rPr>
          <w:rFonts w:ascii="Arial" w:hAnsi="Arial" w:cs="Arial"/>
          <w:b/>
          <w:sz w:val="20"/>
          <w:szCs w:val="20"/>
        </w:rPr>
        <w:t>INSTRUCTIONS: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6476C7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6476C7" w:rsidTr="00360664">
        <w:trPr>
          <w:trHeight w:val="1997"/>
        </w:trPr>
        <w:tc>
          <w:tcPr>
            <w:tcW w:w="5418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6476C7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6476C7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 w:rsidRPr="006476C7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6476C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6476C7" w:rsidRDefault="00E51A89" w:rsidP="00256546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6476C7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6476C7">
              <w:rPr>
                <w:rFonts w:ascii="Arial" w:hAnsi="Arial" w:cs="Arial"/>
                <w:b/>
                <w:sz w:val="20"/>
                <w:szCs w:val="20"/>
              </w:rPr>
              <w:t>Quarter 1 (January 1 – March 31, 20</w:t>
            </w:r>
            <w:r w:rsidRPr="006476C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256546" w:rsidRPr="006476C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256546" w:rsidRPr="006476C7" w:rsidRDefault="00F51C37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6476C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6476C7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E51A89" w:rsidRPr="006476C7">
              <w:rPr>
                <w:rFonts w:ascii="Arial" w:hAnsi="Arial" w:cs="Arial"/>
                <w:sz w:val="20"/>
                <w:szCs w:val="20"/>
              </w:rPr>
              <w:t>20</w:t>
            </w:r>
            <w:r w:rsidR="00256546" w:rsidRPr="006476C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6476C7" w:rsidRDefault="00DE763B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6476C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6476C7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E51A89" w:rsidRPr="006476C7">
              <w:rPr>
                <w:rFonts w:ascii="Arial" w:hAnsi="Arial" w:cs="Arial"/>
                <w:sz w:val="20"/>
                <w:szCs w:val="20"/>
              </w:rPr>
              <w:t>20</w:t>
            </w:r>
            <w:r w:rsidR="00256546" w:rsidRPr="006476C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6476C7" w:rsidRDefault="00E51A89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6476C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6476C7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Pr="006476C7">
              <w:rPr>
                <w:rFonts w:ascii="Arial" w:hAnsi="Arial" w:cs="Arial"/>
                <w:sz w:val="20"/>
                <w:szCs w:val="20"/>
              </w:rPr>
              <w:t>20</w:t>
            </w:r>
            <w:r w:rsidR="00256546" w:rsidRPr="006476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6476C7" w:rsidTr="00360664">
        <w:tc>
          <w:tcPr>
            <w:tcW w:w="10908" w:type="dxa"/>
            <w:gridSpan w:val="4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6476C7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476C7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360664">
        <w:tc>
          <w:tcPr>
            <w:tcW w:w="415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6476C7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6476C7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330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6476C7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420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6476C7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6476C7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6476C7" w:rsidTr="00360664">
        <w:tc>
          <w:tcPr>
            <w:tcW w:w="415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6476C7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 w:rsidRPr="006476C7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6476C7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6476C7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330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6476C7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FE0176" w:rsidRPr="006476C7">
              <w:rPr>
                <w:rFonts w:ascii="Arial" w:hAnsi="Arial" w:cs="Arial"/>
                <w:sz w:val="20"/>
                <w:szCs w:val="20"/>
              </w:rPr>
              <w:t>17-9182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DE2A64" w:rsidRPr="006476C7" w:rsidRDefault="006F60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 w:rsidRPr="006476C7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90485F" w:rsidRPr="006476C7">
              <w:rPr>
                <w:rFonts w:ascii="Arial" w:hAnsi="Arial" w:cs="Arial"/>
                <w:sz w:val="20"/>
                <w:szCs w:val="20"/>
              </w:rPr>
              <w:t>14</w:t>
            </w:r>
            <w:r w:rsidR="00BC13C8" w:rsidRPr="006476C7">
              <w:rPr>
                <w:rFonts w:ascii="Arial" w:hAnsi="Arial" w:cs="Arial"/>
                <w:sz w:val="20"/>
                <w:szCs w:val="20"/>
              </w:rPr>
              <w:t>, 2016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A64" w:rsidRPr="006476C7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:rsidR="000C209F" w:rsidRPr="006476C7" w:rsidRDefault="00DE2A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June 27, 2017 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>(contract)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6476C7" w:rsidTr="00360664">
        <w:tc>
          <w:tcPr>
            <w:tcW w:w="415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6476C7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September 30, 2021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30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F0E6F" w:rsidRPr="006476C7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June 30, 20</w:t>
            </w:r>
            <w:r w:rsidR="00472ED0" w:rsidRPr="006476C7">
              <w:rPr>
                <w:rFonts w:ascii="Arial" w:hAnsi="Arial" w:cs="Arial"/>
                <w:sz w:val="20"/>
                <w:szCs w:val="20"/>
              </w:rPr>
              <w:t>20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 (contract</w:t>
            </w:r>
            <w:r w:rsidR="00F51C37" w:rsidRPr="006476C7">
              <w:rPr>
                <w:rFonts w:ascii="Arial" w:hAnsi="Arial" w:cs="Arial"/>
                <w:sz w:val="20"/>
                <w:szCs w:val="20"/>
              </w:rPr>
              <w:t xml:space="preserve"> SOW</w:t>
            </w:r>
            <w:r w:rsidRPr="006476C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6476C7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September 30, 2021 (pooled fund)</w:t>
            </w:r>
          </w:p>
        </w:tc>
        <w:tc>
          <w:tcPr>
            <w:tcW w:w="3420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6476C7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51A89" w:rsidRPr="006476C7">
              <w:rPr>
                <w:rFonts w:ascii="Arial" w:hAnsi="Arial" w:cs="Arial"/>
                <w:sz w:val="20"/>
                <w:szCs w:val="20"/>
              </w:rPr>
              <w:t>6</w:t>
            </w:r>
            <w:r w:rsidR="007D64F6" w:rsidRPr="006476C7">
              <w:rPr>
                <w:rFonts w:ascii="Arial" w:hAnsi="Arial" w:cs="Arial"/>
                <w:sz w:val="20"/>
                <w:szCs w:val="20"/>
              </w:rPr>
              <w:t xml:space="preserve"> contract mods</w:t>
            </w:r>
          </w:p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t>Project schedule status: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6476C7">
        <w:rPr>
          <w:rFonts w:ascii="Arial" w:hAnsi="Arial" w:cs="Arial"/>
          <w:b/>
          <w:sz w:val="20"/>
          <w:szCs w:val="20"/>
        </w:rPr>
        <w:t xml:space="preserve"> </w:t>
      </w:r>
      <w:r w:rsidR="002D4396" w:rsidRPr="006476C7">
        <w:rPr>
          <w:rFonts w:ascii="Arial" w:hAnsi="Arial" w:cs="Arial"/>
          <w:sz w:val="20"/>
          <w:szCs w:val="20"/>
        </w:rPr>
        <w:t>On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 On revised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</w:t>
      </w:r>
      <w:r w:rsidR="002D4396" w:rsidRPr="006476C7">
        <w:rPr>
          <w:rFonts w:ascii="Arial" w:hAnsi="Arial" w:cs="Arial"/>
          <w:sz w:val="20"/>
          <w:szCs w:val="20"/>
        </w:rPr>
        <w:t xml:space="preserve"> </w:t>
      </w:r>
      <w:r w:rsidRPr="006476C7">
        <w:rPr>
          <w:rFonts w:ascii="Arial" w:hAnsi="Arial" w:cs="Arial"/>
          <w:sz w:val="20"/>
          <w:szCs w:val="20"/>
        </w:rPr>
        <w:t>Ahead of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 Behind schedule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476C7" w:rsidTr="00360664">
        <w:tc>
          <w:tcPr>
            <w:tcW w:w="4158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6476C7" w:rsidTr="00360664">
        <w:tc>
          <w:tcPr>
            <w:tcW w:w="4158" w:type="dxa"/>
            <w:vAlign w:val="center"/>
          </w:tcPr>
          <w:p w:rsidR="00167BE5" w:rsidRPr="006476C7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Total commitments = $3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87</w:t>
            </w:r>
            <w:r w:rsidRPr="006476C7"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C97AD6" w:rsidRPr="006476C7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446,518.97</w:t>
            </w:r>
          </w:p>
          <w:p w:rsidR="00845B74" w:rsidRPr="006476C7" w:rsidRDefault="00097B59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Current contract </w:t>
            </w:r>
            <w:r w:rsidR="008139B0" w:rsidRPr="006476C7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$303,586.99</w:t>
            </w:r>
          </w:p>
          <w:p w:rsidR="00097B59" w:rsidRPr="006476C7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Fund balance not on contract = $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165,936.70</w:t>
            </w:r>
          </w:p>
        </w:tc>
        <w:tc>
          <w:tcPr>
            <w:tcW w:w="3330" w:type="dxa"/>
            <w:vAlign w:val="center"/>
          </w:tcPr>
          <w:p w:rsidR="000400FA" w:rsidRPr="006476C7" w:rsidRDefault="00CA2A31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$</w:t>
            </w:r>
            <w:r w:rsidR="006B2D48" w:rsidRPr="006476C7">
              <w:rPr>
                <w:rFonts w:ascii="Arial" w:hAnsi="Arial" w:cs="Arial"/>
                <w:sz w:val="20"/>
                <w:szCs w:val="20"/>
              </w:rPr>
              <w:t>252,255.87</w:t>
            </w:r>
            <w:r w:rsidR="00473987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6476C7">
              <w:rPr>
                <w:rFonts w:ascii="Arial" w:hAnsi="Arial" w:cs="Arial"/>
                <w:sz w:val="20"/>
                <w:szCs w:val="20"/>
              </w:rPr>
              <w:t>(from current contract)</w:t>
            </w:r>
          </w:p>
          <w:p w:rsidR="002F6C13" w:rsidRPr="006476C7" w:rsidRDefault="002F6C1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$995.28 (contract</w:t>
            </w:r>
            <w:r w:rsidR="000400FA" w:rsidRPr="006476C7">
              <w:rPr>
                <w:rFonts w:ascii="Arial" w:hAnsi="Arial" w:cs="Arial"/>
                <w:sz w:val="20"/>
                <w:szCs w:val="20"/>
              </w:rPr>
              <w:t xml:space="preserve"> management</w:t>
            </w:r>
            <w:r w:rsidRPr="006476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:rsidR="000C209F" w:rsidRPr="006476C7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b/>
          <w:i/>
          <w:sz w:val="20"/>
          <w:szCs w:val="20"/>
        </w:rPr>
        <w:t>Quarterly</w:t>
      </w:r>
      <w:r w:rsidRPr="006476C7">
        <w:rPr>
          <w:rFonts w:ascii="Arial" w:hAnsi="Arial" w:cs="Arial"/>
          <w:sz w:val="20"/>
          <w:szCs w:val="20"/>
        </w:rPr>
        <w:t xml:space="preserve"> Project Statistics</w:t>
      </w:r>
      <w:r w:rsidR="00052A2B" w:rsidRPr="006476C7">
        <w:rPr>
          <w:rFonts w:ascii="Arial" w:hAnsi="Arial" w:cs="Arial"/>
          <w:sz w:val="20"/>
          <w:szCs w:val="20"/>
        </w:rPr>
        <w:t xml:space="preserve"> (for current contract)</w:t>
      </w:r>
      <w:r w:rsidRPr="006476C7">
        <w:rPr>
          <w:rFonts w:ascii="Arial" w:hAnsi="Arial" w:cs="Arial"/>
          <w:sz w:val="20"/>
          <w:szCs w:val="20"/>
        </w:rPr>
        <w:t>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476C7" w:rsidTr="00360664">
        <w:tc>
          <w:tcPr>
            <w:tcW w:w="4158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6476C7" w:rsidTr="00360664">
        <w:tc>
          <w:tcPr>
            <w:tcW w:w="4158" w:type="dxa"/>
          </w:tcPr>
          <w:p w:rsidR="000C209F" w:rsidRPr="006476C7" w:rsidRDefault="0082149E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7</w:t>
            </w:r>
            <w:r w:rsidR="002F66FD" w:rsidRPr="006476C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6476C7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$</w:t>
            </w:r>
            <w:r w:rsidR="0082149E" w:rsidRPr="006476C7">
              <w:rPr>
                <w:rFonts w:ascii="Arial" w:hAnsi="Arial" w:cs="Arial"/>
                <w:sz w:val="20"/>
                <w:szCs w:val="20"/>
              </w:rPr>
              <w:t>21,606.09</w:t>
            </w:r>
            <w:r w:rsidR="0082149E" w:rsidRPr="006476C7">
              <w:rPr>
                <w:rFonts w:ascii="Arial" w:hAnsi="Arial" w:cs="Arial"/>
                <w:sz w:val="20"/>
                <w:szCs w:val="20"/>
              </w:rPr>
              <w:t>‬</w:t>
            </w:r>
          </w:p>
        </w:tc>
        <w:tc>
          <w:tcPr>
            <w:tcW w:w="3420" w:type="dxa"/>
          </w:tcPr>
          <w:p w:rsidR="000C209F" w:rsidRPr="006476C7" w:rsidRDefault="001E6486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92</w:t>
            </w:r>
            <w:r w:rsidR="00272964" w:rsidRPr="006476C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>
      <w:pPr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6476C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6476C7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6476C7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6476C7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 w:rsidRPr="006476C7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TPF-5(349) fund</w:t>
            </w:r>
            <w:r w:rsidR="00653630" w:rsidRPr="006476C7">
              <w:rPr>
                <w:rFonts w:ascii="Arial" w:hAnsi="Arial" w:cs="Arial"/>
                <w:sz w:val="20"/>
                <w:szCs w:val="20"/>
              </w:rPr>
              <w:t>s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6476C7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Pr="006476C7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6668F" w:rsidRPr="006476C7" w:rsidRDefault="0066668F" w:rsidP="00F631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The QAC met Jan 27 -31</w:t>
            </w:r>
            <w:r w:rsidRPr="006476C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 and reviewed revisions to the following standards</w:t>
            </w:r>
            <w:r w:rsidR="006476C7" w:rsidRPr="006476C7">
              <w:rPr>
                <w:rFonts w:ascii="Arial" w:hAnsi="Arial" w:cs="Arial"/>
                <w:sz w:val="20"/>
                <w:szCs w:val="20"/>
              </w:rPr>
              <w:t xml:space="preserve"> and ma</w:t>
            </w:r>
            <w:r w:rsidR="006D10FB">
              <w:rPr>
                <w:rFonts w:ascii="Arial" w:hAnsi="Arial" w:cs="Arial"/>
                <w:sz w:val="20"/>
                <w:szCs w:val="20"/>
              </w:rPr>
              <w:t>d</w:t>
            </w:r>
            <w:r w:rsidR="006476C7" w:rsidRPr="006476C7">
              <w:rPr>
                <w:rFonts w:ascii="Arial" w:hAnsi="Arial" w:cs="Arial"/>
                <w:sz w:val="20"/>
                <w:szCs w:val="20"/>
              </w:rPr>
              <w:t>e recommendations to the Executive Board</w:t>
            </w:r>
            <w:r w:rsidRPr="006476C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6668F" w:rsidRPr="006476C7" w:rsidRDefault="0066668F" w:rsidP="0066668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Embankment/Base and In-Place Density Test Methods: T 265, T 99, T 180, R 75, T 272, T 85, T 310, T 355</w:t>
            </w:r>
          </w:p>
          <w:p w:rsidR="0066668F" w:rsidRPr="006476C7" w:rsidRDefault="0066668F" w:rsidP="0066668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Concrete Test Methods: R 60, T 309, T 119, T 121, T 152, T 23, T R 39.</w:t>
            </w:r>
          </w:p>
          <w:p w:rsidR="0066668F" w:rsidRPr="006476C7" w:rsidRDefault="0066668F" w:rsidP="0066668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Aggregate Test Methods: R 90, R 76, T 255, T 11, T 11, T 27, T 335, T 176, T113</w:t>
            </w:r>
          </w:p>
          <w:p w:rsidR="0066668F" w:rsidRPr="006476C7" w:rsidRDefault="0066668F" w:rsidP="0066668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Asphalt Test Methods: R 97, R 47, T 329</w:t>
            </w:r>
            <w:r w:rsidR="006476C7" w:rsidRPr="006476C7">
              <w:rPr>
                <w:rFonts w:ascii="Arial" w:hAnsi="Arial" w:cs="Arial"/>
                <w:sz w:val="20"/>
                <w:szCs w:val="20"/>
              </w:rPr>
              <w:t>, T 308, T 209, T 166, R66. T 30, T 312, R 35</w:t>
            </w:r>
          </w:p>
          <w:p w:rsidR="006476C7" w:rsidRPr="006476C7" w:rsidRDefault="006476C7" w:rsidP="006476C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Other AASHTO Standards: PP 97, T 283. T 315, T 21, R 67, T 88, R 25</w:t>
            </w:r>
          </w:p>
          <w:p w:rsidR="006476C7" w:rsidRPr="006476C7" w:rsidRDefault="006476C7" w:rsidP="006476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476C7" w:rsidRPr="006476C7" w:rsidRDefault="006476C7" w:rsidP="006476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The Executive Board met and reviewed decided action on the recommendations from the QAC and made decisions.</w:t>
            </w:r>
          </w:p>
          <w:p w:rsidR="006476C7" w:rsidRPr="006476C7" w:rsidRDefault="006476C7" w:rsidP="006476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North Dakota joined the WAQTC.</w:t>
            </w:r>
          </w:p>
          <w:p w:rsidR="006476C7" w:rsidRPr="006476C7" w:rsidRDefault="006476C7" w:rsidP="006476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Assignments were made for follow-up with AASHTO Technical Subcommittees for R 25 and T 283.</w:t>
            </w:r>
          </w:p>
          <w:p w:rsidR="006476C7" w:rsidRPr="006476C7" w:rsidRDefault="006476C7" w:rsidP="006476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A change was made to publish Embankment and Base; and Density manuals separately, and to create a Self-Consolidating Concrete qualification.</w:t>
            </w:r>
          </w:p>
          <w:p w:rsidR="006476C7" w:rsidRPr="006476C7" w:rsidRDefault="006476C7" w:rsidP="006476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Field Operating Procedures are under-development for T 84 to follow the recently implemented FOP manuals for T 304 a</w:t>
            </w:r>
            <w:r w:rsidR="00B50461">
              <w:rPr>
                <w:rFonts w:ascii="Arial" w:hAnsi="Arial" w:cs="Arial"/>
                <w:sz w:val="20"/>
                <w:szCs w:val="20"/>
              </w:rPr>
              <w:t>n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d ASTM D 4791. </w:t>
            </w:r>
          </w:p>
          <w:p w:rsidR="00F02216" w:rsidRPr="006476C7" w:rsidRDefault="00F02216" w:rsidP="00C72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C209F" w:rsidRPr="006476C7" w:rsidTr="003B3781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6476C7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6476C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6476C7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0A02" w:rsidRDefault="006476C7" w:rsidP="006476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The QAC will meet to prepare for the AASHTO COMP meetings in </w:t>
            </w: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Pr="006476C7">
              <w:rPr>
                <w:rFonts w:ascii="Arial" w:hAnsi="Arial" w:cs="Arial"/>
                <w:sz w:val="20"/>
                <w:szCs w:val="20"/>
              </w:rPr>
              <w:t>, and further progress on the SCC module development.</w:t>
            </w:r>
          </w:p>
          <w:p w:rsidR="00450D59" w:rsidRPr="006476C7" w:rsidRDefault="00450D59" w:rsidP="006476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846" w:rsidRPr="006476C7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917DC6" w:rsidRPr="006476C7" w:rsidRDefault="00917DC6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1D40" w:rsidRPr="006476C7" w:rsidRDefault="00C729E1" w:rsidP="00C72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Revised publications:</w:t>
            </w:r>
          </w:p>
          <w:p w:rsidR="00C729E1" w:rsidRPr="006476C7" w:rsidRDefault="006476C7" w:rsidP="006476C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Administration Manual</w:t>
            </w:r>
          </w:p>
          <w:p w:rsidR="006476C7" w:rsidRPr="006476C7" w:rsidRDefault="006476C7" w:rsidP="006476C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RP&amp;IH </w:t>
            </w:r>
          </w:p>
          <w:p w:rsidR="006476C7" w:rsidRDefault="006476C7" w:rsidP="006476C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lastRenderedPageBreak/>
              <w:t>Strategic Plan</w:t>
            </w:r>
          </w:p>
          <w:p w:rsidR="00450D59" w:rsidRPr="006476C7" w:rsidRDefault="00450D59" w:rsidP="00450D59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6476C7" w:rsidRDefault="00344E45" w:rsidP="00E2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None.</w:t>
            </w:r>
          </w:p>
          <w:p w:rsidR="001C55FF" w:rsidRPr="006476C7" w:rsidRDefault="001C55FF" w:rsidP="00E21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DB2159" w:rsidRPr="006476C7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07579" w:rsidRPr="006476C7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Planned Training and Certification Program Updates for continued compliance with AASHTO Standards,</w:t>
            </w:r>
          </w:p>
          <w:p w:rsidR="00DB2159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Revisions to AASHTO Standards in process.</w:t>
            </w:r>
          </w:p>
          <w:p w:rsidR="009E61AF" w:rsidRPr="00360664" w:rsidRDefault="009E61AF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758" w:rsidRDefault="00516758" w:rsidP="00106C83">
      <w:pPr>
        <w:spacing w:after="0" w:line="240" w:lineRule="auto"/>
      </w:pPr>
      <w:r>
        <w:separator/>
      </w:r>
    </w:p>
  </w:endnote>
  <w:endnote w:type="continuationSeparator" w:id="0">
    <w:p w:rsidR="00516758" w:rsidRDefault="00516758" w:rsidP="00106C83">
      <w:pPr>
        <w:spacing w:after="0" w:line="240" w:lineRule="auto"/>
      </w:pPr>
      <w:r>
        <w:continuationSeparator/>
      </w:r>
    </w:p>
  </w:endnote>
  <w:endnote w:type="continuationNotice" w:id="1">
    <w:p w:rsidR="00516758" w:rsidRDefault="005167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758" w:rsidRDefault="00516758" w:rsidP="00106C83">
      <w:pPr>
        <w:spacing w:after="0" w:line="240" w:lineRule="auto"/>
      </w:pPr>
      <w:r>
        <w:separator/>
      </w:r>
    </w:p>
  </w:footnote>
  <w:footnote w:type="continuationSeparator" w:id="0">
    <w:p w:rsidR="00516758" w:rsidRDefault="00516758" w:rsidP="00106C83">
      <w:pPr>
        <w:spacing w:after="0" w:line="240" w:lineRule="auto"/>
      </w:pPr>
      <w:r>
        <w:continuationSeparator/>
      </w:r>
    </w:p>
  </w:footnote>
  <w:footnote w:type="continuationNotice" w:id="1">
    <w:p w:rsidR="00516758" w:rsidRDefault="005167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40C8"/>
    <w:rsid w:val="00015D61"/>
    <w:rsid w:val="00017EB1"/>
    <w:rsid w:val="00020513"/>
    <w:rsid w:val="00021A3F"/>
    <w:rsid w:val="00027840"/>
    <w:rsid w:val="0003260A"/>
    <w:rsid w:val="000335CC"/>
    <w:rsid w:val="000342EB"/>
    <w:rsid w:val="00035DAD"/>
    <w:rsid w:val="00037FBC"/>
    <w:rsid w:val="000400FA"/>
    <w:rsid w:val="00040795"/>
    <w:rsid w:val="00043197"/>
    <w:rsid w:val="000452C8"/>
    <w:rsid w:val="00045C7E"/>
    <w:rsid w:val="00046DCA"/>
    <w:rsid w:val="000520AA"/>
    <w:rsid w:val="00052A2B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6361"/>
    <w:rsid w:val="00067968"/>
    <w:rsid w:val="00071797"/>
    <w:rsid w:val="000736BB"/>
    <w:rsid w:val="00074656"/>
    <w:rsid w:val="0007547B"/>
    <w:rsid w:val="00076646"/>
    <w:rsid w:val="0008172C"/>
    <w:rsid w:val="00085456"/>
    <w:rsid w:val="00086047"/>
    <w:rsid w:val="00087DC0"/>
    <w:rsid w:val="000937EA"/>
    <w:rsid w:val="000957A8"/>
    <w:rsid w:val="00097B59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3835"/>
    <w:rsid w:val="00106C83"/>
    <w:rsid w:val="001147C8"/>
    <w:rsid w:val="00114A2D"/>
    <w:rsid w:val="001157D4"/>
    <w:rsid w:val="00121037"/>
    <w:rsid w:val="00122CE0"/>
    <w:rsid w:val="00122DE0"/>
    <w:rsid w:val="00123C51"/>
    <w:rsid w:val="001336E7"/>
    <w:rsid w:val="00142752"/>
    <w:rsid w:val="001428DF"/>
    <w:rsid w:val="001429F4"/>
    <w:rsid w:val="0014331B"/>
    <w:rsid w:val="00150DC9"/>
    <w:rsid w:val="001536F4"/>
    <w:rsid w:val="00153780"/>
    <w:rsid w:val="00154785"/>
    <w:rsid w:val="001547D0"/>
    <w:rsid w:val="00161153"/>
    <w:rsid w:val="0016183B"/>
    <w:rsid w:val="00164E36"/>
    <w:rsid w:val="00165AF3"/>
    <w:rsid w:val="00167BE5"/>
    <w:rsid w:val="00174FA3"/>
    <w:rsid w:val="001769DE"/>
    <w:rsid w:val="00176B22"/>
    <w:rsid w:val="00180AD1"/>
    <w:rsid w:val="00181F8B"/>
    <w:rsid w:val="00182941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763A"/>
    <w:rsid w:val="001D77C2"/>
    <w:rsid w:val="001E6486"/>
    <w:rsid w:val="001E7777"/>
    <w:rsid w:val="001F10B5"/>
    <w:rsid w:val="001F1101"/>
    <w:rsid w:val="001F284D"/>
    <w:rsid w:val="001F7414"/>
    <w:rsid w:val="00202788"/>
    <w:rsid w:val="002028BE"/>
    <w:rsid w:val="00205F86"/>
    <w:rsid w:val="002137A7"/>
    <w:rsid w:val="0021446D"/>
    <w:rsid w:val="00214FE9"/>
    <w:rsid w:val="00217FE0"/>
    <w:rsid w:val="0022101B"/>
    <w:rsid w:val="00221214"/>
    <w:rsid w:val="00225004"/>
    <w:rsid w:val="0023315F"/>
    <w:rsid w:val="00236E81"/>
    <w:rsid w:val="00237469"/>
    <w:rsid w:val="002416F6"/>
    <w:rsid w:val="00243FCC"/>
    <w:rsid w:val="002442E9"/>
    <w:rsid w:val="00245384"/>
    <w:rsid w:val="00245D5B"/>
    <w:rsid w:val="0025100B"/>
    <w:rsid w:val="0025205E"/>
    <w:rsid w:val="00256546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4858"/>
    <w:rsid w:val="00285DA3"/>
    <w:rsid w:val="00291F1C"/>
    <w:rsid w:val="0029327C"/>
    <w:rsid w:val="002936D0"/>
    <w:rsid w:val="00293FD8"/>
    <w:rsid w:val="002A0D13"/>
    <w:rsid w:val="002A0E0A"/>
    <w:rsid w:val="002A18FE"/>
    <w:rsid w:val="002A61A3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6E75"/>
    <w:rsid w:val="002C7524"/>
    <w:rsid w:val="002D0754"/>
    <w:rsid w:val="002D0D07"/>
    <w:rsid w:val="002D353E"/>
    <w:rsid w:val="002D4396"/>
    <w:rsid w:val="002D60CF"/>
    <w:rsid w:val="002D6EA4"/>
    <w:rsid w:val="002E1226"/>
    <w:rsid w:val="002E1AA6"/>
    <w:rsid w:val="002E3814"/>
    <w:rsid w:val="002E38C3"/>
    <w:rsid w:val="002E5C07"/>
    <w:rsid w:val="002F3D8F"/>
    <w:rsid w:val="002F441D"/>
    <w:rsid w:val="002F44FD"/>
    <w:rsid w:val="002F5B74"/>
    <w:rsid w:val="002F63C9"/>
    <w:rsid w:val="002F66FD"/>
    <w:rsid w:val="002F6C13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2429"/>
    <w:rsid w:val="0033444C"/>
    <w:rsid w:val="00336791"/>
    <w:rsid w:val="003372CD"/>
    <w:rsid w:val="00337E98"/>
    <w:rsid w:val="00340B50"/>
    <w:rsid w:val="00341D76"/>
    <w:rsid w:val="003442D7"/>
    <w:rsid w:val="00344E45"/>
    <w:rsid w:val="00346691"/>
    <w:rsid w:val="00357BC4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6A0B"/>
    <w:rsid w:val="003D717C"/>
    <w:rsid w:val="003E0A8C"/>
    <w:rsid w:val="003E2E1F"/>
    <w:rsid w:val="003E43F0"/>
    <w:rsid w:val="003E4DE4"/>
    <w:rsid w:val="003E5DCB"/>
    <w:rsid w:val="003F0E6F"/>
    <w:rsid w:val="003F3B24"/>
    <w:rsid w:val="003F462A"/>
    <w:rsid w:val="003F688C"/>
    <w:rsid w:val="00401351"/>
    <w:rsid w:val="00406380"/>
    <w:rsid w:val="004079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5A73"/>
    <w:rsid w:val="00446290"/>
    <w:rsid w:val="00447F77"/>
    <w:rsid w:val="00450D59"/>
    <w:rsid w:val="004519D7"/>
    <w:rsid w:val="0045218A"/>
    <w:rsid w:val="00452515"/>
    <w:rsid w:val="00455A67"/>
    <w:rsid w:val="0046217B"/>
    <w:rsid w:val="00463EA1"/>
    <w:rsid w:val="00467B2C"/>
    <w:rsid w:val="00472ED0"/>
    <w:rsid w:val="00473987"/>
    <w:rsid w:val="00474EBA"/>
    <w:rsid w:val="00476BA3"/>
    <w:rsid w:val="00480AC3"/>
    <w:rsid w:val="004828D8"/>
    <w:rsid w:val="004846CC"/>
    <w:rsid w:val="004913CE"/>
    <w:rsid w:val="00492C17"/>
    <w:rsid w:val="004974E1"/>
    <w:rsid w:val="004A3ABB"/>
    <w:rsid w:val="004A5173"/>
    <w:rsid w:val="004B33AC"/>
    <w:rsid w:val="004B3E34"/>
    <w:rsid w:val="004B4681"/>
    <w:rsid w:val="004B5063"/>
    <w:rsid w:val="004B7498"/>
    <w:rsid w:val="004C762F"/>
    <w:rsid w:val="004D5EEE"/>
    <w:rsid w:val="004D6151"/>
    <w:rsid w:val="004D6DF5"/>
    <w:rsid w:val="004E14DC"/>
    <w:rsid w:val="004E4852"/>
    <w:rsid w:val="004E4A6C"/>
    <w:rsid w:val="004E6402"/>
    <w:rsid w:val="004E771A"/>
    <w:rsid w:val="004F26E4"/>
    <w:rsid w:val="004F586D"/>
    <w:rsid w:val="00501032"/>
    <w:rsid w:val="00501478"/>
    <w:rsid w:val="005030A0"/>
    <w:rsid w:val="00504F10"/>
    <w:rsid w:val="005061CF"/>
    <w:rsid w:val="00507579"/>
    <w:rsid w:val="005077FE"/>
    <w:rsid w:val="00511F24"/>
    <w:rsid w:val="00511FD0"/>
    <w:rsid w:val="00512783"/>
    <w:rsid w:val="005130F7"/>
    <w:rsid w:val="005135ED"/>
    <w:rsid w:val="00516758"/>
    <w:rsid w:val="00517E74"/>
    <w:rsid w:val="00520070"/>
    <w:rsid w:val="00520D9B"/>
    <w:rsid w:val="00525456"/>
    <w:rsid w:val="00526BB3"/>
    <w:rsid w:val="00532264"/>
    <w:rsid w:val="00533DC2"/>
    <w:rsid w:val="00534F97"/>
    <w:rsid w:val="00535598"/>
    <w:rsid w:val="00535AE5"/>
    <w:rsid w:val="0053700F"/>
    <w:rsid w:val="00541957"/>
    <w:rsid w:val="00541ECB"/>
    <w:rsid w:val="00545AC3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6B24"/>
    <w:rsid w:val="00587908"/>
    <w:rsid w:val="00591AF5"/>
    <w:rsid w:val="0059636D"/>
    <w:rsid w:val="005965D0"/>
    <w:rsid w:val="005A0EC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E40D8"/>
    <w:rsid w:val="005F5558"/>
    <w:rsid w:val="005F7CA5"/>
    <w:rsid w:val="006015F0"/>
    <w:rsid w:val="006015FF"/>
    <w:rsid w:val="00601EBD"/>
    <w:rsid w:val="00602A2F"/>
    <w:rsid w:val="0060386E"/>
    <w:rsid w:val="00603F07"/>
    <w:rsid w:val="006073E2"/>
    <w:rsid w:val="00611C50"/>
    <w:rsid w:val="006168C2"/>
    <w:rsid w:val="00620B8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3630"/>
    <w:rsid w:val="00653AE0"/>
    <w:rsid w:val="00654B31"/>
    <w:rsid w:val="006551F4"/>
    <w:rsid w:val="00657540"/>
    <w:rsid w:val="006645A1"/>
    <w:rsid w:val="0066668F"/>
    <w:rsid w:val="00670A8E"/>
    <w:rsid w:val="006726D7"/>
    <w:rsid w:val="00675A13"/>
    <w:rsid w:val="0068036E"/>
    <w:rsid w:val="00682C5E"/>
    <w:rsid w:val="00687192"/>
    <w:rsid w:val="0068762A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7F35"/>
    <w:rsid w:val="006D03A4"/>
    <w:rsid w:val="006D10FB"/>
    <w:rsid w:val="006D4346"/>
    <w:rsid w:val="006D6160"/>
    <w:rsid w:val="006E1297"/>
    <w:rsid w:val="006E4A6D"/>
    <w:rsid w:val="006F1879"/>
    <w:rsid w:val="006F49F4"/>
    <w:rsid w:val="006F6064"/>
    <w:rsid w:val="006F669A"/>
    <w:rsid w:val="006F6A29"/>
    <w:rsid w:val="00702077"/>
    <w:rsid w:val="00705BE7"/>
    <w:rsid w:val="007062CB"/>
    <w:rsid w:val="00707493"/>
    <w:rsid w:val="00715C3B"/>
    <w:rsid w:val="00725BCF"/>
    <w:rsid w:val="00726BE1"/>
    <w:rsid w:val="007308C4"/>
    <w:rsid w:val="00730D02"/>
    <w:rsid w:val="00731FB6"/>
    <w:rsid w:val="00732659"/>
    <w:rsid w:val="00733FC5"/>
    <w:rsid w:val="007366A9"/>
    <w:rsid w:val="0073716D"/>
    <w:rsid w:val="00741D56"/>
    <w:rsid w:val="00742FFE"/>
    <w:rsid w:val="00743C01"/>
    <w:rsid w:val="007449D3"/>
    <w:rsid w:val="007459C3"/>
    <w:rsid w:val="00752379"/>
    <w:rsid w:val="00754076"/>
    <w:rsid w:val="00755D8B"/>
    <w:rsid w:val="00756D70"/>
    <w:rsid w:val="007604EA"/>
    <w:rsid w:val="00760A2B"/>
    <w:rsid w:val="00763824"/>
    <w:rsid w:val="00763DDA"/>
    <w:rsid w:val="0076775D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A184F"/>
    <w:rsid w:val="007A4135"/>
    <w:rsid w:val="007A63CC"/>
    <w:rsid w:val="007B1A1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7479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1073B"/>
    <w:rsid w:val="00811388"/>
    <w:rsid w:val="00811DF5"/>
    <w:rsid w:val="00813575"/>
    <w:rsid w:val="008137D5"/>
    <w:rsid w:val="008139B0"/>
    <w:rsid w:val="00814F16"/>
    <w:rsid w:val="008168F0"/>
    <w:rsid w:val="008202B0"/>
    <w:rsid w:val="0082149E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F20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911A9"/>
    <w:rsid w:val="008942C9"/>
    <w:rsid w:val="008A0A02"/>
    <w:rsid w:val="008A531A"/>
    <w:rsid w:val="008A6693"/>
    <w:rsid w:val="008B15DB"/>
    <w:rsid w:val="008B3332"/>
    <w:rsid w:val="008B449D"/>
    <w:rsid w:val="008B5EDD"/>
    <w:rsid w:val="008C06A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609B"/>
    <w:rsid w:val="0091642A"/>
    <w:rsid w:val="00917DC6"/>
    <w:rsid w:val="0092091E"/>
    <w:rsid w:val="00923793"/>
    <w:rsid w:val="009255A2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50310"/>
    <w:rsid w:val="00953F07"/>
    <w:rsid w:val="00956349"/>
    <w:rsid w:val="00957DF3"/>
    <w:rsid w:val="00957E8C"/>
    <w:rsid w:val="0096036D"/>
    <w:rsid w:val="00963888"/>
    <w:rsid w:val="0096399B"/>
    <w:rsid w:val="00974B55"/>
    <w:rsid w:val="00980874"/>
    <w:rsid w:val="0098654C"/>
    <w:rsid w:val="009902F7"/>
    <w:rsid w:val="00990EA4"/>
    <w:rsid w:val="009944A4"/>
    <w:rsid w:val="00994743"/>
    <w:rsid w:val="009958E4"/>
    <w:rsid w:val="00997B12"/>
    <w:rsid w:val="009A0F30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717"/>
    <w:rsid w:val="009B699B"/>
    <w:rsid w:val="009B6A90"/>
    <w:rsid w:val="009B6BB8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7DA3"/>
    <w:rsid w:val="00A21B03"/>
    <w:rsid w:val="00A2219C"/>
    <w:rsid w:val="00A247A2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15F5"/>
    <w:rsid w:val="00A52629"/>
    <w:rsid w:val="00A606D4"/>
    <w:rsid w:val="00A60BD4"/>
    <w:rsid w:val="00A622D5"/>
    <w:rsid w:val="00A62504"/>
    <w:rsid w:val="00A63677"/>
    <w:rsid w:val="00A6396D"/>
    <w:rsid w:val="00A64232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54A6"/>
    <w:rsid w:val="00AA72F5"/>
    <w:rsid w:val="00AB0016"/>
    <w:rsid w:val="00AB1949"/>
    <w:rsid w:val="00AB1B0F"/>
    <w:rsid w:val="00AB3755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4849"/>
    <w:rsid w:val="00AF5252"/>
    <w:rsid w:val="00B00836"/>
    <w:rsid w:val="00B02CE3"/>
    <w:rsid w:val="00B052C3"/>
    <w:rsid w:val="00B108E6"/>
    <w:rsid w:val="00B12771"/>
    <w:rsid w:val="00B12F5A"/>
    <w:rsid w:val="00B15312"/>
    <w:rsid w:val="00B21632"/>
    <w:rsid w:val="00B2185C"/>
    <w:rsid w:val="00B265C0"/>
    <w:rsid w:val="00B27C78"/>
    <w:rsid w:val="00B308C8"/>
    <w:rsid w:val="00B30F4C"/>
    <w:rsid w:val="00B3351D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C7582"/>
    <w:rsid w:val="00BD1068"/>
    <w:rsid w:val="00BD26AD"/>
    <w:rsid w:val="00BD56BC"/>
    <w:rsid w:val="00BD653C"/>
    <w:rsid w:val="00BE11D1"/>
    <w:rsid w:val="00BE1A35"/>
    <w:rsid w:val="00BE2ADA"/>
    <w:rsid w:val="00BE30B7"/>
    <w:rsid w:val="00BE43C0"/>
    <w:rsid w:val="00BF0BF7"/>
    <w:rsid w:val="00BF0C78"/>
    <w:rsid w:val="00BF26C7"/>
    <w:rsid w:val="00BF3A67"/>
    <w:rsid w:val="00BF4534"/>
    <w:rsid w:val="00BF5713"/>
    <w:rsid w:val="00BF59F6"/>
    <w:rsid w:val="00BF715D"/>
    <w:rsid w:val="00C00BA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6502"/>
    <w:rsid w:val="00C26570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473A"/>
    <w:rsid w:val="00C65A4A"/>
    <w:rsid w:val="00C673B0"/>
    <w:rsid w:val="00C729E1"/>
    <w:rsid w:val="00C73F94"/>
    <w:rsid w:val="00C75F3D"/>
    <w:rsid w:val="00C80DC8"/>
    <w:rsid w:val="00C81384"/>
    <w:rsid w:val="00C84D56"/>
    <w:rsid w:val="00C853D8"/>
    <w:rsid w:val="00C8566C"/>
    <w:rsid w:val="00C87783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7BD3"/>
    <w:rsid w:val="00CA7E26"/>
    <w:rsid w:val="00CA7E3E"/>
    <w:rsid w:val="00CB005D"/>
    <w:rsid w:val="00CB08A8"/>
    <w:rsid w:val="00CB1B4E"/>
    <w:rsid w:val="00CB67EA"/>
    <w:rsid w:val="00CB763E"/>
    <w:rsid w:val="00CB7E0B"/>
    <w:rsid w:val="00CC294B"/>
    <w:rsid w:val="00CC3865"/>
    <w:rsid w:val="00CC401B"/>
    <w:rsid w:val="00CC57BE"/>
    <w:rsid w:val="00CD00EA"/>
    <w:rsid w:val="00CD1B7E"/>
    <w:rsid w:val="00CD455B"/>
    <w:rsid w:val="00CD7E8A"/>
    <w:rsid w:val="00CE27F9"/>
    <w:rsid w:val="00CE2EA8"/>
    <w:rsid w:val="00CE6739"/>
    <w:rsid w:val="00CF0586"/>
    <w:rsid w:val="00CF0AE4"/>
    <w:rsid w:val="00CF4B7A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91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45E6"/>
    <w:rsid w:val="00D97C29"/>
    <w:rsid w:val="00DA1322"/>
    <w:rsid w:val="00DA3DB5"/>
    <w:rsid w:val="00DA4AE9"/>
    <w:rsid w:val="00DA77D5"/>
    <w:rsid w:val="00DB0DF4"/>
    <w:rsid w:val="00DB0E58"/>
    <w:rsid w:val="00DB2159"/>
    <w:rsid w:val="00DB66E9"/>
    <w:rsid w:val="00DC08E0"/>
    <w:rsid w:val="00DC6DF0"/>
    <w:rsid w:val="00DC781A"/>
    <w:rsid w:val="00DD6D1B"/>
    <w:rsid w:val="00DE1FDE"/>
    <w:rsid w:val="00DE2A64"/>
    <w:rsid w:val="00DE2E58"/>
    <w:rsid w:val="00DE549E"/>
    <w:rsid w:val="00DE763B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0CDD"/>
    <w:rsid w:val="00E14146"/>
    <w:rsid w:val="00E1603B"/>
    <w:rsid w:val="00E17112"/>
    <w:rsid w:val="00E21EE0"/>
    <w:rsid w:val="00E22EA9"/>
    <w:rsid w:val="00E24A6B"/>
    <w:rsid w:val="00E2660D"/>
    <w:rsid w:val="00E30184"/>
    <w:rsid w:val="00E32A42"/>
    <w:rsid w:val="00E35E0F"/>
    <w:rsid w:val="00E36F6B"/>
    <w:rsid w:val="00E371D1"/>
    <w:rsid w:val="00E44DCF"/>
    <w:rsid w:val="00E47AF8"/>
    <w:rsid w:val="00E47EB2"/>
    <w:rsid w:val="00E51A89"/>
    <w:rsid w:val="00E53738"/>
    <w:rsid w:val="00E61227"/>
    <w:rsid w:val="00E65AB9"/>
    <w:rsid w:val="00E660E7"/>
    <w:rsid w:val="00E6710A"/>
    <w:rsid w:val="00E71B63"/>
    <w:rsid w:val="00E84F3B"/>
    <w:rsid w:val="00E919DB"/>
    <w:rsid w:val="00E92CC3"/>
    <w:rsid w:val="00E95C98"/>
    <w:rsid w:val="00E96594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414"/>
    <w:rsid w:val="00EC451A"/>
    <w:rsid w:val="00EC5178"/>
    <w:rsid w:val="00EC676C"/>
    <w:rsid w:val="00EC7DFE"/>
    <w:rsid w:val="00ED19A9"/>
    <w:rsid w:val="00ED3FD5"/>
    <w:rsid w:val="00ED450F"/>
    <w:rsid w:val="00ED5F67"/>
    <w:rsid w:val="00EE1C5F"/>
    <w:rsid w:val="00EF0113"/>
    <w:rsid w:val="00EF08AE"/>
    <w:rsid w:val="00EF24DF"/>
    <w:rsid w:val="00EF2813"/>
    <w:rsid w:val="00EF2830"/>
    <w:rsid w:val="00EF480F"/>
    <w:rsid w:val="00EF4B63"/>
    <w:rsid w:val="00EF5790"/>
    <w:rsid w:val="00EF5916"/>
    <w:rsid w:val="00EF6FD5"/>
    <w:rsid w:val="00F02216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5D6"/>
    <w:rsid w:val="00F27DEA"/>
    <w:rsid w:val="00F334AA"/>
    <w:rsid w:val="00F33D7F"/>
    <w:rsid w:val="00F35484"/>
    <w:rsid w:val="00F40A56"/>
    <w:rsid w:val="00F44489"/>
    <w:rsid w:val="00F46D33"/>
    <w:rsid w:val="00F475EF"/>
    <w:rsid w:val="00F5003E"/>
    <w:rsid w:val="00F51C37"/>
    <w:rsid w:val="00F5478B"/>
    <w:rsid w:val="00F56012"/>
    <w:rsid w:val="00F56BC2"/>
    <w:rsid w:val="00F62E9D"/>
    <w:rsid w:val="00F631CC"/>
    <w:rsid w:val="00F663EA"/>
    <w:rsid w:val="00F679F4"/>
    <w:rsid w:val="00F7183A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F4A"/>
    <w:rsid w:val="00FD34C6"/>
    <w:rsid w:val="00FD3F3F"/>
    <w:rsid w:val="00FD61A5"/>
    <w:rsid w:val="00FE0176"/>
    <w:rsid w:val="00FE0C43"/>
    <w:rsid w:val="00FE37C1"/>
    <w:rsid w:val="00FE3BAF"/>
    <w:rsid w:val="00FE44F3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D1C7AE"/>
  <w15:docId w15:val="{84258327-5F84-475A-94F0-A49EFB04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F8BE-5052-4CD9-BDCC-1D915E91EA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2E60C8-45CF-498C-9913-C682552C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182</cp:revision>
  <cp:lastPrinted>2011-06-21T20:32:00Z</cp:lastPrinted>
  <dcterms:created xsi:type="dcterms:W3CDTF">2020-01-07T23:18:00Z</dcterms:created>
  <dcterms:modified xsi:type="dcterms:W3CDTF">2020-05-12T17:37:00Z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