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682603">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82603" w:rsidRDefault="00682603" w:rsidP="005A1EE9"/>
          <w:p w:rsidR="00682603" w:rsidRPr="00682603" w:rsidRDefault="00682603" w:rsidP="00682603">
            <w:pPr>
              <w:rPr>
                <w:color w:val="000000" w:themeColor="text1"/>
              </w:rPr>
            </w:pPr>
            <w:r w:rsidRPr="00682603">
              <w:rPr>
                <w:color w:val="000000" w:themeColor="text1"/>
              </w:rPr>
              <w:t xml:space="preserve">The summary notes for the workshop retreat were revised and finalized. All three case study sites have been finalized. Hydrophones, seismometers, and a stream gage were installed on Glacier Creek in cooperation with the USGS. The work plan is under development. The Gantt chart and budget have been updated, and we are soliciting preliminary feedback from key partners for revision. We are currently soliciting quotes for </w:t>
            </w:r>
            <w:proofErr w:type="spellStart"/>
            <w:r w:rsidRPr="00682603">
              <w:rPr>
                <w:color w:val="000000" w:themeColor="text1"/>
              </w:rPr>
              <w:t>bedload</w:t>
            </w:r>
            <w:proofErr w:type="spellEnd"/>
            <w:r w:rsidRPr="00682603">
              <w:rPr>
                <w:color w:val="000000" w:themeColor="text1"/>
              </w:rPr>
              <w:t xml:space="preserve"> sampling on the </w:t>
            </w:r>
            <w:proofErr w:type="spellStart"/>
            <w:r w:rsidRPr="00682603">
              <w:rPr>
                <w:color w:val="000000" w:themeColor="text1"/>
              </w:rPr>
              <w:t>Methow</w:t>
            </w:r>
            <w:proofErr w:type="spellEnd"/>
            <w:r w:rsidRPr="00682603">
              <w:rPr>
                <w:color w:val="000000" w:themeColor="text1"/>
              </w:rPr>
              <w:t xml:space="preserve"> and Big Wood Rivers. We have secured a Scope of Work and budget with the </w:t>
            </w:r>
            <w:proofErr w:type="gramStart"/>
            <w:r w:rsidRPr="00682603">
              <w:rPr>
                <w:color w:val="000000" w:themeColor="text1"/>
              </w:rPr>
              <w:t>USGS  for</w:t>
            </w:r>
            <w:proofErr w:type="gramEnd"/>
            <w:r w:rsidRPr="00682603">
              <w:rPr>
                <w:color w:val="000000" w:themeColor="text1"/>
              </w:rPr>
              <w:t xml:space="preserve"> data collection, QA/QC, data interpretation and write up for Glacier Creek. We have also secured a Scope of Work and budget for installing hydrophones, data collection, </w:t>
            </w:r>
            <w:proofErr w:type="gramStart"/>
            <w:r w:rsidRPr="00682603">
              <w:rPr>
                <w:color w:val="000000" w:themeColor="text1"/>
              </w:rPr>
              <w:t>analysis</w:t>
            </w:r>
            <w:proofErr w:type="gramEnd"/>
            <w:r w:rsidRPr="00682603">
              <w:rPr>
                <w:color w:val="000000" w:themeColor="text1"/>
              </w:rPr>
              <w:t xml:space="preserve">, write up on the </w:t>
            </w:r>
            <w:proofErr w:type="spellStart"/>
            <w:r w:rsidRPr="00682603">
              <w:rPr>
                <w:color w:val="000000" w:themeColor="text1"/>
              </w:rPr>
              <w:t>Methow</w:t>
            </w:r>
            <w:proofErr w:type="spellEnd"/>
            <w:r w:rsidRPr="00682603">
              <w:rPr>
                <w:color w:val="000000" w:themeColor="text1"/>
              </w:rPr>
              <w:t xml:space="preserve"> River, and await the same for the Big Wood River. The contract with University of Idaho is nearly executed.</w:t>
            </w:r>
          </w:p>
          <w:p w:rsidR="00670871" w:rsidRDefault="00670871"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82603" w:rsidRDefault="00682603"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682603" w:rsidRPr="00682603" w:rsidRDefault="00682603" w:rsidP="00682603">
            <w:pPr>
              <w:rPr>
                <w:color w:val="000000" w:themeColor="text1"/>
                <w:sz w:val="24"/>
              </w:rPr>
            </w:pPr>
            <w:bookmarkStart w:id="0" w:name="_GoBack"/>
            <w:r w:rsidRPr="00682603">
              <w:rPr>
                <w:color w:val="000000" w:themeColor="text1"/>
                <w:sz w:val="24"/>
              </w:rPr>
              <w:t xml:space="preserve">The contract with the University of Idaho will be executed and work will begin. We will select who is conducting </w:t>
            </w:r>
            <w:proofErr w:type="spellStart"/>
            <w:r w:rsidRPr="00682603">
              <w:rPr>
                <w:color w:val="000000" w:themeColor="text1"/>
                <w:sz w:val="24"/>
              </w:rPr>
              <w:t>bedload</w:t>
            </w:r>
            <w:proofErr w:type="spellEnd"/>
            <w:r w:rsidRPr="00682603">
              <w:rPr>
                <w:color w:val="000000" w:themeColor="text1"/>
                <w:sz w:val="24"/>
              </w:rPr>
              <w:t xml:space="preserve"> sampling for the </w:t>
            </w:r>
            <w:proofErr w:type="spellStart"/>
            <w:r w:rsidRPr="00682603">
              <w:rPr>
                <w:color w:val="000000" w:themeColor="text1"/>
                <w:sz w:val="24"/>
              </w:rPr>
              <w:t>Methow</w:t>
            </w:r>
            <w:proofErr w:type="spellEnd"/>
            <w:r w:rsidRPr="00682603">
              <w:rPr>
                <w:color w:val="000000" w:themeColor="text1"/>
                <w:sz w:val="24"/>
              </w:rPr>
              <w:t xml:space="preserve"> and Big Wood Rivers and initiate the contract process (sampling is scheduled to occur in the spring). We anticipate a final draft of the work plan for review by all partners and a revised draft budget. We will need to revise/ finalize a contract with the USGS for hydrophone installation on the </w:t>
            </w:r>
            <w:proofErr w:type="spellStart"/>
            <w:r w:rsidRPr="00682603">
              <w:rPr>
                <w:color w:val="000000" w:themeColor="text1"/>
                <w:sz w:val="24"/>
              </w:rPr>
              <w:t>Methow</w:t>
            </w:r>
            <w:proofErr w:type="spellEnd"/>
            <w:r w:rsidRPr="00682603">
              <w:rPr>
                <w:color w:val="000000" w:themeColor="text1"/>
                <w:sz w:val="24"/>
              </w:rPr>
              <w:t xml:space="preserve"> and Big Wood Rivers in time for work to occur during the month of October (before winter sets in).</w:t>
            </w:r>
          </w:p>
          <w:bookmarkEnd w:id="0"/>
          <w:p w:rsidR="005A1EE9" w:rsidRDefault="005A1EE9" w:rsidP="00D05DF9">
            <w:pPr>
              <w:spacing w:after="120"/>
            </w:pP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C903AB" w:rsidRPr="00C903AB" w:rsidRDefault="00C903AB" w:rsidP="00551D8A">
            <w:pPr>
              <w:ind w:right="-720"/>
              <w:rPr>
                <w:rFonts w:ascii="Arial" w:hAnsi="Arial" w:cs="Arial"/>
                <w:sz w:val="20"/>
                <w:szCs w:val="20"/>
              </w:rPr>
            </w:pPr>
            <w:r>
              <w:rPr>
                <w:rFonts w:ascii="Arial" w:hAnsi="Arial" w:cs="Arial"/>
                <w:sz w:val="20"/>
                <w:szCs w:val="20"/>
              </w:rPr>
              <w:t>Pooled fund received sufficient funding to begin.</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5D" w:rsidRDefault="00F0715D" w:rsidP="00106C83">
      <w:pPr>
        <w:spacing w:after="0" w:line="240" w:lineRule="auto"/>
      </w:pPr>
      <w:r>
        <w:separator/>
      </w:r>
    </w:p>
  </w:endnote>
  <w:endnote w:type="continuationSeparator" w:id="0">
    <w:p w:rsidR="00F0715D" w:rsidRDefault="00F0715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5D" w:rsidRDefault="00F0715D" w:rsidP="00106C83">
      <w:pPr>
        <w:spacing w:after="0" w:line="240" w:lineRule="auto"/>
      </w:pPr>
      <w:r>
        <w:separator/>
      </w:r>
    </w:p>
  </w:footnote>
  <w:footnote w:type="continuationSeparator" w:id="0">
    <w:p w:rsidR="00F0715D" w:rsidRDefault="00F0715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903AB"/>
    <w:rsid w:val="00CE577A"/>
    <w:rsid w:val="00D05DC0"/>
    <w:rsid w:val="00D05DF9"/>
    <w:rsid w:val="00D17528"/>
    <w:rsid w:val="00D4334D"/>
    <w:rsid w:val="00D64E16"/>
    <w:rsid w:val="00D66547"/>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2D10"/>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D550-9CCA-4EEF-92DA-2E043400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2019-08-05T15:47:00Z</dcterms:created>
  <dcterms:modified xsi:type="dcterms:W3CDTF">2019-08-05T15:47:00Z</dcterms:modified>
</cp:coreProperties>
</file>