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112AC8"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245B37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245B37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√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EE401D" w:rsidRDefault="00245B37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245B37">
              <w:rPr>
                <w:rFonts w:ascii="Arial" w:hAnsi="Arial" w:cs="Arial"/>
                <w:sz w:val="24"/>
                <w:szCs w:val="24"/>
              </w:rPr>
              <w:t>Improve pavement surface distress and transverse profile data collection and analysis, Phase II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EE401D" w:rsidRPr="00C13753" w:rsidRDefault="00245B3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EF3B1B" w:rsidRPr="00C13753" w:rsidRDefault="00245B37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April</w:t>
            </w:r>
            <w:r w:rsidR="00A975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2019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245B3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245B3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67636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$1.5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:rsidR="00874EF7" w:rsidRPr="00B66A21" w:rsidRDefault="001C596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1C5967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330" w:type="dxa"/>
          </w:tcPr>
          <w:p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Study started this quarter.  </w:t>
            </w:r>
            <w:r w:rsidR="00676360">
              <w:rPr>
                <w:rFonts w:ascii="Arial" w:hAnsi="Arial" w:cs="Arial"/>
                <w:sz w:val="20"/>
                <w:szCs w:val="20"/>
              </w:rPr>
              <w:t>Sixteen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First study meeting</w:t>
            </w:r>
            <w:r w:rsidR="00676360">
              <w:rPr>
                <w:rFonts w:ascii="Arial" w:hAnsi="Arial" w:cs="Arial"/>
                <w:sz w:val="20"/>
                <w:szCs w:val="20"/>
              </w:rPr>
              <w:t xml:space="preserve"> in conjunction with TPF-5(299).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7F2DCB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676360">
              <w:rPr>
                <w:rFonts w:ascii="Arial" w:hAnsi="Arial" w:cs="Arial"/>
                <w:sz w:val="20"/>
                <w:szCs w:val="20"/>
              </w:rPr>
              <w:t>Sixteen</w:t>
            </w:r>
            <w:bookmarkStart w:id="0" w:name="_GoBack"/>
            <w:bookmarkEnd w:id="0"/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828" w:rsidRDefault="00C24828" w:rsidP="00106C83">
      <w:pPr>
        <w:spacing w:after="0" w:line="240" w:lineRule="auto"/>
      </w:pPr>
      <w:r>
        <w:separator/>
      </w:r>
    </w:p>
  </w:endnote>
  <w:endnote w:type="continuationSeparator" w:id="0">
    <w:p w:rsidR="00C24828" w:rsidRDefault="00C24828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828" w:rsidRDefault="00C24828" w:rsidP="00106C83">
      <w:pPr>
        <w:spacing w:after="0" w:line="240" w:lineRule="auto"/>
      </w:pPr>
      <w:r>
        <w:separator/>
      </w:r>
    </w:p>
  </w:footnote>
  <w:footnote w:type="continuationSeparator" w:id="0">
    <w:p w:rsidR="00C24828" w:rsidRDefault="00C24828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37FBC"/>
    <w:rsid w:val="000736BB"/>
    <w:rsid w:val="000B665A"/>
    <w:rsid w:val="00106C83"/>
    <w:rsid w:val="00112AC8"/>
    <w:rsid w:val="001547D0"/>
    <w:rsid w:val="00161153"/>
    <w:rsid w:val="001C5967"/>
    <w:rsid w:val="0021446D"/>
    <w:rsid w:val="00245B37"/>
    <w:rsid w:val="00293FD8"/>
    <w:rsid w:val="002A79C8"/>
    <w:rsid w:val="0038705A"/>
    <w:rsid w:val="004144E6"/>
    <w:rsid w:val="004156B2"/>
    <w:rsid w:val="00437734"/>
    <w:rsid w:val="004E14DC"/>
    <w:rsid w:val="00535598"/>
    <w:rsid w:val="00547EE3"/>
    <w:rsid w:val="00551D8A"/>
    <w:rsid w:val="00581B36"/>
    <w:rsid w:val="00583E8E"/>
    <w:rsid w:val="00601EBD"/>
    <w:rsid w:val="00676360"/>
    <w:rsid w:val="00682C5E"/>
    <w:rsid w:val="00743C01"/>
    <w:rsid w:val="00790C4A"/>
    <w:rsid w:val="007E5BD2"/>
    <w:rsid w:val="007F2DCB"/>
    <w:rsid w:val="00872F18"/>
    <w:rsid w:val="00874EF7"/>
    <w:rsid w:val="00A43875"/>
    <w:rsid w:val="00A63677"/>
    <w:rsid w:val="00A975C2"/>
    <w:rsid w:val="00AE46B0"/>
    <w:rsid w:val="00B2185C"/>
    <w:rsid w:val="00B242E2"/>
    <w:rsid w:val="00B66A21"/>
    <w:rsid w:val="00C13753"/>
    <w:rsid w:val="00C24828"/>
    <w:rsid w:val="00D05DC0"/>
    <w:rsid w:val="00E35E0F"/>
    <w:rsid w:val="00E371D1"/>
    <w:rsid w:val="00E53738"/>
    <w:rsid w:val="00EB624D"/>
    <w:rsid w:val="00ED5F67"/>
    <w:rsid w:val="00EE401D"/>
    <w:rsid w:val="00EF08AE"/>
    <w:rsid w:val="00EF3B1B"/>
    <w:rsid w:val="00EF5790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E00DF4"/>
  <w15:docId w15:val="{E1DADEE9-15F1-47C7-99E5-399756BE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28BFA-3EA7-4AB7-BB21-55E562DF9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Mergenmeier, Andy (FHWA)</cp:lastModifiedBy>
  <cp:revision>4</cp:revision>
  <cp:lastPrinted>2011-06-21T20:32:00Z</cp:lastPrinted>
  <dcterms:created xsi:type="dcterms:W3CDTF">2019-07-02T11:48:00Z</dcterms:created>
  <dcterms:modified xsi:type="dcterms:W3CDTF">2019-07-02T11:54:00Z</dcterms:modified>
</cp:coreProperties>
</file>