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E7" w:rsidRDefault="000C7EE7">
      <w:pPr>
        <w:rPr>
          <w:rFonts w:ascii="Times New Roman" w:hAnsi="Times New Roman" w:cs="Times New Roman"/>
        </w:rPr>
      </w:pPr>
    </w:p>
    <w:p w:rsidR="00357F85" w:rsidRDefault="00357F85">
      <w:pPr>
        <w:rPr>
          <w:rFonts w:ascii="Times New Roman" w:hAnsi="Times New Roman" w:cs="Times New Roman"/>
        </w:rPr>
      </w:pPr>
    </w:p>
    <w:p w:rsidR="00357F85" w:rsidRDefault="006263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20, 2018</w:t>
      </w:r>
    </w:p>
    <w:p w:rsidR="00357F85" w:rsidRDefault="00357F85">
      <w:pPr>
        <w:rPr>
          <w:rFonts w:ascii="Times New Roman" w:hAnsi="Times New Roman" w:cs="Times New Roman"/>
        </w:rPr>
      </w:pPr>
    </w:p>
    <w:p w:rsidR="00357F85" w:rsidRDefault="00357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Cindy Thompson</w:t>
      </w:r>
    </w:p>
    <w:p w:rsidR="00357F85" w:rsidRDefault="00357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Walter Satterfield</w:t>
      </w:r>
    </w:p>
    <w:p w:rsidR="00357F85" w:rsidRDefault="00357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FHWA Wyoming Division</w:t>
      </w:r>
    </w:p>
    <w:p w:rsidR="00357F85" w:rsidRDefault="00357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2617 East Lincolnway, Suite D</w:t>
      </w:r>
    </w:p>
    <w:p w:rsidR="00357F85" w:rsidRDefault="00357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Cheyenne WY  820001-5671</w:t>
      </w:r>
    </w:p>
    <w:p w:rsidR="00357F85" w:rsidRDefault="00357F85">
      <w:pPr>
        <w:rPr>
          <w:rFonts w:ascii="Times New Roman" w:hAnsi="Times New Roman" w:cs="Times New Roman"/>
        </w:rPr>
      </w:pPr>
    </w:p>
    <w:p w:rsidR="006263EB" w:rsidRPr="006263EB" w:rsidRDefault="00357F85" w:rsidP="006263EB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RE:  Pooled Fund 100 Percent SP&amp;R Request – Solicitation #14</w:t>
      </w:r>
      <w:r w:rsidR="006263EB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</w:rPr>
        <w:t xml:space="preserve"> - </w:t>
      </w:r>
      <w:r w:rsidR="006263EB" w:rsidRPr="006263EB">
        <w:rPr>
          <w:rFonts w:ascii="Times New Roman" w:hAnsi="Times New Roman" w:cs="Times New Roman"/>
          <w:bCs/>
        </w:rPr>
        <w:t>Design, Development and Testing of a Box Beam Approach Guardrail Transition and an MGS Approach Guardrail Transition to a MASH TL-4 Three Steel Tube Bridge Rail</w:t>
      </w:r>
    </w:p>
    <w:p w:rsidR="00357F85" w:rsidRDefault="00357F85" w:rsidP="00357F85">
      <w:pPr>
        <w:rPr>
          <w:rFonts w:ascii="Times New Roman" w:hAnsi="Times New Roman" w:cs="Times New Roman"/>
        </w:rPr>
      </w:pPr>
    </w:p>
    <w:p w:rsidR="00357F85" w:rsidRDefault="00357F85" w:rsidP="00357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4D3317">
        <w:rPr>
          <w:rFonts w:ascii="Times New Roman" w:hAnsi="Times New Roman" w:cs="Times New Roman"/>
        </w:rPr>
        <w:t>Ms. Thompson and Mr. Satterfield</w:t>
      </w:r>
      <w:r>
        <w:rPr>
          <w:rFonts w:ascii="Times New Roman" w:hAnsi="Times New Roman" w:cs="Times New Roman"/>
        </w:rPr>
        <w:t>:</w:t>
      </w:r>
    </w:p>
    <w:p w:rsidR="00357F85" w:rsidRDefault="00357F85" w:rsidP="00357F85">
      <w:pPr>
        <w:rPr>
          <w:rFonts w:ascii="Times New Roman" w:hAnsi="Times New Roman" w:cs="Times New Roman"/>
        </w:rPr>
      </w:pPr>
    </w:p>
    <w:p w:rsidR="00357F85" w:rsidRDefault="00357F85" w:rsidP="00357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Wyoming Department of Transportation (WYDOT) Research Center would like the Federal Highway Administration’s (FHWA) approval to establish a pooled fund study using 100 percent SP&amp;R funding for Solicitation </w:t>
      </w:r>
      <w:r w:rsidRPr="00357F85">
        <w:rPr>
          <w:rFonts w:ascii="Times New Roman" w:hAnsi="Times New Roman" w:cs="Times New Roman"/>
        </w:rPr>
        <w:t>#14</w:t>
      </w:r>
      <w:r w:rsidR="006263EB">
        <w:rPr>
          <w:rFonts w:ascii="Times New Roman" w:hAnsi="Times New Roman" w:cs="Times New Roman"/>
        </w:rPr>
        <w:t>86</w:t>
      </w:r>
      <w:r w:rsidRPr="00357F85">
        <w:rPr>
          <w:rFonts w:ascii="Times New Roman" w:hAnsi="Times New Roman" w:cs="Times New Roman"/>
        </w:rPr>
        <w:t xml:space="preserve"> - </w:t>
      </w:r>
      <w:r w:rsidR="006263EB" w:rsidRPr="006263EB">
        <w:rPr>
          <w:rFonts w:ascii="Times New Roman" w:hAnsi="Times New Roman" w:cs="Times New Roman"/>
          <w:bCs/>
        </w:rPr>
        <w:t>Design, Development and Testing of a Box Beam Approach Guardrail Transition and an MGS Approach Guardrail Transition to a MASH TL-4 Three Steel Tube Bridge Rail</w:t>
      </w:r>
      <w:r w:rsidR="006263EB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</w:rPr>
        <w:t>.</w:t>
      </w:r>
    </w:p>
    <w:p w:rsidR="00357F85" w:rsidRDefault="00357F85" w:rsidP="00357F85">
      <w:pPr>
        <w:rPr>
          <w:rFonts w:ascii="Times New Roman" w:hAnsi="Times New Roman" w:cs="Times New Roman"/>
        </w:rPr>
      </w:pPr>
    </w:p>
    <w:p w:rsidR="00357F85" w:rsidRDefault="00357F85" w:rsidP="00357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estimate </w:t>
      </w:r>
      <w:r w:rsidR="006263EB">
        <w:rPr>
          <w:rFonts w:ascii="Times New Roman" w:hAnsi="Times New Roman" w:cs="Times New Roman"/>
        </w:rPr>
        <w:t>two (2)</w:t>
      </w:r>
      <w:r>
        <w:rPr>
          <w:rFonts w:ascii="Times New Roman" w:hAnsi="Times New Roman" w:cs="Times New Roman"/>
        </w:rPr>
        <w:t xml:space="preserve"> state </w:t>
      </w:r>
      <w:proofErr w:type="spellStart"/>
      <w:r>
        <w:rPr>
          <w:rFonts w:ascii="Times New Roman" w:hAnsi="Times New Roman" w:cs="Times New Roman"/>
        </w:rPr>
        <w:t>DOTs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="006263EB">
        <w:rPr>
          <w:rFonts w:ascii="Times New Roman" w:hAnsi="Times New Roman" w:cs="Times New Roman"/>
        </w:rPr>
        <w:t>which</w:t>
      </w:r>
      <w:proofErr w:type="gramEnd"/>
      <w:r w:rsidR="00626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participate in this project with WYDOT serving as the lead agency.  We anticipate that most of the participating state DOTs will be using SP&amp;R funding, while some may use funds from their state budgets. </w:t>
      </w:r>
    </w:p>
    <w:p w:rsidR="00357F85" w:rsidRDefault="00357F85" w:rsidP="00357F85">
      <w:pPr>
        <w:rPr>
          <w:rFonts w:ascii="Times New Roman" w:hAnsi="Times New Roman" w:cs="Times New Roman"/>
        </w:rPr>
      </w:pPr>
    </w:p>
    <w:p w:rsidR="00357F85" w:rsidRDefault="00357F85" w:rsidP="00357F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approval to establish this pooled fund study at 100 percent SP&amp;R funding, while waiving the non-Federal funds match requirement would be greatly appreciated.  If you have any questions, please feel free to contact me at 307-777-4182.</w:t>
      </w:r>
    </w:p>
    <w:p w:rsidR="00357F85" w:rsidRDefault="00357F85" w:rsidP="00357F85">
      <w:pPr>
        <w:rPr>
          <w:rFonts w:ascii="Times New Roman" w:hAnsi="Times New Roman" w:cs="Times New Roman"/>
        </w:rPr>
      </w:pPr>
    </w:p>
    <w:p w:rsidR="00357F85" w:rsidRDefault="00357F85" w:rsidP="00357F85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357F85" w:rsidRDefault="00357F85" w:rsidP="00357F85">
      <w:pPr>
        <w:rPr>
          <w:rFonts w:ascii="Times New Roman" w:hAnsi="Times New Roman" w:cs="Times New Roman"/>
        </w:rPr>
      </w:pPr>
    </w:p>
    <w:p w:rsidR="00357F85" w:rsidRDefault="00357F85" w:rsidP="00357F85">
      <w:pPr>
        <w:rPr>
          <w:rFonts w:ascii="Times New Roman" w:hAnsi="Times New Roman" w:cs="Times New Roman"/>
        </w:rPr>
      </w:pPr>
    </w:p>
    <w:p w:rsidR="00357F85" w:rsidRDefault="00357F85" w:rsidP="00357F85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Enid White</w:t>
      </w:r>
    </w:p>
    <w:p w:rsidR="00357F85" w:rsidRDefault="00357F85" w:rsidP="00357F85">
      <w:pPr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WYDOT Research Center Manager</w:t>
      </w:r>
    </w:p>
    <w:p w:rsidR="00357F85" w:rsidRDefault="00357F85" w:rsidP="00357F85">
      <w:pPr>
        <w:rPr>
          <w:rFonts w:ascii="Times New Roman" w:hAnsi="Times New Roman" w:cs="Times New Roman"/>
        </w:rPr>
      </w:pPr>
    </w:p>
    <w:p w:rsidR="00357F85" w:rsidRDefault="00357F85" w:rsidP="00357F85">
      <w:pPr>
        <w:rPr>
          <w:rFonts w:ascii="Times New Roman" w:hAnsi="Times New Roman" w:cs="Times New Roman"/>
        </w:rPr>
      </w:pPr>
    </w:p>
    <w:p w:rsidR="00357F85" w:rsidRDefault="00357F85">
      <w:pPr>
        <w:rPr>
          <w:rFonts w:ascii="Times New Roman" w:hAnsi="Times New Roman" w:cs="Times New Roman"/>
        </w:rPr>
      </w:pPr>
    </w:p>
    <w:p w:rsidR="00760CB9" w:rsidRDefault="00760CB9">
      <w:pPr>
        <w:rPr>
          <w:rFonts w:ascii="Times New Roman" w:hAnsi="Times New Roman" w:cs="Times New Roman"/>
        </w:rPr>
      </w:pPr>
    </w:p>
    <w:p w:rsidR="00760CB9" w:rsidRDefault="00760CB9">
      <w:pPr>
        <w:rPr>
          <w:rFonts w:ascii="Times New Roman" w:hAnsi="Times New Roman" w:cs="Times New Roman"/>
        </w:rPr>
      </w:pPr>
    </w:p>
    <w:p w:rsidR="00760CB9" w:rsidRDefault="00760CB9">
      <w:pPr>
        <w:rPr>
          <w:rFonts w:ascii="Times New Roman" w:hAnsi="Times New Roman" w:cs="Times New Roman"/>
        </w:rPr>
      </w:pPr>
    </w:p>
    <w:p w:rsidR="00760CB9" w:rsidRDefault="00760CB9">
      <w:pPr>
        <w:rPr>
          <w:rFonts w:ascii="Times New Roman" w:hAnsi="Times New Roman" w:cs="Times New Roman"/>
        </w:rPr>
      </w:pPr>
    </w:p>
    <w:sectPr w:rsidR="00760CB9" w:rsidSect="009A2BFE">
      <w:headerReference w:type="first" r:id="rId7"/>
      <w:pgSz w:w="12240" w:h="15840"/>
      <w:pgMar w:top="-992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F85" w:rsidRDefault="00357F85" w:rsidP="00993291">
      <w:r>
        <w:separator/>
      </w:r>
    </w:p>
  </w:endnote>
  <w:endnote w:type="continuationSeparator" w:id="0">
    <w:p w:rsidR="00357F85" w:rsidRDefault="00357F85" w:rsidP="00993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F85" w:rsidRDefault="00357F85" w:rsidP="00993291">
      <w:r>
        <w:separator/>
      </w:r>
    </w:p>
  </w:footnote>
  <w:footnote w:type="continuationSeparator" w:id="0">
    <w:p w:rsidR="00357F85" w:rsidRDefault="00357F85" w:rsidP="00993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DED" w:rsidRDefault="00C33DED" w:rsidP="008B6A8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395654</wp:posOffset>
          </wp:positionH>
          <wp:positionV relativeFrom="page">
            <wp:posOffset>274320</wp:posOffset>
          </wp:positionV>
          <wp:extent cx="7040880" cy="11887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YDOTLetterhead_HQ_header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012" t="11462" r="4294" b="1872"/>
                  <a:stretch/>
                </pic:blipFill>
                <pic:spPr bwMode="auto">
                  <a:xfrm>
                    <a:off x="0" y="0"/>
                    <a:ext cx="7040880" cy="1188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E5DBA"/>
    <w:rsid w:val="000C2E99"/>
    <w:rsid w:val="000C7EE7"/>
    <w:rsid w:val="00176C31"/>
    <w:rsid w:val="001F6019"/>
    <w:rsid w:val="00277748"/>
    <w:rsid w:val="002E52DE"/>
    <w:rsid w:val="00345CF8"/>
    <w:rsid w:val="00357F85"/>
    <w:rsid w:val="00452C44"/>
    <w:rsid w:val="004550F6"/>
    <w:rsid w:val="004D3317"/>
    <w:rsid w:val="005D15FF"/>
    <w:rsid w:val="00602B70"/>
    <w:rsid w:val="00621A52"/>
    <w:rsid w:val="006263EB"/>
    <w:rsid w:val="0067743C"/>
    <w:rsid w:val="00693011"/>
    <w:rsid w:val="00760CB9"/>
    <w:rsid w:val="00776CC4"/>
    <w:rsid w:val="007A3B23"/>
    <w:rsid w:val="00801467"/>
    <w:rsid w:val="008B6A80"/>
    <w:rsid w:val="00983F38"/>
    <w:rsid w:val="00993291"/>
    <w:rsid w:val="009A2BFE"/>
    <w:rsid w:val="00AB2A7D"/>
    <w:rsid w:val="00AD5314"/>
    <w:rsid w:val="00BB2D58"/>
    <w:rsid w:val="00C22CEA"/>
    <w:rsid w:val="00C33DED"/>
    <w:rsid w:val="00CB2F7A"/>
    <w:rsid w:val="00CD643E"/>
    <w:rsid w:val="00CE422D"/>
    <w:rsid w:val="00D503A8"/>
    <w:rsid w:val="00DE5DBA"/>
    <w:rsid w:val="00E37742"/>
    <w:rsid w:val="00EE3654"/>
    <w:rsid w:val="00F43603"/>
    <w:rsid w:val="00FC039E"/>
    <w:rsid w:val="00FE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7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3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291"/>
  </w:style>
  <w:style w:type="paragraph" w:styleId="Footer">
    <w:name w:val="footer"/>
    <w:basedOn w:val="Normal"/>
    <w:link w:val="FooterChar"/>
    <w:uiPriority w:val="99"/>
    <w:unhideWhenUsed/>
    <w:rsid w:val="009932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291"/>
  </w:style>
  <w:style w:type="character" w:customStyle="1" w:styleId="Heading2Char">
    <w:name w:val="Heading 2 Char"/>
    <w:basedOn w:val="DefaultParagraphFont"/>
    <w:link w:val="Heading2"/>
    <w:uiPriority w:val="9"/>
    <w:semiHidden/>
    <w:rsid w:val="006263E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White\Downloads\WYDOT_HQ_Mar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A53F84-410E-4AA0-8418-D4FCA472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WYDOT_HQ_Mar2018v1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EIWhite</dc:creator>
  <cp:lastModifiedBy>EIWhite</cp:lastModifiedBy>
  <cp:revision>3</cp:revision>
  <cp:lastPrinted>2018-02-01T18:48:00Z</cp:lastPrinted>
  <dcterms:created xsi:type="dcterms:W3CDTF">2018-11-20T16:17:00Z</dcterms:created>
  <dcterms:modified xsi:type="dcterms:W3CDTF">2018-11-20T16:19:00Z</dcterms:modified>
</cp:coreProperties>
</file>