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DD478E"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DD478E" w:rsidRPr="00DD478E">
              <w:rPr>
                <w:rFonts w:ascii="Arial" w:hAnsi="Arial" w:cs="Arial"/>
                <w:b/>
                <w:sz w:val="36"/>
                <w:szCs w:val="36"/>
                <w:u w:val="single"/>
              </w:rPr>
              <w:t>x</w:t>
            </w:r>
            <w:r w:rsidRPr="00DD478E">
              <w:rPr>
                <w:rFonts w:ascii="Arial" w:hAnsi="Arial" w:cs="Arial"/>
                <w:b/>
                <w:sz w:val="36"/>
                <w:szCs w:val="36"/>
              </w:rPr>
              <w:t xml:space="preserve"> </w:t>
            </w:r>
            <w:r w:rsidRPr="00DD478E">
              <w:rPr>
                <w:rFonts w:ascii="Arial" w:hAnsi="Arial" w:cs="Arial"/>
                <w:b/>
                <w:sz w:val="20"/>
                <w:szCs w:val="20"/>
              </w:rPr>
              <w:t>Quarter 1 (January 1 – March 31</w:t>
            </w:r>
            <w:r w:rsidR="005C75FE" w:rsidRPr="00DD478E">
              <w:rPr>
                <w:rFonts w:ascii="Arial" w:hAnsi="Arial" w:cs="Arial"/>
                <w:b/>
                <w:sz w:val="20"/>
                <w:szCs w:val="20"/>
              </w:rPr>
              <w:t xml:space="preserve">, </w:t>
            </w:r>
            <w:r w:rsidR="003E4DE4" w:rsidRPr="00DD478E">
              <w:rPr>
                <w:rFonts w:ascii="Arial" w:hAnsi="Arial" w:cs="Arial"/>
                <w:b/>
                <w:sz w:val="20"/>
                <w:szCs w:val="20"/>
              </w:rPr>
              <w:t>201</w:t>
            </w:r>
            <w:r w:rsidR="00DD478E" w:rsidRPr="00DD478E">
              <w:rPr>
                <w:rFonts w:ascii="Arial" w:hAnsi="Arial" w:cs="Arial"/>
                <w:b/>
                <w:sz w:val="20"/>
                <w:szCs w:val="20"/>
              </w:rPr>
              <w:t>8</w:t>
            </w:r>
            <w:r w:rsidRPr="00DD478E">
              <w:rPr>
                <w:rFonts w:ascii="Arial" w:hAnsi="Arial" w:cs="Arial"/>
                <w:b/>
                <w:sz w:val="20"/>
                <w:szCs w:val="20"/>
              </w:rPr>
              <w:t>)</w:t>
            </w:r>
          </w:p>
          <w:p w:rsidR="000C209F" w:rsidRPr="00320C3B"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320C3B" w:rsidRPr="00320C3B">
              <w:rPr>
                <w:rFonts w:ascii="Arial" w:hAnsi="Arial" w:cs="Arial"/>
                <w:sz w:val="36"/>
                <w:szCs w:val="36"/>
                <w:u w:val="single"/>
              </w:rPr>
              <w:t>_</w:t>
            </w:r>
            <w:r w:rsidR="00C47C4A" w:rsidRPr="00320C3B">
              <w:rPr>
                <w:rFonts w:ascii="Arial" w:hAnsi="Arial" w:cs="Arial"/>
                <w:sz w:val="36"/>
                <w:szCs w:val="36"/>
              </w:rPr>
              <w:t xml:space="preserve"> </w:t>
            </w:r>
            <w:r w:rsidRPr="00320C3B">
              <w:rPr>
                <w:rFonts w:ascii="Arial" w:hAnsi="Arial" w:cs="Arial"/>
                <w:sz w:val="20"/>
                <w:szCs w:val="20"/>
              </w:rPr>
              <w:t>Quarter 2 (April 1 – June 30</w:t>
            </w:r>
            <w:r w:rsidR="002C4321" w:rsidRPr="00320C3B">
              <w:rPr>
                <w:rFonts w:ascii="Arial" w:hAnsi="Arial" w:cs="Arial"/>
                <w:sz w:val="20"/>
                <w:szCs w:val="20"/>
              </w:rPr>
              <w:t>, 201</w:t>
            </w:r>
            <w:r w:rsidR="00DD478E">
              <w:rPr>
                <w:rFonts w:ascii="Arial" w:hAnsi="Arial" w:cs="Arial"/>
                <w:sz w:val="20"/>
                <w:szCs w:val="20"/>
              </w:rPr>
              <w:t>8</w:t>
            </w:r>
            <w:r w:rsidRPr="00320C3B">
              <w:rPr>
                <w:rFonts w:ascii="Arial" w:hAnsi="Arial" w:cs="Arial"/>
                <w:sz w:val="20"/>
                <w:szCs w:val="20"/>
              </w:rPr>
              <w:t>)</w:t>
            </w:r>
          </w:p>
          <w:p w:rsidR="000C209F" w:rsidRPr="00BC4065" w:rsidRDefault="00BC4065" w:rsidP="00360664">
            <w:pPr>
              <w:spacing w:after="0" w:line="240" w:lineRule="auto"/>
              <w:ind w:right="-720"/>
              <w:rPr>
                <w:rFonts w:ascii="Arial" w:hAnsi="Arial" w:cs="Arial"/>
                <w:sz w:val="20"/>
                <w:szCs w:val="20"/>
              </w:rPr>
            </w:pPr>
            <w:r w:rsidRPr="00BC4065">
              <w:rPr>
                <w:rFonts w:ascii="Arial" w:hAnsi="Arial" w:cs="Arial"/>
                <w:sz w:val="36"/>
                <w:szCs w:val="36"/>
                <w:u w:val="single"/>
              </w:rPr>
              <w:t>_</w:t>
            </w:r>
            <w:r w:rsidR="001D763A" w:rsidRPr="00BC4065">
              <w:rPr>
                <w:rFonts w:ascii="Arial" w:hAnsi="Arial" w:cs="Arial"/>
                <w:sz w:val="36"/>
                <w:szCs w:val="36"/>
              </w:rPr>
              <w:t xml:space="preserve"> </w:t>
            </w:r>
            <w:r w:rsidR="000C209F" w:rsidRPr="00BC4065">
              <w:rPr>
                <w:rFonts w:ascii="Arial" w:hAnsi="Arial" w:cs="Arial"/>
                <w:sz w:val="20"/>
                <w:szCs w:val="20"/>
              </w:rPr>
              <w:t>Quarter 3 (July 1 – September 30</w:t>
            </w:r>
            <w:r w:rsidR="002C4321" w:rsidRPr="00BC4065">
              <w:rPr>
                <w:rFonts w:ascii="Arial" w:hAnsi="Arial" w:cs="Arial"/>
                <w:sz w:val="20"/>
                <w:szCs w:val="20"/>
              </w:rPr>
              <w:t>, 201</w:t>
            </w:r>
            <w:r w:rsidR="00DD478E">
              <w:rPr>
                <w:rFonts w:ascii="Arial" w:hAnsi="Arial" w:cs="Arial"/>
                <w:sz w:val="20"/>
                <w:szCs w:val="20"/>
              </w:rPr>
              <w:t>8</w:t>
            </w:r>
            <w:r w:rsidR="000C209F" w:rsidRPr="00BC4065">
              <w:rPr>
                <w:rFonts w:ascii="Arial" w:hAnsi="Arial" w:cs="Arial"/>
                <w:sz w:val="20"/>
                <w:szCs w:val="20"/>
              </w:rPr>
              <w:t>)</w:t>
            </w:r>
          </w:p>
          <w:p w:rsidR="000C209F" w:rsidRPr="00DD478E" w:rsidRDefault="00DD478E" w:rsidP="00DD478E">
            <w:pPr>
              <w:spacing w:after="0" w:line="240" w:lineRule="auto"/>
              <w:ind w:right="-720"/>
              <w:rPr>
                <w:rFonts w:ascii="Arial" w:hAnsi="Arial" w:cs="Arial"/>
                <w:sz w:val="20"/>
                <w:szCs w:val="20"/>
              </w:rPr>
            </w:pPr>
            <w:r w:rsidRPr="00DD478E">
              <w:rPr>
                <w:rFonts w:ascii="Arial" w:hAnsi="Arial" w:cs="Arial"/>
                <w:sz w:val="36"/>
                <w:szCs w:val="36"/>
                <w:u w:val="single"/>
              </w:rPr>
              <w:t>_</w:t>
            </w:r>
            <w:r w:rsidR="00532264" w:rsidRPr="00DD478E">
              <w:rPr>
                <w:rFonts w:ascii="Arial" w:hAnsi="Arial" w:cs="Arial"/>
                <w:sz w:val="36"/>
                <w:szCs w:val="36"/>
              </w:rPr>
              <w:t xml:space="preserve"> </w:t>
            </w:r>
            <w:r w:rsidR="000C209F" w:rsidRPr="00DD478E">
              <w:rPr>
                <w:rFonts w:ascii="Arial" w:hAnsi="Arial" w:cs="Arial"/>
                <w:sz w:val="20"/>
                <w:szCs w:val="20"/>
              </w:rPr>
              <w:t xml:space="preserve">Quarter </w:t>
            </w:r>
            <w:r w:rsidR="005C75FE" w:rsidRPr="00DD478E">
              <w:rPr>
                <w:rFonts w:ascii="Arial" w:hAnsi="Arial" w:cs="Arial"/>
                <w:sz w:val="20"/>
                <w:szCs w:val="20"/>
              </w:rPr>
              <w:t>4 (October 1 – December 31</w:t>
            </w:r>
            <w:r w:rsidR="002C4321" w:rsidRPr="00DD478E">
              <w:rPr>
                <w:rFonts w:ascii="Arial" w:hAnsi="Arial" w:cs="Arial"/>
                <w:sz w:val="20"/>
                <w:szCs w:val="20"/>
              </w:rPr>
              <w:t>, 201</w:t>
            </w:r>
            <w:r w:rsidRPr="00DD478E">
              <w:rPr>
                <w:rFonts w:ascii="Arial" w:hAnsi="Arial" w:cs="Arial"/>
                <w:sz w:val="20"/>
                <w:szCs w:val="20"/>
              </w:rPr>
              <w:t>8</w:t>
            </w:r>
            <w:r w:rsidR="000C209F" w:rsidRPr="00DD478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08637E">
              <w:rPr>
                <w:rFonts w:ascii="Arial" w:hAnsi="Arial" w:cs="Arial"/>
                <w:sz w:val="20"/>
                <w:szCs w:val="20"/>
              </w:rPr>
              <w:t>May 31, 2019</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637E">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234D0B">
            <w:pPr>
              <w:spacing w:after="0" w:line="240" w:lineRule="auto"/>
              <w:ind w:left="-108" w:right="-108"/>
              <w:jc w:val="center"/>
              <w:rPr>
                <w:rFonts w:ascii="Arial" w:hAnsi="Arial" w:cs="Arial"/>
                <w:sz w:val="20"/>
                <w:szCs w:val="20"/>
              </w:rPr>
            </w:pPr>
            <w:r>
              <w:rPr>
                <w:rFonts w:ascii="Arial" w:hAnsi="Arial" w:cs="Arial"/>
                <w:sz w:val="20"/>
                <w:szCs w:val="20"/>
              </w:rPr>
              <w:t>$</w:t>
            </w:r>
            <w:r w:rsidR="00234D0B">
              <w:rPr>
                <w:rFonts w:ascii="Arial" w:hAnsi="Arial" w:cs="Arial"/>
                <w:sz w:val="20"/>
                <w:szCs w:val="20"/>
              </w:rPr>
              <w:t>74</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5C058D"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60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C05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C058D">
            <w:pPr>
              <w:spacing w:after="0" w:line="240" w:lineRule="auto"/>
              <w:ind w:right="-108"/>
              <w:jc w:val="center"/>
              <w:rPr>
                <w:rFonts w:ascii="Arial" w:hAnsi="Arial" w:cs="Arial"/>
                <w:sz w:val="20"/>
                <w:szCs w:val="20"/>
              </w:rPr>
            </w:pPr>
            <w:r>
              <w:rPr>
                <w:rFonts w:ascii="Arial" w:hAnsi="Arial" w:cs="Arial"/>
                <w:sz w:val="20"/>
                <w:szCs w:val="20"/>
              </w:rPr>
              <w:t>$</w:t>
            </w:r>
            <w:r w:rsidR="005C058D">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5C058D" w:rsidP="00FE2457">
            <w:pPr>
              <w:spacing w:after="0" w:line="240" w:lineRule="auto"/>
              <w:ind w:left="-108" w:right="-108"/>
              <w:jc w:val="center"/>
              <w:rPr>
                <w:rFonts w:ascii="Arial" w:hAnsi="Arial" w:cs="Arial"/>
                <w:sz w:val="20"/>
                <w:szCs w:val="20"/>
              </w:rPr>
            </w:pPr>
            <w:r>
              <w:rPr>
                <w:rFonts w:ascii="Arial" w:hAnsi="Arial" w:cs="Arial"/>
                <w:sz w:val="20"/>
                <w:szCs w:val="20"/>
              </w:rPr>
              <w:t>6</w:t>
            </w:r>
            <w:r w:rsidR="00FE2457">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9E072C">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r w:rsidR="003359D7">
              <w:rPr>
                <w:rFonts w:ascii="Arial" w:hAnsi="Arial" w:cs="Arial"/>
                <w:sz w:val="20"/>
                <w:szCs w:val="20"/>
              </w:rPr>
              <w:t xml:space="preserve"> </w:t>
            </w:r>
            <w:r w:rsidR="00411DFA">
              <w:rPr>
                <w:rFonts w:ascii="Arial" w:hAnsi="Arial" w:cs="Arial"/>
                <w:sz w:val="20"/>
                <w:szCs w:val="20"/>
              </w:rPr>
              <w:t xml:space="preserve">Posted final versions of the </w:t>
            </w:r>
            <w:r w:rsidR="00411DFA" w:rsidRPr="00411DFA">
              <w:rPr>
                <w:rFonts w:ascii="Arial" w:hAnsi="Arial" w:cs="Arial"/>
                <w:sz w:val="20"/>
                <w:szCs w:val="20"/>
              </w:rPr>
              <w:t>Year 1 Quarter 3 report (April 2017 TAC Update Report - Task 4) and the Year 1 Quarter 4 update report (June 2017</w:t>
            </w:r>
            <w:r w:rsidR="00411DFA">
              <w:rPr>
                <w:rFonts w:ascii="Arial" w:hAnsi="Arial" w:cs="Arial"/>
                <w:sz w:val="20"/>
                <w:szCs w:val="20"/>
              </w:rPr>
              <w:t xml:space="preserve"> TAC Update Report - Tasks 1-4) </w:t>
            </w:r>
            <w:r w:rsidR="00411DFA" w:rsidRPr="00411DFA">
              <w:rPr>
                <w:rFonts w:ascii="Arial" w:hAnsi="Arial" w:cs="Arial"/>
                <w:sz w:val="20"/>
                <w:szCs w:val="20"/>
              </w:rPr>
              <w:t>to the pooled fund study webpage</w:t>
            </w:r>
            <w:r w:rsidR="00411DFA">
              <w:rPr>
                <w:rFonts w:ascii="Arial" w:hAnsi="Arial" w:cs="Arial"/>
                <w:sz w:val="20"/>
                <w:szCs w:val="20"/>
              </w:rPr>
              <w:t>.</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135AA">
              <w:rPr>
                <w:rFonts w:ascii="Arial" w:hAnsi="Arial" w:cs="Arial"/>
                <w:sz w:val="20"/>
                <w:szCs w:val="20"/>
              </w:rPr>
              <w:t>95</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135AA">
              <w:rPr>
                <w:rFonts w:ascii="Arial" w:hAnsi="Arial" w:cs="Arial"/>
                <w:sz w:val="20"/>
                <w:szCs w:val="20"/>
              </w:rPr>
              <w:t>50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F135AA">
              <w:rPr>
                <w:rFonts w:ascii="Arial" w:hAnsi="Arial" w:cs="Arial"/>
                <w:sz w:val="20"/>
                <w:szCs w:val="20"/>
              </w:rPr>
              <w:t>90</w:t>
            </w:r>
            <w:r w:rsidR="00913492">
              <w:rPr>
                <w:rFonts w:ascii="Arial" w:hAnsi="Arial" w:cs="Arial"/>
                <w:sz w:val="20"/>
                <w:szCs w:val="20"/>
              </w:rPr>
              <w:t>% complete</w:t>
            </w:r>
            <w:r w:rsidR="00775458">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1B384F">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913492">
              <w:rPr>
                <w:rFonts w:ascii="Arial" w:hAnsi="Arial" w:cs="Arial"/>
                <w:sz w:val="20"/>
                <w:szCs w:val="20"/>
              </w:rPr>
              <w:t>50% complete</w:t>
            </w:r>
            <w:r w:rsidR="00775458">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5F2022">
              <w:rPr>
                <w:rFonts w:ascii="Arial" w:hAnsi="Arial" w:cs="Arial"/>
                <w:sz w:val="20"/>
                <w:szCs w:val="20"/>
              </w:rPr>
              <w:t>No work yet.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056D98">
              <w:rPr>
                <w:rFonts w:ascii="Arial" w:hAnsi="Arial" w:cs="Arial"/>
                <w:sz w:val="20"/>
                <w:szCs w:val="20"/>
              </w:rPr>
              <w:t>3</w:t>
            </w:r>
            <w:r w:rsidR="005F2022">
              <w:rPr>
                <w:rFonts w:ascii="Arial" w:hAnsi="Arial" w:cs="Arial"/>
                <w:sz w:val="20"/>
                <w:szCs w:val="20"/>
              </w:rPr>
              <w:t>0% complete.</w:t>
            </w:r>
          </w:p>
          <w:p w:rsidR="002D74C2" w:rsidRDefault="002D74C2" w:rsidP="00716C86">
            <w:pPr>
              <w:spacing w:after="0" w:line="240" w:lineRule="auto"/>
              <w:rPr>
                <w:rFonts w:ascii="Arial" w:hAnsi="Arial" w:cs="Arial"/>
                <w:sz w:val="20"/>
                <w:szCs w:val="20"/>
              </w:rPr>
            </w:pPr>
          </w:p>
          <w:p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3359D7">
              <w:rPr>
                <w:rFonts w:ascii="Arial" w:hAnsi="Arial" w:cs="Arial"/>
                <w:sz w:val="20"/>
                <w:szCs w:val="20"/>
              </w:rPr>
              <w:t>No changes.</w:t>
            </w:r>
          </w:p>
          <w:p w:rsidR="00716C86" w:rsidRPr="006E7805" w:rsidRDefault="00716C86" w:rsidP="006E780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9E072C">
              <w:rPr>
                <w:rFonts w:ascii="Arial" w:hAnsi="Arial" w:cs="Arial"/>
                <w:b/>
                <w:sz w:val="20"/>
                <w:szCs w:val="20"/>
              </w:rPr>
              <w:t>Anticipated work next quarter</w:t>
            </w:r>
            <w:r w:rsidRPr="009E072C">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Focus on this task</w:t>
            </w:r>
            <w:r w:rsidR="00775458">
              <w:rPr>
                <w:rFonts w:ascii="Arial" w:hAnsi="Arial" w:cs="Arial"/>
                <w:sz w:val="20"/>
                <w:szCs w:val="20"/>
              </w:rPr>
              <w:t>.</w:t>
            </w:r>
            <w:r w:rsidR="00B902BB">
              <w:rPr>
                <w:rFonts w:ascii="Arial" w:hAnsi="Arial" w:cs="Arial"/>
                <w:sz w:val="20"/>
                <w:szCs w:val="20"/>
              </w:rPr>
              <w:t xml:space="preserve"> </w:t>
            </w:r>
            <w:r w:rsidR="008633F9">
              <w:rPr>
                <w:rFonts w:ascii="Arial" w:hAnsi="Arial" w:cs="Arial"/>
                <w:sz w:val="20"/>
                <w:szCs w:val="20"/>
              </w:rPr>
              <w:t>Prepare</w:t>
            </w:r>
            <w:r w:rsidR="00B902BB">
              <w:rPr>
                <w:rFonts w:ascii="Arial" w:hAnsi="Arial" w:cs="Arial"/>
                <w:sz w:val="20"/>
                <w:szCs w:val="20"/>
              </w:rPr>
              <w:t xml:space="preserve"> the Year 2, Quarter 1 update report.</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None.</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None.</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6F7927">
              <w:rPr>
                <w:rFonts w:ascii="Arial" w:hAnsi="Arial" w:cs="Arial"/>
                <w:sz w:val="20"/>
                <w:szCs w:val="20"/>
              </w:rPr>
              <w:t>Continue report preparation.</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2C3D03">
              <w:rPr>
                <w:rFonts w:ascii="Arial" w:hAnsi="Arial" w:cs="Arial"/>
                <w:sz w:val="20"/>
                <w:szCs w:val="20"/>
              </w:rPr>
              <w:t>Begin preparation of two or three journal papers</w:t>
            </w:r>
            <w:r w:rsidR="006E6FFF">
              <w:rPr>
                <w:rFonts w:ascii="Arial" w:hAnsi="Arial" w:cs="Arial"/>
                <w:sz w:val="20"/>
                <w:szCs w:val="20"/>
              </w:rPr>
              <w:t>.</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 </w:t>
            </w:r>
            <w:r w:rsidR="006E6FFF">
              <w:rPr>
                <w:rFonts w:ascii="Arial" w:hAnsi="Arial" w:cs="Arial"/>
                <w:sz w:val="20"/>
                <w:szCs w:val="20"/>
              </w:rPr>
              <w:t xml:space="preserve">Consider holding </w:t>
            </w:r>
            <w:r w:rsidR="00872226" w:rsidRPr="00872226">
              <w:rPr>
                <w:rFonts w:ascii="Arial" w:hAnsi="Arial" w:cs="Arial"/>
                <w:sz w:val="20"/>
                <w:szCs w:val="20"/>
              </w:rPr>
              <w:t>another TAC web-conference to review and discuss ad</w:t>
            </w:r>
            <w:r w:rsidR="002C3D03">
              <w:rPr>
                <w:rFonts w:ascii="Arial" w:hAnsi="Arial" w:cs="Arial"/>
                <w:sz w:val="20"/>
                <w:szCs w:val="20"/>
              </w:rPr>
              <w:t>ditional results from the study</w:t>
            </w:r>
            <w:r w:rsidR="006E6FFF">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C6C9E">
              <w:rPr>
                <w:rFonts w:ascii="Arial" w:hAnsi="Arial" w:cs="Arial"/>
                <w:sz w:val="20"/>
                <w:szCs w:val="20"/>
              </w:rPr>
              <w:t>No changes planned.</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E072C">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2E714C" w:rsidRDefault="00F135AA" w:rsidP="002E714C">
            <w:pPr>
              <w:spacing w:after="0" w:line="240" w:lineRule="auto"/>
              <w:rPr>
                <w:rFonts w:ascii="Arial" w:hAnsi="Arial" w:cs="Arial"/>
                <w:sz w:val="20"/>
                <w:szCs w:val="20"/>
              </w:rPr>
            </w:pPr>
            <w:r>
              <w:rPr>
                <w:rFonts w:ascii="Arial" w:hAnsi="Arial" w:cs="Arial"/>
                <w:sz w:val="20"/>
                <w:szCs w:val="20"/>
              </w:rPr>
              <w:t>Focus this quarter was on the validation and testing of the simplified performance-based liquefaction triggering and post-liquefaction settlement methods. Calibration functions were tested and derived to produce the best possible approximation of full performance-based results using the simplified method. In comparing the full performance-based results with the simplified performance-based results, there is generally a 1:1 relationship with R</w:t>
            </w:r>
            <w:r w:rsidRPr="009B1F95">
              <w:rPr>
                <w:rFonts w:ascii="Arial" w:hAnsi="Arial" w:cs="Arial"/>
                <w:sz w:val="20"/>
                <w:szCs w:val="20"/>
                <w:vertAlign w:val="superscript"/>
              </w:rPr>
              <w:t>2</w:t>
            </w:r>
            <w:r>
              <w:rPr>
                <w:rFonts w:ascii="Arial" w:hAnsi="Arial" w:cs="Arial"/>
                <w:sz w:val="20"/>
                <w:szCs w:val="20"/>
              </w:rPr>
              <w:t xml:space="preserve"> values exceeding 0.9 for all the models tested. </w:t>
            </w:r>
          </w:p>
          <w:p w:rsidR="00F652DF" w:rsidRPr="00CC401B" w:rsidRDefault="00F652DF" w:rsidP="002E714C">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E072C" w:rsidRDefault="00871AD8" w:rsidP="006C2158">
            <w:pPr>
              <w:spacing w:after="0" w:line="240" w:lineRule="auto"/>
              <w:rPr>
                <w:rFonts w:ascii="Arial" w:hAnsi="Arial" w:cs="Arial"/>
                <w:sz w:val="20"/>
                <w:szCs w:val="20"/>
              </w:rPr>
            </w:pPr>
            <w:r>
              <w:rPr>
                <w:rFonts w:ascii="Arial" w:hAnsi="Arial" w:cs="Arial"/>
                <w:sz w:val="20"/>
                <w:szCs w:val="20"/>
              </w:rPr>
              <w:t>This projec</w:t>
            </w:r>
            <w:r w:rsidR="00167625">
              <w:rPr>
                <w:rFonts w:ascii="Arial" w:hAnsi="Arial" w:cs="Arial"/>
                <w:sz w:val="20"/>
                <w:szCs w:val="20"/>
              </w:rPr>
              <w:t xml:space="preserve">t has also been affected by several </w:t>
            </w:r>
            <w:r>
              <w:rPr>
                <w:rFonts w:ascii="Arial" w:hAnsi="Arial" w:cs="Arial"/>
                <w:sz w:val="20"/>
                <w:szCs w:val="20"/>
              </w:rPr>
              <w:t>delay</w:t>
            </w:r>
            <w:r w:rsidR="00167625">
              <w:rPr>
                <w:rFonts w:ascii="Arial" w:hAnsi="Arial" w:cs="Arial"/>
                <w:sz w:val="20"/>
                <w:szCs w:val="20"/>
              </w:rPr>
              <w:t>s</w:t>
            </w:r>
            <w:r>
              <w:rPr>
                <w:rFonts w:ascii="Arial" w:hAnsi="Arial" w:cs="Arial"/>
                <w:sz w:val="20"/>
                <w:szCs w:val="20"/>
              </w:rPr>
              <w:t xml:space="preserve"> in the availability </w:t>
            </w:r>
            <w:r w:rsidR="00167625">
              <w:rPr>
                <w:rFonts w:ascii="Arial" w:hAnsi="Arial" w:cs="Arial"/>
                <w:sz w:val="20"/>
                <w:szCs w:val="20"/>
              </w:rPr>
              <w:t xml:space="preserve">and the functionality </w:t>
            </w:r>
            <w:r>
              <w:rPr>
                <w:rFonts w:ascii="Arial" w:hAnsi="Arial" w:cs="Arial"/>
                <w:sz w:val="20"/>
                <w:szCs w:val="20"/>
              </w:rPr>
              <w:t>of the new USGS Uniform Hazard Tool used</w:t>
            </w:r>
            <w:r w:rsidR="00931C40">
              <w:rPr>
                <w:rFonts w:ascii="Arial" w:hAnsi="Arial" w:cs="Arial"/>
                <w:sz w:val="20"/>
                <w:szCs w:val="20"/>
              </w:rPr>
              <w:t xml:space="preserve"> to obtain </w:t>
            </w:r>
            <w:proofErr w:type="spellStart"/>
            <w:r w:rsidR="00931C40">
              <w:rPr>
                <w:rFonts w:ascii="Arial" w:hAnsi="Arial" w:cs="Arial"/>
                <w:sz w:val="20"/>
                <w:szCs w:val="20"/>
              </w:rPr>
              <w:t>deaggregation</w:t>
            </w:r>
            <w:proofErr w:type="spellEnd"/>
            <w:r w:rsidR="00931C40">
              <w:rPr>
                <w:rFonts w:ascii="Arial" w:hAnsi="Arial" w:cs="Arial"/>
                <w:sz w:val="20"/>
                <w:szCs w:val="20"/>
              </w:rPr>
              <w:t xml:space="preserve">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w:t>
            </w:r>
            <w:proofErr w:type="spellStart"/>
            <w:r w:rsidR="00167625">
              <w:rPr>
                <w:rFonts w:ascii="Arial" w:hAnsi="Arial" w:cs="Arial"/>
                <w:sz w:val="20"/>
                <w:szCs w:val="20"/>
              </w:rPr>
              <w:t>deaggregation</w:t>
            </w:r>
            <w:proofErr w:type="spellEnd"/>
            <w:r w:rsidR="00167625">
              <w:rPr>
                <w:rFonts w:ascii="Arial" w:hAnsi="Arial" w:cs="Arial"/>
                <w:sz w:val="20"/>
                <w:szCs w:val="20"/>
              </w:rPr>
              <w:t xml:space="preserve"> tool which required attention from the USGS to fix. We have received word that the bug is fixed, and we are in the process of modifying </w:t>
            </w:r>
            <w:proofErr w:type="spellStart"/>
            <w:r w:rsidR="00167625">
              <w:rPr>
                <w:rFonts w:ascii="Arial" w:hAnsi="Arial" w:cs="Arial"/>
                <w:sz w:val="20"/>
                <w:szCs w:val="20"/>
              </w:rPr>
              <w:t>CPTLiquefY</w:t>
            </w:r>
            <w:proofErr w:type="spellEnd"/>
            <w:r w:rsidR="00167625">
              <w:rPr>
                <w:rFonts w:ascii="Arial" w:hAnsi="Arial" w:cs="Arial"/>
                <w:sz w:val="20"/>
                <w:szCs w:val="20"/>
              </w:rPr>
              <w:t xml:space="preserve"> to be able to process the new USGS </w:t>
            </w:r>
            <w:proofErr w:type="spellStart"/>
            <w:r w:rsidR="00167625">
              <w:rPr>
                <w:rFonts w:ascii="Arial" w:hAnsi="Arial" w:cs="Arial"/>
                <w:sz w:val="20"/>
                <w:szCs w:val="20"/>
              </w:rPr>
              <w:t>deaggregation</w:t>
            </w:r>
            <w:proofErr w:type="spellEnd"/>
            <w:r w:rsidR="00167625">
              <w:rPr>
                <w:rFonts w:ascii="Arial" w:hAnsi="Arial" w:cs="Arial"/>
                <w:sz w:val="20"/>
                <w:szCs w:val="20"/>
              </w:rPr>
              <w:t xml:space="preserve"> output files. </w:t>
            </w:r>
            <w:r w:rsidR="006C2158">
              <w:rPr>
                <w:rFonts w:ascii="Arial" w:hAnsi="Arial" w:cs="Arial"/>
                <w:sz w:val="20"/>
                <w:szCs w:val="20"/>
              </w:rPr>
              <w:t xml:space="preserve">In addition,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slowed down </w:t>
            </w:r>
            <w:r w:rsidR="006C2158">
              <w:rPr>
                <w:rFonts w:ascii="Arial" w:hAnsi="Arial" w:cs="Arial"/>
                <w:sz w:val="20"/>
                <w:szCs w:val="20"/>
              </w:rPr>
              <w:t xml:space="preserve">our </w:t>
            </w:r>
            <w:r w:rsidR="006C2158" w:rsidRPr="006C2158">
              <w:rPr>
                <w:rFonts w:ascii="Arial" w:hAnsi="Arial" w:cs="Arial"/>
                <w:sz w:val="20"/>
                <w:szCs w:val="20"/>
              </w:rPr>
              <w:t>progress on the project. However, two other graduate students are working on this</w:t>
            </w:r>
            <w:r w:rsidR="006C2158">
              <w:rPr>
                <w:rFonts w:ascii="Arial" w:hAnsi="Arial" w:cs="Arial"/>
                <w:sz w:val="20"/>
                <w:szCs w:val="20"/>
              </w:rPr>
              <w:t xml:space="preserve"> project</w:t>
            </w:r>
            <w:r w:rsidR="006C2158" w:rsidRPr="006C2158">
              <w:rPr>
                <w:rFonts w:ascii="Arial" w:hAnsi="Arial" w:cs="Arial"/>
                <w:sz w:val="20"/>
                <w:szCs w:val="20"/>
              </w:rPr>
              <w:t>, and they are seeing great results with the CPT liquefaction assessment method.</w:t>
            </w:r>
          </w:p>
          <w:p w:rsidR="006C2158" w:rsidRPr="006C2158" w:rsidRDefault="006C2158" w:rsidP="006C2158">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bookmarkStart w:id="0" w:name="_GoBack"/>
            <w:bookmarkEnd w:id="0"/>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w:t>
            </w:r>
            <w:proofErr w:type="spellStart"/>
            <w:r>
              <w:rPr>
                <w:rFonts w:ascii="Arial" w:hAnsi="Arial" w:cs="Arial"/>
                <w:sz w:val="20"/>
                <w:szCs w:val="20"/>
              </w:rPr>
              <w:t>CPTLiquefY</w:t>
            </w:r>
            <w:proofErr w:type="spellEnd"/>
            <w:r>
              <w:rPr>
                <w:rFonts w:ascii="Arial" w:hAnsi="Arial" w:cs="Arial"/>
                <w:sz w:val="20"/>
                <w:szCs w:val="20"/>
              </w:rPr>
              <w:t xml:space="preserve">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will be developed as part of the research later in Year 2 of the study,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68" w:rsidRDefault="00815068" w:rsidP="00106C83">
      <w:pPr>
        <w:spacing w:after="0" w:line="240" w:lineRule="auto"/>
      </w:pPr>
      <w:r>
        <w:separator/>
      </w:r>
    </w:p>
  </w:endnote>
  <w:endnote w:type="continuationSeparator" w:id="0">
    <w:p w:rsidR="00815068" w:rsidRDefault="0081506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5D" w:rsidRDefault="007F005D" w:rsidP="00E371D1">
    <w:pPr>
      <w:pStyle w:val="Footer"/>
      <w:ind w:left="-810"/>
    </w:pPr>
    <w:r>
      <w:t>TPF Program Standard Quarterly Reporting Format – 7/2011</w:t>
    </w:r>
  </w:p>
  <w:p w:rsidR="007F005D" w:rsidRDefault="007F0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68" w:rsidRDefault="00815068" w:rsidP="00106C83">
      <w:pPr>
        <w:spacing w:after="0" w:line="240" w:lineRule="auto"/>
      </w:pPr>
      <w:r>
        <w:separator/>
      </w:r>
    </w:p>
  </w:footnote>
  <w:footnote w:type="continuationSeparator" w:id="0">
    <w:p w:rsidR="00815068" w:rsidRDefault="0081506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29B6"/>
    <w:rsid w:val="00174FA3"/>
    <w:rsid w:val="00176B22"/>
    <w:rsid w:val="00181F8B"/>
    <w:rsid w:val="0018433C"/>
    <w:rsid w:val="00184959"/>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16F6"/>
    <w:rsid w:val="00243027"/>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612B"/>
    <w:rsid w:val="00326702"/>
    <w:rsid w:val="00327AC3"/>
    <w:rsid w:val="00332429"/>
    <w:rsid w:val="0033444C"/>
    <w:rsid w:val="003359D7"/>
    <w:rsid w:val="003372CD"/>
    <w:rsid w:val="00337E98"/>
    <w:rsid w:val="00340B50"/>
    <w:rsid w:val="00341D76"/>
    <w:rsid w:val="003442D7"/>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E1"/>
    <w:rsid w:val="004A3ABB"/>
    <w:rsid w:val="004A5173"/>
    <w:rsid w:val="004A5230"/>
    <w:rsid w:val="004B003D"/>
    <w:rsid w:val="004B3E34"/>
    <w:rsid w:val="004B63B0"/>
    <w:rsid w:val="004D1BEB"/>
    <w:rsid w:val="004D2B8A"/>
    <w:rsid w:val="004D377B"/>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6193"/>
    <w:rsid w:val="00826F63"/>
    <w:rsid w:val="008273D7"/>
    <w:rsid w:val="00833757"/>
    <w:rsid w:val="00833D43"/>
    <w:rsid w:val="00842C14"/>
    <w:rsid w:val="008451C1"/>
    <w:rsid w:val="00845B74"/>
    <w:rsid w:val="008479DD"/>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E072C"/>
    <w:rsid w:val="009E245A"/>
    <w:rsid w:val="009E7D89"/>
    <w:rsid w:val="009F1434"/>
    <w:rsid w:val="009F264E"/>
    <w:rsid w:val="009F4F48"/>
    <w:rsid w:val="009F753A"/>
    <w:rsid w:val="009F7672"/>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7C11"/>
    <w:rsid w:val="00AC5E5C"/>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4C2D"/>
    <w:rsid w:val="00B44F1A"/>
    <w:rsid w:val="00B45A07"/>
    <w:rsid w:val="00B46767"/>
    <w:rsid w:val="00B46D2F"/>
    <w:rsid w:val="00B46E23"/>
    <w:rsid w:val="00B47884"/>
    <w:rsid w:val="00B47C54"/>
    <w:rsid w:val="00B52061"/>
    <w:rsid w:val="00B52859"/>
    <w:rsid w:val="00B53C2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78E"/>
    <w:rsid w:val="00DD489E"/>
    <w:rsid w:val="00DD6D1B"/>
    <w:rsid w:val="00DE1FDE"/>
    <w:rsid w:val="00DE2E58"/>
    <w:rsid w:val="00DE359D"/>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8946-1E1E-4542-80D3-89EEAD85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1339</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101</cp:revision>
  <cp:lastPrinted>2011-06-21T20:32:00Z</cp:lastPrinted>
  <dcterms:created xsi:type="dcterms:W3CDTF">2018-05-29T22:18:00Z</dcterms:created>
  <dcterms:modified xsi:type="dcterms:W3CDTF">2018-05-29T22:45:00Z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