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D435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134528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7372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D4358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17372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D03DB1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$510</w:t>
            </w:r>
            <w:r w:rsidR="00B16216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Independent Evaluation of 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Standard </w:t>
            </w:r>
            <w:r w:rsidR="00CE4698">
              <w:rPr>
                <w:rFonts w:ascii="Arial" w:hAnsi="Arial" w:cs="Arial"/>
                <w:sz w:val="20"/>
                <w:szCs w:val="20"/>
              </w:rPr>
              <w:t>data format</w:t>
            </w:r>
            <w:r w:rsidR="00F61884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800D9E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Draft phase II work plan under review from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GaTech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36E6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4829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36E63">
              <w:rPr>
                <w:rFonts w:ascii="Arial" w:hAnsi="Arial" w:cs="Arial"/>
                <w:sz w:val="20"/>
                <w:szCs w:val="20"/>
              </w:rPr>
              <w:t>ransverse profile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verification/validation/</w:t>
            </w:r>
            <w:r w:rsidR="00036E63">
              <w:rPr>
                <w:rFonts w:ascii="Arial" w:hAnsi="Arial" w:cs="Arial"/>
                <w:sz w:val="20"/>
                <w:szCs w:val="20"/>
              </w:rPr>
              <w:t>calibration</w:t>
            </w:r>
            <w:r w:rsidR="00DF5AE4">
              <w:rPr>
                <w:rFonts w:ascii="Arial" w:hAnsi="Arial" w:cs="Arial"/>
                <w:sz w:val="20"/>
                <w:szCs w:val="20"/>
              </w:rPr>
              <w:t xml:space="preserve"> protocols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 -</w:t>
            </w:r>
            <w:r w:rsidR="00724829">
              <w:rPr>
                <w:rFonts w:ascii="Arial" w:hAnsi="Arial" w:cs="Arial"/>
                <w:sz w:val="20"/>
                <w:szCs w:val="20"/>
              </w:rPr>
              <w:t xml:space="preserve"> Virginia Tech</w:t>
            </w:r>
            <w:r w:rsidR="00DF5AE4">
              <w:rPr>
                <w:rFonts w:ascii="Arial" w:hAnsi="Arial" w:cs="Arial"/>
                <w:sz w:val="20"/>
                <w:szCs w:val="20"/>
              </w:rPr>
              <w:t>.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  Project is underway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phase I has been completed and phase II is underway.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Project panel provided guidance to the contractor on the test methods. 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Preparing testing protocols for field assessment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in April</w:t>
            </w:r>
            <w:r w:rsidR="001737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>Developing Cracking Assessment Protocols for Use in Vendor Selection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12DC">
              <w:rPr>
                <w:rFonts w:ascii="Arial" w:hAnsi="Arial" w:cs="Arial"/>
                <w:sz w:val="20"/>
                <w:szCs w:val="20"/>
              </w:rPr>
              <w:t>Process for Pavement Crack Data</w:t>
            </w:r>
          </w:p>
          <w:p w:rsidR="008812DC" w:rsidRDefault="008812DC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812DC">
              <w:rPr>
                <w:rFonts w:ascii="Arial" w:hAnsi="Arial" w:cs="Arial"/>
                <w:sz w:val="20"/>
                <w:szCs w:val="20"/>
              </w:rPr>
              <w:t xml:space="preserve"> Collection/Analysis Systems and Services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contract awarded to QES.</w:t>
            </w: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RFP for new project</w:t>
            </w:r>
            <w:r w:rsidR="0017372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806FFB"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2) </w:t>
            </w:r>
            <w:r w:rsidR="00173720"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</w:t>
            </w:r>
            <w:r w:rsidR="00134528">
              <w:rPr>
                <w:rFonts w:ascii="Arial" w:hAnsi="Arial" w:cs="Arial"/>
                <w:sz w:val="20"/>
                <w:szCs w:val="20"/>
              </w:rPr>
              <w:t xml:space="preserve">/Friends </w:t>
            </w:r>
            <w:r w:rsidR="00207D66">
              <w:rPr>
                <w:rFonts w:ascii="Arial" w:hAnsi="Arial" w:cs="Arial"/>
                <w:sz w:val="20"/>
                <w:szCs w:val="20"/>
              </w:rPr>
              <w:t>developing several research needs statements.</w:t>
            </w:r>
            <w:r w:rsidR="001737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07D66">
              <w:rPr>
                <w:rFonts w:ascii="Arial" w:hAnsi="Arial" w:cs="Arial"/>
                <w:sz w:val="20"/>
                <w:szCs w:val="20"/>
              </w:rPr>
              <w:t>Work on advertising</w:t>
            </w:r>
            <w:r w:rsidR="00F036F9">
              <w:rPr>
                <w:rFonts w:ascii="Arial" w:hAnsi="Arial" w:cs="Arial"/>
                <w:sz w:val="20"/>
                <w:szCs w:val="20"/>
              </w:rPr>
              <w:t xml:space="preserve"> 2 new RFP’s</w:t>
            </w:r>
            <w:r w:rsidR="00207D6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07D66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work on </w:t>
            </w:r>
            <w:r w:rsidRPr="00173720">
              <w:rPr>
                <w:rFonts w:ascii="Arial" w:hAnsi="Arial" w:cs="Arial"/>
                <w:sz w:val="20"/>
                <w:szCs w:val="20"/>
              </w:rPr>
              <w:t>Independent Evaluation of Standard data format contract</w:t>
            </w:r>
            <w:r w:rsidR="00207D66">
              <w:rPr>
                <w:rFonts w:ascii="Arial" w:hAnsi="Arial" w:cs="Arial"/>
                <w:sz w:val="20"/>
                <w:szCs w:val="20"/>
              </w:rPr>
              <w:t xml:space="preserve"> – approve phase II work plan with input from </w:t>
            </w:r>
          </w:p>
          <w:p w:rsidR="00173720" w:rsidRDefault="00207D66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panel</w:t>
            </w:r>
            <w:r w:rsidR="001737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t</w:t>
            </w:r>
            <w:r w:rsidRPr="00173720">
              <w:rPr>
                <w:rFonts w:ascii="Arial" w:hAnsi="Arial" w:cs="Arial"/>
                <w:sz w:val="20"/>
                <w:szCs w:val="20"/>
              </w:rPr>
              <w:t>ransverse profile verification/validation/calibration protocols project</w:t>
            </w:r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07D66">
              <w:rPr>
                <w:rFonts w:ascii="Arial" w:hAnsi="Arial" w:cs="Arial"/>
                <w:sz w:val="20"/>
                <w:szCs w:val="20"/>
              </w:rPr>
              <w:t>Conduct first field trials.</w:t>
            </w:r>
            <w:bookmarkStart w:id="0" w:name="_GoBack"/>
            <w:bookmarkEnd w:id="0"/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061" w:rsidRDefault="00BB7061" w:rsidP="00106C83">
      <w:pPr>
        <w:spacing w:after="0" w:line="240" w:lineRule="auto"/>
      </w:pPr>
      <w:r>
        <w:separator/>
      </w:r>
    </w:p>
  </w:endnote>
  <w:endnote w:type="continuationSeparator" w:id="0">
    <w:p w:rsidR="00BB7061" w:rsidRDefault="00BB706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061" w:rsidRDefault="00BB7061" w:rsidP="00106C83">
      <w:pPr>
        <w:spacing w:after="0" w:line="240" w:lineRule="auto"/>
      </w:pPr>
      <w:r>
        <w:separator/>
      </w:r>
    </w:p>
  </w:footnote>
  <w:footnote w:type="continuationSeparator" w:id="0">
    <w:p w:rsidR="00BB7061" w:rsidRDefault="00BB706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5D8B"/>
    <w:rsid w:val="00036E63"/>
    <w:rsid w:val="00037FBC"/>
    <w:rsid w:val="000736BB"/>
    <w:rsid w:val="00074181"/>
    <w:rsid w:val="000925E0"/>
    <w:rsid w:val="00095F93"/>
    <w:rsid w:val="000B665A"/>
    <w:rsid w:val="00106C83"/>
    <w:rsid w:val="00134528"/>
    <w:rsid w:val="001547D0"/>
    <w:rsid w:val="00161153"/>
    <w:rsid w:val="00173720"/>
    <w:rsid w:val="001B0FB4"/>
    <w:rsid w:val="001B3D1A"/>
    <w:rsid w:val="001C5967"/>
    <w:rsid w:val="00207D66"/>
    <w:rsid w:val="0021446D"/>
    <w:rsid w:val="00274FFA"/>
    <w:rsid w:val="00293FD8"/>
    <w:rsid w:val="002A79C8"/>
    <w:rsid w:val="002E72BC"/>
    <w:rsid w:val="003217A3"/>
    <w:rsid w:val="0038705A"/>
    <w:rsid w:val="003F0868"/>
    <w:rsid w:val="004144E6"/>
    <w:rsid w:val="004156B2"/>
    <w:rsid w:val="00437734"/>
    <w:rsid w:val="004E14DC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71436"/>
    <w:rsid w:val="00682C5E"/>
    <w:rsid w:val="006933C9"/>
    <w:rsid w:val="006A1669"/>
    <w:rsid w:val="00724829"/>
    <w:rsid w:val="00743C01"/>
    <w:rsid w:val="00790C4A"/>
    <w:rsid w:val="0079503B"/>
    <w:rsid w:val="007E5BD2"/>
    <w:rsid w:val="007F2DCB"/>
    <w:rsid w:val="00800D9E"/>
    <w:rsid w:val="00806FFB"/>
    <w:rsid w:val="00872F18"/>
    <w:rsid w:val="00874169"/>
    <w:rsid w:val="00874EF7"/>
    <w:rsid w:val="008812DC"/>
    <w:rsid w:val="0091371F"/>
    <w:rsid w:val="009357A0"/>
    <w:rsid w:val="0094745B"/>
    <w:rsid w:val="009568BD"/>
    <w:rsid w:val="0096638A"/>
    <w:rsid w:val="009F3E36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BB7061"/>
    <w:rsid w:val="00BE39D6"/>
    <w:rsid w:val="00BF67A9"/>
    <w:rsid w:val="00C13753"/>
    <w:rsid w:val="00C56964"/>
    <w:rsid w:val="00CE04AA"/>
    <w:rsid w:val="00CE4698"/>
    <w:rsid w:val="00CF293F"/>
    <w:rsid w:val="00CF5E6E"/>
    <w:rsid w:val="00D03DB1"/>
    <w:rsid w:val="00D05DC0"/>
    <w:rsid w:val="00D43581"/>
    <w:rsid w:val="00DA0D1F"/>
    <w:rsid w:val="00DC13B2"/>
    <w:rsid w:val="00DC7372"/>
    <w:rsid w:val="00DF5AE4"/>
    <w:rsid w:val="00E10289"/>
    <w:rsid w:val="00E17318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036F9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3D373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DEA6-980D-4987-8A1E-60291A6B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5</cp:revision>
  <cp:lastPrinted>2011-06-21T20:32:00Z</cp:lastPrinted>
  <dcterms:created xsi:type="dcterms:W3CDTF">2018-04-05T13:42:00Z</dcterms:created>
  <dcterms:modified xsi:type="dcterms:W3CDTF">2018-04-05T14:18:00Z</dcterms:modified>
</cp:coreProperties>
</file>