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F26363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 5 (284)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proofErr w:type="spellStart"/>
            <w:r w:rsidR="00424A1A">
              <w:rPr>
                <w:rFonts w:ascii="Arial" w:hAnsi="Arial" w:cs="Arial"/>
                <w:sz w:val="36"/>
                <w:szCs w:val="36"/>
              </w:rPr>
              <w:t>XX</w:t>
            </w:r>
            <w:r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(April 1 – June 30)</w:t>
            </w:r>
          </w:p>
          <w:p w:rsidR="001941D2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Near Road Air Quality Research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2636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Jon Peterson</w:t>
            </w:r>
          </w:p>
          <w:p w:rsidR="00F26363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26363" w:rsidRPr="00C1375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360 705-7499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663FB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peterjn</w:t>
            </w:r>
            <w:r w:rsidR="00F26363">
              <w:rPr>
                <w:rFonts w:ascii="Arial" w:hAnsi="Arial" w:cs="Arial"/>
                <w:sz w:val="20"/>
                <w:szCs w:val="20"/>
              </w:rPr>
              <w:t>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F2636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F2636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6363" w:rsidRPr="00C13753" w:rsidRDefault="00921209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2018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F2636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A678B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1,020,000</w:t>
            </w: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F26363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21209" w:rsidRDefault="000E0AA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Tasks described in the study plan are underway.  Progress on the project is on schedule and budget</w:t>
            </w:r>
            <w:r w:rsidR="00663FB1">
              <w:rPr>
                <w:rFonts w:ascii="Arial" w:hAnsi="Arial" w:cs="Arial"/>
                <w:sz w:val="20"/>
                <w:szCs w:val="20"/>
              </w:rPr>
              <w:t xml:space="preserve">.  Please contact </w:t>
            </w:r>
            <w:proofErr w:type="spellStart"/>
            <w:r w:rsidR="00663FB1">
              <w:rPr>
                <w:rFonts w:ascii="Arial" w:hAnsi="Arial" w:cs="Arial"/>
                <w:sz w:val="20"/>
                <w:szCs w:val="20"/>
              </w:rPr>
              <w:t>RJon</w:t>
            </w:r>
            <w:proofErr w:type="spellEnd"/>
            <w:r w:rsidR="00663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78BE">
              <w:rPr>
                <w:rFonts w:ascii="Arial" w:hAnsi="Arial" w:cs="Arial"/>
                <w:sz w:val="20"/>
                <w:szCs w:val="20"/>
              </w:rPr>
              <w:t xml:space="preserve">Jon </w:t>
            </w:r>
            <w:r w:rsidR="00663FB1">
              <w:rPr>
                <w:rFonts w:ascii="Arial" w:hAnsi="Arial" w:cs="Arial"/>
                <w:sz w:val="20"/>
                <w:szCs w:val="20"/>
              </w:rPr>
              <w:t>Peterson (360) 705-7499</w:t>
            </w:r>
            <w:r w:rsidR="00921209">
              <w:rPr>
                <w:rFonts w:ascii="Arial" w:hAnsi="Arial" w:cs="Arial"/>
                <w:sz w:val="20"/>
                <w:szCs w:val="20"/>
              </w:rPr>
              <w:t xml:space="preserve"> if there are any questions or our technical monitor and air quality specialist Karin Landsberg</w:t>
            </w:r>
          </w:p>
          <w:p w:rsidR="00921209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(360)705-7491 or </w:t>
            </w:r>
            <w:hyperlink r:id="rId8" w:history="1">
              <w:r w:rsidRPr="00B05349">
                <w:rPr>
                  <w:rStyle w:val="Hyperlink"/>
                  <w:rFonts w:ascii="Arial" w:hAnsi="Arial" w:cs="Arial"/>
                  <w:sz w:val="20"/>
                  <w:szCs w:val="20"/>
                </w:rPr>
                <w:t>landsbk@wsdot.wa.gov</w:t>
              </w:r>
            </w:hyperlink>
          </w:p>
          <w:p w:rsidR="00921209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are continuing to look for other interested partners in this project.</w:t>
            </w:r>
            <w:r w:rsidR="000E0A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Pr="000F4259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C4E0B" w:rsidRDefault="00EC4E0B" w:rsidP="00EC4E0B">
            <w:pPr>
              <w:rPr>
                <w:color w:val="1F497D"/>
              </w:rPr>
            </w:pPr>
            <w:r>
              <w:rPr>
                <w:color w:val="1F497D"/>
              </w:rPr>
              <w:t>In the last three months, the research for this pooled fund has continued to progress:</w:t>
            </w:r>
          </w:p>
          <w:p w:rsidR="00EC4E0B" w:rsidRDefault="00EC4E0B" w:rsidP="00EC4E0B">
            <w:pPr>
              <w:pStyle w:val="ListParagraph"/>
              <w:numPr>
                <w:ilvl w:val="0"/>
                <w:numId w:val="3"/>
              </w:numPr>
              <w:rPr>
                <w:color w:val="1F497D"/>
              </w:rPr>
            </w:pPr>
            <w:r>
              <w:rPr>
                <w:color w:val="1F497D"/>
              </w:rPr>
              <w:t xml:space="preserve">The consultant completed the database of </w:t>
            </w:r>
            <w:r w:rsidR="00424A1A">
              <w:rPr>
                <w:color w:val="1F497D"/>
              </w:rPr>
              <w:t xml:space="preserve">61 </w:t>
            </w:r>
            <w:r>
              <w:rPr>
                <w:color w:val="1F497D"/>
              </w:rPr>
              <w:t>near-road air quality and related data (traffic, meteorology, background air quality) and presented the work to the partners via a webinar. As part of this work, the consultant has identified potential sites for case studies.</w:t>
            </w:r>
          </w:p>
          <w:p w:rsidR="00424A1A" w:rsidRDefault="00EC4E0B" w:rsidP="002754DD">
            <w:pPr>
              <w:pStyle w:val="ListParagraph"/>
              <w:numPr>
                <w:ilvl w:val="0"/>
                <w:numId w:val="3"/>
              </w:numPr>
              <w:rPr>
                <w:color w:val="1F497D"/>
              </w:rPr>
            </w:pPr>
            <w:r w:rsidRPr="00424A1A">
              <w:rPr>
                <w:color w:val="1F497D"/>
              </w:rPr>
              <w:t xml:space="preserve">The </w:t>
            </w:r>
            <w:r w:rsidR="00424A1A">
              <w:rPr>
                <w:color w:val="1F497D"/>
              </w:rPr>
              <w:t>consultant presented the proposed case study sites to the pooled fund partners via webinar and prepared a draft plan for the next phase of work.</w:t>
            </w:r>
          </w:p>
          <w:p w:rsidR="00424A1A" w:rsidRDefault="00424A1A" w:rsidP="002754DD">
            <w:pPr>
              <w:pStyle w:val="ListParagraph"/>
              <w:numPr>
                <w:ilvl w:val="0"/>
                <w:numId w:val="3"/>
              </w:numPr>
              <w:rPr>
                <w:color w:val="1F497D"/>
              </w:rPr>
            </w:pPr>
            <w:r>
              <w:rPr>
                <w:color w:val="1F497D"/>
              </w:rPr>
              <w:t>The consultant also began accessing the newly available near-road data from EPA for the final year of near road data assessment.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Pr="008A7EB9" w:rsidRDefault="00E35E0F" w:rsidP="00551D8A">
            <w:pPr>
              <w:ind w:right="-7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8A7EB9">
              <w:rPr>
                <w:rFonts w:ascii="Arial" w:hAnsi="Arial" w:cs="Arial"/>
                <w:b/>
                <w:sz w:val="18"/>
                <w:szCs w:val="18"/>
              </w:rPr>
              <w:t>Anticipated work next quarter</w:t>
            </w:r>
            <w:r w:rsidRPr="008A7EB9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Default="000F5690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consultant will analyze the 3</w:t>
            </w:r>
            <w:r w:rsidRPr="000F5690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year of near-road air quality monitoring data and begin work for the comparison of monitored </w:t>
            </w:r>
          </w:p>
          <w:p w:rsidR="000F5690" w:rsidRPr="008A7EB9" w:rsidRDefault="000F5690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Values to values developed through the modeling chain.</w:t>
            </w:r>
            <w:bookmarkStart w:id="0" w:name="_GoBack"/>
            <w:bookmarkEnd w:id="0"/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51D" w:rsidRDefault="006E451D" w:rsidP="00106C83">
      <w:pPr>
        <w:spacing w:after="0" w:line="240" w:lineRule="auto"/>
      </w:pPr>
      <w:r>
        <w:separator/>
      </w:r>
    </w:p>
  </w:endnote>
  <w:endnote w:type="continuationSeparator" w:id="0">
    <w:p w:rsidR="006E451D" w:rsidRDefault="006E451D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51D" w:rsidRDefault="006E451D" w:rsidP="00106C83">
      <w:pPr>
        <w:spacing w:after="0" w:line="240" w:lineRule="auto"/>
      </w:pPr>
      <w:r>
        <w:separator/>
      </w:r>
    </w:p>
  </w:footnote>
  <w:footnote w:type="continuationSeparator" w:id="0">
    <w:p w:rsidR="006E451D" w:rsidRDefault="006E451D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B2D0E"/>
    <w:multiLevelType w:val="hybridMultilevel"/>
    <w:tmpl w:val="39BC6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17CE5"/>
    <w:multiLevelType w:val="hybridMultilevel"/>
    <w:tmpl w:val="8632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D79F4"/>
    <w:multiLevelType w:val="hybridMultilevel"/>
    <w:tmpl w:val="71EA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14864"/>
    <w:rsid w:val="00037FBC"/>
    <w:rsid w:val="00051111"/>
    <w:rsid w:val="000736BB"/>
    <w:rsid w:val="00073E7A"/>
    <w:rsid w:val="000B665A"/>
    <w:rsid w:val="000D296B"/>
    <w:rsid w:val="000E0AAB"/>
    <w:rsid w:val="000F4259"/>
    <w:rsid w:val="000F5690"/>
    <w:rsid w:val="00106C83"/>
    <w:rsid w:val="001547D0"/>
    <w:rsid w:val="00161153"/>
    <w:rsid w:val="001941D2"/>
    <w:rsid w:val="0021446D"/>
    <w:rsid w:val="00293FD8"/>
    <w:rsid w:val="002A79C8"/>
    <w:rsid w:val="00316B1D"/>
    <w:rsid w:val="0032716F"/>
    <w:rsid w:val="00351F9B"/>
    <w:rsid w:val="0038705A"/>
    <w:rsid w:val="004144E6"/>
    <w:rsid w:val="004156B2"/>
    <w:rsid w:val="00424A1A"/>
    <w:rsid w:val="00437734"/>
    <w:rsid w:val="004E14DC"/>
    <w:rsid w:val="00535598"/>
    <w:rsid w:val="00547EE3"/>
    <w:rsid w:val="00551D8A"/>
    <w:rsid w:val="00574A85"/>
    <w:rsid w:val="00581B36"/>
    <w:rsid w:val="00583E8E"/>
    <w:rsid w:val="00595372"/>
    <w:rsid w:val="00601EBD"/>
    <w:rsid w:val="00663FB1"/>
    <w:rsid w:val="00682C5E"/>
    <w:rsid w:val="006E451D"/>
    <w:rsid w:val="00716111"/>
    <w:rsid w:val="00740E23"/>
    <w:rsid w:val="00741ED8"/>
    <w:rsid w:val="00743C01"/>
    <w:rsid w:val="00790C4A"/>
    <w:rsid w:val="007E5BD2"/>
    <w:rsid w:val="00813327"/>
    <w:rsid w:val="00872F18"/>
    <w:rsid w:val="00874EF7"/>
    <w:rsid w:val="008A7EB9"/>
    <w:rsid w:val="00921209"/>
    <w:rsid w:val="009633DD"/>
    <w:rsid w:val="00A271A2"/>
    <w:rsid w:val="00A33FE6"/>
    <w:rsid w:val="00A43875"/>
    <w:rsid w:val="00A63677"/>
    <w:rsid w:val="00A678BE"/>
    <w:rsid w:val="00AE29B2"/>
    <w:rsid w:val="00AE46B0"/>
    <w:rsid w:val="00B2185C"/>
    <w:rsid w:val="00B242E2"/>
    <w:rsid w:val="00B66A21"/>
    <w:rsid w:val="00C13753"/>
    <w:rsid w:val="00CA48A8"/>
    <w:rsid w:val="00CC64B2"/>
    <w:rsid w:val="00CF67CD"/>
    <w:rsid w:val="00D05DC0"/>
    <w:rsid w:val="00D82544"/>
    <w:rsid w:val="00E35E0F"/>
    <w:rsid w:val="00E371D1"/>
    <w:rsid w:val="00E53738"/>
    <w:rsid w:val="00EC4E0B"/>
    <w:rsid w:val="00ED5F67"/>
    <w:rsid w:val="00EF08AE"/>
    <w:rsid w:val="00EF5790"/>
    <w:rsid w:val="00F26363"/>
    <w:rsid w:val="00F3659E"/>
    <w:rsid w:val="00F9447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5C47B"/>
  <w15:docId w15:val="{B09CFAD0-5574-4ADB-A93B-62C6E3E6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iPriority w:val="99"/>
    <w:unhideWhenUsed/>
    <w:rsid w:val="009212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1209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sbk@wsdot.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92F0D-3AB6-415A-8A80-45F09899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Peterson, Jon</cp:lastModifiedBy>
  <cp:revision>3</cp:revision>
  <cp:lastPrinted>2011-06-21T20:32:00Z</cp:lastPrinted>
  <dcterms:created xsi:type="dcterms:W3CDTF">2017-07-13T15:15:00Z</dcterms:created>
  <dcterms:modified xsi:type="dcterms:W3CDTF">2017-07-14T17:57:00Z</dcterms:modified>
</cp:coreProperties>
</file>