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bookmarkStart w:id="0" w:name="_GoBack"/>
      <w:r w:rsidRPr="00E53738">
        <w:rPr>
          <w:rFonts w:ascii="Arial" w:hAnsi="Arial" w:cs="Arial"/>
          <w:b/>
          <w:sz w:val="24"/>
          <w:szCs w:val="24"/>
        </w:rPr>
        <w:t>TRANSPORTATION POOLED FUND PROGRAM</w:t>
      </w:r>
    </w:p>
    <w:bookmarkEnd w:id="0"/>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443F6B" w:rsidP="00037FBC">
            <w:pPr>
              <w:ind w:right="-720"/>
              <w:rPr>
                <w:rFonts w:ascii="Arial" w:hAnsi="Arial" w:cs="Arial"/>
                <w:sz w:val="20"/>
                <w:szCs w:val="20"/>
              </w:rPr>
            </w:pPr>
            <w:proofErr w:type="spellStart"/>
            <w:r>
              <w:rPr>
                <w:rFonts w:ascii="Arial" w:hAnsi="Arial" w:cs="Arial"/>
                <w:sz w:val="36"/>
                <w:szCs w:val="36"/>
              </w:rPr>
              <w:t>X</w:t>
            </w:r>
            <w:r w:rsidR="00551D8A"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EA2295" w:rsidRPr="00C13753" w:rsidRDefault="00D46653" w:rsidP="00551D8A">
            <w:pPr>
              <w:ind w:right="-720"/>
              <w:rPr>
                <w:rFonts w:ascii="Arial" w:hAnsi="Arial" w:cs="Arial"/>
                <w:b/>
                <w:sz w:val="20"/>
                <w:szCs w:val="20"/>
              </w:rPr>
            </w:pPr>
            <w:r>
              <w:rPr>
                <w:rFonts w:ascii="Arial" w:hAnsi="Arial" w:cs="Arial"/>
                <w:b/>
                <w:sz w:val="20"/>
                <w:szCs w:val="20"/>
              </w:rPr>
              <w:t xml:space="preserve"> </w:t>
            </w:r>
            <w:r w:rsidR="005517DE">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47203" w:rsidP="00551D8A">
            <w:pPr>
              <w:ind w:right="-720"/>
              <w:rPr>
                <w:rFonts w:ascii="Arial" w:hAnsi="Arial" w:cs="Arial"/>
                <w:sz w:val="20"/>
                <w:szCs w:val="20"/>
              </w:rPr>
            </w:pPr>
            <w:r>
              <w:rPr>
                <w:rFonts w:ascii="Arial" w:hAnsi="Arial" w:cs="Arial"/>
                <w:sz w:val="20"/>
                <w:szCs w:val="20"/>
              </w:rPr>
              <w:t>$225,000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D46653" w:rsidRDefault="00D46653" w:rsidP="00D46653">
            <w:pPr>
              <w:ind w:right="-108"/>
              <w:rPr>
                <w:rFonts w:ascii="Arial" w:hAnsi="Arial" w:cs="Arial"/>
                <w:sz w:val="20"/>
                <w:szCs w:val="20"/>
              </w:rPr>
            </w:pPr>
            <w:r>
              <w:rPr>
                <w:rFonts w:ascii="Arial" w:hAnsi="Arial" w:cs="Arial"/>
                <w:sz w:val="20"/>
                <w:szCs w:val="20"/>
              </w:rPr>
              <w:t>The researchers from the University of Washington and their partners in the testing are preparing the final report.  WSDOT and its partners will be doing a full scale test of double wall piles in later in 2015 at the SR 160 Vashon Ferry Terminal – Timber Trestle and Terminal Replacement.  The preliminary results show reduction in sound</w:t>
            </w:r>
            <w:r w:rsidR="00B73FC5">
              <w:rPr>
                <w:rFonts w:ascii="Arial" w:hAnsi="Arial" w:cs="Arial"/>
                <w:sz w:val="20"/>
                <w:szCs w:val="20"/>
              </w:rPr>
              <w:t xml:space="preserve"> of 11 to 13 decibels</w:t>
            </w:r>
            <w:r>
              <w:rPr>
                <w:rFonts w:ascii="Arial" w:hAnsi="Arial" w:cs="Arial"/>
                <w:sz w:val="20"/>
                <w:szCs w:val="20"/>
              </w:rPr>
              <w:t xml:space="preserve"> for the dou</w:t>
            </w:r>
            <w:r w:rsidR="00B73FC5">
              <w:rPr>
                <w:rFonts w:ascii="Arial" w:hAnsi="Arial" w:cs="Arial"/>
                <w:sz w:val="20"/>
                <w:szCs w:val="20"/>
              </w:rPr>
              <w:t>ble wall and mandrel test piles. The</w:t>
            </w:r>
            <w:r>
              <w:rPr>
                <w:rFonts w:ascii="Arial" w:hAnsi="Arial" w:cs="Arial"/>
                <w:sz w:val="20"/>
                <w:szCs w:val="20"/>
              </w:rPr>
              <w:t xml:space="preserve"> fin</w:t>
            </w:r>
            <w:r w:rsidR="00B73FC5">
              <w:rPr>
                <w:rFonts w:ascii="Arial" w:hAnsi="Arial" w:cs="Arial"/>
                <w:sz w:val="20"/>
                <w:szCs w:val="20"/>
              </w:rPr>
              <w:t>al report should be finished shortly.</w:t>
            </w:r>
          </w:p>
          <w:p w:rsidR="00D46653" w:rsidRDefault="00D46653" w:rsidP="00D46653">
            <w:pPr>
              <w:ind w:right="-720"/>
              <w:rPr>
                <w:rFonts w:ascii="Arial" w:hAnsi="Arial" w:cs="Arial"/>
                <w:sz w:val="20"/>
                <w:szCs w:val="20"/>
              </w:rPr>
            </w:pPr>
          </w:p>
          <w:p w:rsidR="00443F6B" w:rsidRDefault="00443F6B" w:rsidP="00D46653">
            <w:pPr>
              <w:ind w:right="-720"/>
              <w:rPr>
                <w:rFonts w:ascii="Arial" w:hAnsi="Arial" w:cs="Arial"/>
                <w:sz w:val="20"/>
                <w:szCs w:val="20"/>
              </w:rPr>
            </w:pPr>
            <w:r>
              <w:rPr>
                <w:rFonts w:ascii="Arial" w:hAnsi="Arial" w:cs="Arial"/>
                <w:sz w:val="20"/>
                <w:szCs w:val="20"/>
              </w:rPr>
              <w:t xml:space="preserve">We received a copy of the draft Vashon Report (above) and gave the researchers substantial comments.  The final report </w:t>
            </w:r>
            <w:proofErr w:type="spellStart"/>
            <w:r>
              <w:rPr>
                <w:rFonts w:ascii="Arial" w:hAnsi="Arial" w:cs="Arial"/>
                <w:sz w:val="20"/>
                <w:szCs w:val="20"/>
              </w:rPr>
              <w:t>shu</w:t>
            </w:r>
            <w:proofErr w:type="spellEnd"/>
          </w:p>
          <w:p w:rsidR="00B45F2D" w:rsidRDefault="00443F6B" w:rsidP="00551D8A">
            <w:pPr>
              <w:ind w:right="-720"/>
              <w:rPr>
                <w:rFonts w:ascii="Arial" w:hAnsi="Arial" w:cs="Arial"/>
                <w:sz w:val="20"/>
                <w:szCs w:val="20"/>
              </w:rPr>
            </w:pPr>
            <w:r>
              <w:rPr>
                <w:rFonts w:ascii="Arial" w:hAnsi="Arial" w:cs="Arial"/>
                <w:sz w:val="20"/>
                <w:szCs w:val="20"/>
              </w:rPr>
              <w:t>should be completed shortly.</w:t>
            </w:r>
          </w:p>
          <w:p w:rsidR="00443F6B" w:rsidRDefault="00443F6B" w:rsidP="00551D8A">
            <w:pPr>
              <w:ind w:right="-720"/>
              <w:rPr>
                <w:rFonts w:ascii="Arial" w:hAnsi="Arial" w:cs="Arial"/>
                <w:sz w:val="20"/>
                <w:szCs w:val="20"/>
              </w:rPr>
            </w:pPr>
          </w:p>
          <w:p w:rsidR="00443F6B" w:rsidRDefault="00443F6B" w:rsidP="00551D8A">
            <w:pPr>
              <w:ind w:right="-720"/>
              <w:rPr>
                <w:rFonts w:ascii="Arial" w:hAnsi="Arial" w:cs="Arial"/>
                <w:sz w:val="20"/>
                <w:szCs w:val="20"/>
              </w:rPr>
            </w:pPr>
            <w:r>
              <w:rPr>
                <w:rFonts w:ascii="Arial" w:hAnsi="Arial" w:cs="Arial"/>
                <w:sz w:val="20"/>
                <w:szCs w:val="20"/>
              </w:rPr>
              <w:t>We held a conference call to discuss next steps and agreed to wait until results of the above report were released</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B45F2D" w:rsidRDefault="00B45F2D" w:rsidP="00B45F2D">
            <w:pPr>
              <w:ind w:right="-720"/>
              <w:rPr>
                <w:rFonts w:ascii="Arial" w:hAnsi="Arial" w:cs="Arial"/>
                <w:sz w:val="20"/>
                <w:szCs w:val="20"/>
              </w:rPr>
            </w:pPr>
            <w:r>
              <w:rPr>
                <w:rFonts w:ascii="Arial" w:hAnsi="Arial" w:cs="Arial"/>
                <w:sz w:val="20"/>
                <w:szCs w:val="20"/>
              </w:rPr>
              <w:t>We agreed to wait on next steps until the following reports are reviewed:</w:t>
            </w:r>
          </w:p>
          <w:p w:rsidR="00B45F2D" w:rsidRDefault="00B45F2D" w:rsidP="00B45F2D">
            <w:pPr>
              <w:ind w:right="-720"/>
              <w:rPr>
                <w:rFonts w:ascii="Arial" w:hAnsi="Arial" w:cs="Arial"/>
                <w:sz w:val="20"/>
                <w:szCs w:val="20"/>
              </w:rPr>
            </w:pPr>
          </w:p>
          <w:p w:rsidR="00B45F2D" w:rsidRDefault="00B45F2D" w:rsidP="00B45F2D">
            <w:pPr>
              <w:ind w:right="-720"/>
              <w:rPr>
                <w:rFonts w:ascii="Arial" w:hAnsi="Arial" w:cs="Arial"/>
                <w:sz w:val="20"/>
                <w:szCs w:val="20"/>
              </w:rPr>
            </w:pPr>
            <w:r>
              <w:rPr>
                <w:rFonts w:ascii="Arial" w:hAnsi="Arial" w:cs="Arial"/>
                <w:sz w:val="20"/>
                <w:szCs w:val="20"/>
              </w:rPr>
              <w:t xml:space="preserve">1) Vashon Terminal Test Pile </w:t>
            </w:r>
            <w:r w:rsidR="00B73FC5">
              <w:rPr>
                <w:rFonts w:ascii="Arial" w:hAnsi="Arial" w:cs="Arial"/>
                <w:sz w:val="20"/>
                <w:szCs w:val="20"/>
              </w:rPr>
              <w:t>report will be final</w:t>
            </w:r>
            <w:r w:rsidR="00443F6B">
              <w:rPr>
                <w:rFonts w:ascii="Arial" w:hAnsi="Arial" w:cs="Arial"/>
                <w:sz w:val="20"/>
                <w:szCs w:val="20"/>
              </w:rPr>
              <w:t xml:space="preserve"> this quarter.</w:t>
            </w:r>
          </w:p>
          <w:p w:rsidR="00B73FC5" w:rsidRDefault="00443F6B" w:rsidP="00B45F2D">
            <w:pPr>
              <w:ind w:right="-720"/>
              <w:rPr>
                <w:rFonts w:ascii="Arial" w:hAnsi="Arial" w:cs="Arial"/>
                <w:sz w:val="20"/>
                <w:szCs w:val="20"/>
              </w:rPr>
            </w:pPr>
            <w:r>
              <w:rPr>
                <w:rFonts w:ascii="Arial" w:hAnsi="Arial" w:cs="Arial"/>
                <w:sz w:val="20"/>
                <w:szCs w:val="20"/>
              </w:rPr>
              <w:t>2</w:t>
            </w:r>
            <w:r w:rsidR="00B73FC5">
              <w:rPr>
                <w:rFonts w:ascii="Arial" w:hAnsi="Arial" w:cs="Arial"/>
                <w:sz w:val="20"/>
                <w:szCs w:val="20"/>
              </w:rPr>
              <w:t xml:space="preserve">) Will set up a conference call </w:t>
            </w:r>
            <w:r>
              <w:rPr>
                <w:rFonts w:ascii="Arial" w:hAnsi="Arial" w:cs="Arial"/>
                <w:sz w:val="20"/>
                <w:szCs w:val="20"/>
              </w:rPr>
              <w:t xml:space="preserve">this quarter </w:t>
            </w:r>
            <w:r w:rsidR="00B73FC5">
              <w:rPr>
                <w:rFonts w:ascii="Arial" w:hAnsi="Arial" w:cs="Arial"/>
                <w:sz w:val="20"/>
                <w:szCs w:val="20"/>
              </w:rPr>
              <w:t>with the partners and Marine Construction T</w:t>
            </w:r>
            <w:r>
              <w:rPr>
                <w:rFonts w:ascii="Arial" w:hAnsi="Arial" w:cs="Arial"/>
                <w:sz w:val="20"/>
                <w:szCs w:val="20"/>
              </w:rPr>
              <w:t xml:space="preserve">echnologies (MCT) to discuss </w:t>
            </w:r>
            <w:r w:rsidR="00B73FC5">
              <w:rPr>
                <w:rFonts w:ascii="Arial" w:hAnsi="Arial" w:cs="Arial"/>
                <w:sz w:val="20"/>
                <w:szCs w:val="20"/>
              </w:rPr>
              <w:t xml:space="preserve"> </w:t>
            </w:r>
          </w:p>
          <w:p w:rsidR="00B73FC5" w:rsidRDefault="00443F6B" w:rsidP="00B45F2D">
            <w:pPr>
              <w:ind w:right="-720"/>
              <w:rPr>
                <w:rFonts w:ascii="Arial" w:hAnsi="Arial" w:cs="Arial"/>
                <w:sz w:val="20"/>
                <w:szCs w:val="20"/>
              </w:rPr>
            </w:pPr>
            <w:r>
              <w:rPr>
                <w:rFonts w:ascii="Arial" w:hAnsi="Arial" w:cs="Arial"/>
                <w:sz w:val="20"/>
                <w:szCs w:val="20"/>
              </w:rPr>
              <w:t>double wall piles and do the partners have any upcoming projects that can test the technology</w:t>
            </w:r>
          </w:p>
          <w:p w:rsidR="00B73FC5" w:rsidRDefault="00B73FC5" w:rsidP="00B45F2D">
            <w:pPr>
              <w:ind w:right="-720"/>
              <w:rPr>
                <w:rFonts w:ascii="Arial" w:hAnsi="Arial" w:cs="Arial"/>
                <w:sz w:val="20"/>
                <w:szCs w:val="20"/>
              </w:rPr>
            </w:pPr>
          </w:p>
          <w:p w:rsidR="00601EBD" w:rsidRDefault="00443F6B" w:rsidP="00551D8A">
            <w:pPr>
              <w:ind w:right="-720"/>
              <w:rPr>
                <w:rFonts w:ascii="Arial" w:hAnsi="Arial" w:cs="Arial"/>
                <w:sz w:val="20"/>
                <w:szCs w:val="20"/>
              </w:rPr>
            </w:pPr>
            <w:r>
              <w:rPr>
                <w:rFonts w:ascii="Arial" w:hAnsi="Arial" w:cs="Arial"/>
                <w:sz w:val="20"/>
                <w:szCs w:val="20"/>
              </w:rPr>
              <w:t xml:space="preserve">The partners will decide this quarter whether </w:t>
            </w:r>
            <w:r w:rsidR="00B73FC5">
              <w:rPr>
                <w:rFonts w:ascii="Arial" w:hAnsi="Arial" w:cs="Arial"/>
                <w:sz w:val="20"/>
                <w:szCs w:val="20"/>
              </w:rPr>
              <w:t xml:space="preserve">WSDOT plans to </w:t>
            </w:r>
            <w:r w:rsidR="00B45F2D">
              <w:rPr>
                <w:rFonts w:ascii="Arial" w:hAnsi="Arial" w:cs="Arial"/>
                <w:sz w:val="20"/>
                <w:szCs w:val="20"/>
              </w:rPr>
              <w:t>lead the technical committee and form a scope of work and prepare an RFP/RFQ to hire a researcher once the group</w:t>
            </w:r>
            <w:r>
              <w:rPr>
                <w:rFonts w:ascii="Arial" w:hAnsi="Arial" w:cs="Arial"/>
                <w:sz w:val="20"/>
                <w:szCs w:val="20"/>
              </w:rPr>
              <w:t xml:space="preserve"> decides on what they want tested. </w:t>
            </w:r>
          </w:p>
          <w:p w:rsidR="00443F6B" w:rsidRDefault="00443F6B" w:rsidP="00551D8A">
            <w:pPr>
              <w:ind w:right="-720"/>
              <w:rPr>
                <w:rFonts w:ascii="Arial" w:hAnsi="Arial" w:cs="Arial"/>
                <w:sz w:val="20"/>
                <w:szCs w:val="20"/>
              </w:rPr>
            </w:pPr>
          </w:p>
          <w:p w:rsidR="00443F6B" w:rsidRDefault="00443F6B" w:rsidP="00551D8A">
            <w:pPr>
              <w:ind w:right="-720"/>
              <w:rPr>
                <w:rFonts w:ascii="Arial" w:hAnsi="Arial" w:cs="Arial"/>
                <w:sz w:val="20"/>
                <w:szCs w:val="20"/>
              </w:rPr>
            </w:pPr>
            <w:r>
              <w:rPr>
                <w:rFonts w:ascii="Arial" w:hAnsi="Arial" w:cs="Arial"/>
                <w:sz w:val="20"/>
                <w:szCs w:val="20"/>
              </w:rPr>
              <w:t>If the group can’t decide this quarter what to do, WSDOT will end the study and return the funds to the partner states.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66A" w:rsidRDefault="0077366A" w:rsidP="00106C83">
      <w:pPr>
        <w:spacing w:after="0" w:line="240" w:lineRule="auto"/>
      </w:pPr>
      <w:r>
        <w:separator/>
      </w:r>
    </w:p>
  </w:endnote>
  <w:endnote w:type="continuationSeparator" w:id="0">
    <w:p w:rsidR="0077366A" w:rsidRDefault="0077366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66A" w:rsidRDefault="0077366A" w:rsidP="00106C83">
      <w:pPr>
        <w:spacing w:after="0" w:line="240" w:lineRule="auto"/>
      </w:pPr>
      <w:r>
        <w:separator/>
      </w:r>
    </w:p>
  </w:footnote>
  <w:footnote w:type="continuationSeparator" w:id="0">
    <w:p w:rsidR="0077366A" w:rsidRDefault="0077366A"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055E"/>
    <w:rsid w:val="00033F18"/>
    <w:rsid w:val="00034428"/>
    <w:rsid w:val="00037FBC"/>
    <w:rsid w:val="000417D7"/>
    <w:rsid w:val="000736BB"/>
    <w:rsid w:val="000B665A"/>
    <w:rsid w:val="00106C83"/>
    <w:rsid w:val="001547D0"/>
    <w:rsid w:val="00161153"/>
    <w:rsid w:val="00167959"/>
    <w:rsid w:val="00172A36"/>
    <w:rsid w:val="0021446D"/>
    <w:rsid w:val="00293FD8"/>
    <w:rsid w:val="002A79C8"/>
    <w:rsid w:val="002D0D7F"/>
    <w:rsid w:val="0038705A"/>
    <w:rsid w:val="004144E6"/>
    <w:rsid w:val="004156B2"/>
    <w:rsid w:val="00437734"/>
    <w:rsid w:val="00440476"/>
    <w:rsid w:val="00443F6B"/>
    <w:rsid w:val="00487629"/>
    <w:rsid w:val="004E14DC"/>
    <w:rsid w:val="00535598"/>
    <w:rsid w:val="00547EE3"/>
    <w:rsid w:val="005517DE"/>
    <w:rsid w:val="00551D8A"/>
    <w:rsid w:val="00581B36"/>
    <w:rsid w:val="00583E8E"/>
    <w:rsid w:val="00601EBD"/>
    <w:rsid w:val="00682C5E"/>
    <w:rsid w:val="006A3DB1"/>
    <w:rsid w:val="006D61D4"/>
    <w:rsid w:val="00731BC6"/>
    <w:rsid w:val="00743C01"/>
    <w:rsid w:val="007718E9"/>
    <w:rsid w:val="0077366A"/>
    <w:rsid w:val="00790C4A"/>
    <w:rsid w:val="007E5BD2"/>
    <w:rsid w:val="00842472"/>
    <w:rsid w:val="00872F18"/>
    <w:rsid w:val="00874EF7"/>
    <w:rsid w:val="00882F11"/>
    <w:rsid w:val="008C6E66"/>
    <w:rsid w:val="008E7C64"/>
    <w:rsid w:val="009727AE"/>
    <w:rsid w:val="009C00B1"/>
    <w:rsid w:val="00A43875"/>
    <w:rsid w:val="00A63677"/>
    <w:rsid w:val="00A70A35"/>
    <w:rsid w:val="00AE46B0"/>
    <w:rsid w:val="00B2185C"/>
    <w:rsid w:val="00B242E2"/>
    <w:rsid w:val="00B45F2D"/>
    <w:rsid w:val="00B66A21"/>
    <w:rsid w:val="00B73FC5"/>
    <w:rsid w:val="00C024DC"/>
    <w:rsid w:val="00C13753"/>
    <w:rsid w:val="00C32BB2"/>
    <w:rsid w:val="00C4076F"/>
    <w:rsid w:val="00C64898"/>
    <w:rsid w:val="00CC4E9F"/>
    <w:rsid w:val="00D05DC0"/>
    <w:rsid w:val="00D46653"/>
    <w:rsid w:val="00D47203"/>
    <w:rsid w:val="00D54F9B"/>
    <w:rsid w:val="00E35E0F"/>
    <w:rsid w:val="00E371D1"/>
    <w:rsid w:val="00E53738"/>
    <w:rsid w:val="00E76D75"/>
    <w:rsid w:val="00EA2295"/>
    <w:rsid w:val="00ED5F67"/>
    <w:rsid w:val="00EF08AE"/>
    <w:rsid w:val="00EF5790"/>
    <w:rsid w:val="00F0622B"/>
    <w:rsid w:val="00F6314F"/>
    <w:rsid w:val="00F6509D"/>
    <w:rsid w:val="00F71093"/>
    <w:rsid w:val="00F71AB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A32E22-2307-4AE1-B489-14ABA86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65845-186F-46A1-BD47-174A597B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Peterson, Jon</cp:lastModifiedBy>
  <cp:revision>2</cp:revision>
  <cp:lastPrinted>2011-06-21T20:32:00Z</cp:lastPrinted>
  <dcterms:created xsi:type="dcterms:W3CDTF">2016-11-03T14:19:00Z</dcterms:created>
  <dcterms:modified xsi:type="dcterms:W3CDTF">2016-11-03T14:19:00Z</dcterms:modified>
</cp:coreProperties>
</file>