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Pool</w:t>
      </w:r>
      <w:r w:rsidR="00FC3EF2" w:rsidRPr="009B370D">
        <w:rPr>
          <w:sz w:val="24"/>
          <w:szCs w:val="24"/>
        </w:rPr>
        <w:t>ed</w:t>
      </w:r>
      <w:r w:rsidRPr="009B370D">
        <w:rPr>
          <w:sz w:val="24"/>
          <w:szCs w:val="24"/>
        </w:rPr>
        <w:t xml:space="preserve"> Fund Quarterly Report 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 xml:space="preserve">For:  </w:t>
      </w:r>
      <w:r w:rsidR="00184570">
        <w:rPr>
          <w:sz w:val="24"/>
          <w:szCs w:val="24"/>
        </w:rPr>
        <w:t>January</w:t>
      </w:r>
      <w:r w:rsidR="00A2207E" w:rsidRPr="009B370D">
        <w:rPr>
          <w:sz w:val="24"/>
          <w:szCs w:val="24"/>
        </w:rPr>
        <w:t>-</w:t>
      </w:r>
      <w:r w:rsidR="00184570">
        <w:rPr>
          <w:sz w:val="24"/>
          <w:szCs w:val="24"/>
        </w:rPr>
        <w:t>March</w:t>
      </w:r>
      <w:r w:rsidR="008A75F4" w:rsidRPr="009B370D">
        <w:rPr>
          <w:sz w:val="24"/>
          <w:szCs w:val="24"/>
        </w:rPr>
        <w:t xml:space="preserve"> 201</w:t>
      </w:r>
      <w:r w:rsidR="00184570">
        <w:rPr>
          <w:sz w:val="24"/>
          <w:szCs w:val="24"/>
        </w:rPr>
        <w:t>6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Submitted by:  Adella Santos</w:t>
      </w:r>
    </w:p>
    <w:p w:rsidR="00517D73" w:rsidRDefault="00517D73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In January 2016, NHTS staff attended Transportation Research Board’s Annual Meeting. Updates to the 2016 NHTS were presented, the NHTS Task Force continued planning for a 2</w:t>
      </w:r>
      <w:r w:rsidRPr="00517D73">
        <w:rPr>
          <w:rFonts w:asciiTheme="minorHAnsi" w:hAnsiTheme="minorHAnsi"/>
          <w:color w:val="auto"/>
          <w:sz w:val="24"/>
          <w:szCs w:val="24"/>
          <w:vertAlign w:val="superscript"/>
        </w:rPr>
        <w:t>nd</w:t>
      </w:r>
      <w:r>
        <w:rPr>
          <w:rFonts w:asciiTheme="minorHAnsi" w:hAnsiTheme="minorHAnsi"/>
          <w:color w:val="auto"/>
          <w:sz w:val="24"/>
          <w:szCs w:val="24"/>
        </w:rPr>
        <w:t xml:space="preserve"> circular and a poster session once again revealed many of the various uses of the NHTS.</w:t>
      </w:r>
    </w:p>
    <w:p w:rsidR="00D776D5" w:rsidRDefault="00D776D5" w:rsidP="00D776D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D776D5" w:rsidRDefault="00D776D5" w:rsidP="00D776D5">
      <w:pPr>
        <w:pStyle w:val="L1-FlLSp12"/>
        <w:rPr>
          <w:rFonts w:asciiTheme="minorHAnsi" w:hAnsiTheme="minorHAnsi" w:cs="Arial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The N</w:t>
      </w:r>
      <w:r>
        <w:rPr>
          <w:rFonts w:asciiTheme="minorHAnsi" w:hAnsiTheme="minorHAnsi"/>
          <w:color w:val="auto"/>
          <w:sz w:val="24"/>
          <w:szCs w:val="24"/>
        </w:rPr>
        <w:t>HTS</w:t>
      </w:r>
      <w:r w:rsidRPr="009B370D">
        <w:rPr>
          <w:rFonts w:asciiTheme="minorHAnsi" w:hAnsiTheme="minorHAnsi"/>
          <w:color w:val="auto"/>
          <w:sz w:val="24"/>
          <w:szCs w:val="24"/>
        </w:rPr>
        <w:t xml:space="preserve"> team has completed the planning and design phase for the 2016 survey.</w:t>
      </w:r>
      <w:r>
        <w:rPr>
          <w:rFonts w:asciiTheme="minorHAnsi" w:hAnsiTheme="minorHAnsi"/>
          <w:color w:val="auto"/>
          <w:sz w:val="24"/>
          <w:szCs w:val="24"/>
        </w:rPr>
        <w:t xml:space="preserve"> Pretesting </w:t>
      </w:r>
      <w:r>
        <w:rPr>
          <w:rFonts w:asciiTheme="minorHAnsi" w:hAnsiTheme="minorHAnsi" w:cs="Arial"/>
          <w:color w:val="auto"/>
          <w:sz w:val="24"/>
          <w:szCs w:val="24"/>
        </w:rPr>
        <w:t>ran from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November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2015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>
        <w:rPr>
          <w:rFonts w:asciiTheme="minorHAnsi" w:hAnsiTheme="minorHAnsi" w:cs="Arial"/>
          <w:color w:val="auto"/>
          <w:sz w:val="24"/>
          <w:szCs w:val="24"/>
        </w:rPr>
        <w:t>through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January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2016 with pretest results submitted to FHWA in </w:t>
      </w:r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late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February. During this time NHTS staff </w:t>
      </w:r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spent several weeks </w:t>
      </w:r>
      <w:r>
        <w:rPr>
          <w:rFonts w:asciiTheme="minorHAnsi" w:hAnsiTheme="minorHAnsi" w:cs="Arial"/>
          <w:color w:val="auto"/>
          <w:sz w:val="24"/>
          <w:szCs w:val="24"/>
        </w:rPr>
        <w:t>test</w:t>
      </w:r>
      <w:r w:rsidR="00BA6508">
        <w:rPr>
          <w:rFonts w:asciiTheme="minorHAnsi" w:hAnsiTheme="minorHAnsi" w:cs="Arial"/>
          <w:color w:val="auto"/>
          <w:sz w:val="24"/>
          <w:szCs w:val="24"/>
        </w:rPr>
        <w:t>ing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the online instrument and provided feedback to the contracting firm </w:t>
      </w:r>
      <w:proofErr w:type="spellStart"/>
      <w:r>
        <w:rPr>
          <w:rFonts w:asciiTheme="minorHAnsi" w:hAnsiTheme="minorHAnsi" w:cs="Arial"/>
          <w:color w:val="auto"/>
          <w:sz w:val="24"/>
          <w:szCs w:val="24"/>
        </w:rPr>
        <w:t>Westat</w:t>
      </w:r>
      <w:proofErr w:type="spellEnd"/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 on the program structure and </w:t>
      </w:r>
      <w:r w:rsidR="002F5293">
        <w:rPr>
          <w:rFonts w:asciiTheme="minorHAnsi" w:hAnsiTheme="minorHAnsi" w:cs="Arial"/>
          <w:color w:val="auto"/>
          <w:sz w:val="24"/>
          <w:szCs w:val="24"/>
        </w:rPr>
        <w:t xml:space="preserve">efforts </w:t>
      </w:r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to reduce </w:t>
      </w:r>
      <w:bookmarkStart w:id="0" w:name="_GoBack"/>
      <w:bookmarkEnd w:id="0"/>
      <w:r w:rsidR="00BA6508">
        <w:rPr>
          <w:rFonts w:asciiTheme="minorHAnsi" w:hAnsiTheme="minorHAnsi" w:cs="Arial"/>
          <w:color w:val="auto"/>
          <w:sz w:val="24"/>
          <w:szCs w:val="24"/>
        </w:rPr>
        <w:t>respondent</w:t>
      </w:r>
      <w:r w:rsidR="002F5293">
        <w:rPr>
          <w:rFonts w:asciiTheme="minorHAnsi" w:hAnsiTheme="minorHAnsi" w:cs="Arial"/>
          <w:color w:val="auto"/>
          <w:sz w:val="24"/>
          <w:szCs w:val="24"/>
        </w:rPr>
        <w:t xml:space="preserve"> burden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="00BE01CB">
        <w:rPr>
          <w:rFonts w:asciiTheme="minorHAnsi" w:hAnsiTheme="minorHAnsi" w:cs="Arial"/>
          <w:color w:val="auto"/>
          <w:sz w:val="24"/>
          <w:szCs w:val="24"/>
        </w:rPr>
        <w:t>This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review </w:t>
      </w:r>
      <w:r w:rsidR="00BE01CB">
        <w:rPr>
          <w:rFonts w:asciiTheme="minorHAnsi" w:hAnsiTheme="minorHAnsi" w:cs="Arial"/>
          <w:color w:val="auto"/>
          <w:sz w:val="24"/>
          <w:szCs w:val="24"/>
        </w:rPr>
        <w:t xml:space="preserve">process </w:t>
      </w:r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also </w:t>
      </w:r>
      <w:r>
        <w:rPr>
          <w:rFonts w:asciiTheme="minorHAnsi" w:hAnsiTheme="minorHAnsi" w:cs="Arial"/>
          <w:color w:val="auto"/>
          <w:sz w:val="24"/>
          <w:szCs w:val="24"/>
        </w:rPr>
        <w:t>allowed NHTS staff to perform QAQC data checks for the questionnaire and</w:t>
      </w:r>
      <w:r w:rsidR="00BE01CB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BA6508">
        <w:rPr>
          <w:rFonts w:asciiTheme="minorHAnsi" w:hAnsiTheme="minorHAnsi" w:cs="Arial"/>
          <w:color w:val="auto"/>
          <w:sz w:val="24"/>
          <w:szCs w:val="24"/>
        </w:rPr>
        <w:t xml:space="preserve">provide content </w:t>
      </w:r>
      <w:r w:rsidR="00BE01CB">
        <w:rPr>
          <w:rFonts w:asciiTheme="minorHAnsi" w:hAnsiTheme="minorHAnsi" w:cs="Arial"/>
          <w:color w:val="auto"/>
          <w:sz w:val="24"/>
          <w:szCs w:val="24"/>
        </w:rPr>
        <w:t>expectations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for future data submissions. </w:t>
      </w:r>
    </w:p>
    <w:p w:rsidR="00D776D5" w:rsidRDefault="00D776D5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5D745D" w:rsidRDefault="00B00E6B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On March 31, 2016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>, the</w:t>
      </w:r>
      <w:r w:rsidR="00BA6508">
        <w:rPr>
          <w:rFonts w:asciiTheme="minorHAnsi" w:hAnsiTheme="minorHAnsi"/>
          <w:color w:val="auto"/>
          <w:sz w:val="24"/>
          <w:szCs w:val="24"/>
        </w:rPr>
        <w:t xml:space="preserve"> first 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2016 </w:t>
      </w:r>
      <w:r w:rsidR="00D776D5">
        <w:rPr>
          <w:rFonts w:asciiTheme="minorHAnsi" w:hAnsiTheme="minorHAnsi"/>
          <w:color w:val="auto"/>
          <w:sz w:val="24"/>
          <w:szCs w:val="24"/>
        </w:rPr>
        <w:t xml:space="preserve">NHTS </w:t>
      </w:r>
      <w:r w:rsidR="00BA6508">
        <w:rPr>
          <w:rFonts w:asciiTheme="minorHAnsi" w:hAnsiTheme="minorHAnsi"/>
          <w:color w:val="auto"/>
          <w:sz w:val="24"/>
          <w:szCs w:val="24"/>
        </w:rPr>
        <w:t xml:space="preserve">recruitment </w:t>
      </w:r>
      <w:r>
        <w:rPr>
          <w:rFonts w:asciiTheme="minorHAnsi" w:hAnsiTheme="minorHAnsi"/>
          <w:color w:val="auto"/>
          <w:sz w:val="24"/>
          <w:szCs w:val="24"/>
        </w:rPr>
        <w:t>mail</w:t>
      </w:r>
      <w:r w:rsidR="00BA6508">
        <w:rPr>
          <w:rFonts w:asciiTheme="minorHAnsi" w:hAnsiTheme="minorHAnsi"/>
          <w:color w:val="auto"/>
          <w:sz w:val="24"/>
          <w:szCs w:val="24"/>
        </w:rPr>
        <w:t xml:space="preserve">ings were sent out to the public across the nations.  A total of </w:t>
      </w:r>
      <w:r>
        <w:rPr>
          <w:rFonts w:asciiTheme="minorHAnsi" w:hAnsiTheme="minorHAnsi"/>
          <w:color w:val="auto"/>
          <w:sz w:val="24"/>
          <w:szCs w:val="24"/>
        </w:rPr>
        <w:t xml:space="preserve">16,736 recruitment survey packages </w:t>
      </w:r>
      <w:r w:rsidR="00FA44A4">
        <w:rPr>
          <w:rFonts w:asciiTheme="minorHAnsi" w:hAnsiTheme="minorHAnsi"/>
          <w:color w:val="auto"/>
          <w:sz w:val="24"/>
          <w:szCs w:val="24"/>
        </w:rPr>
        <w:t xml:space="preserve">were included in this </w:t>
      </w:r>
      <w:r w:rsidR="002F5293">
        <w:rPr>
          <w:rFonts w:asciiTheme="minorHAnsi" w:hAnsiTheme="minorHAnsi"/>
          <w:color w:val="auto"/>
          <w:sz w:val="24"/>
          <w:szCs w:val="24"/>
        </w:rPr>
        <w:t xml:space="preserve">initial </w:t>
      </w:r>
      <w:r w:rsidR="00FA44A4">
        <w:rPr>
          <w:rFonts w:asciiTheme="minorHAnsi" w:hAnsiTheme="minorHAnsi"/>
          <w:color w:val="auto"/>
          <w:sz w:val="24"/>
          <w:szCs w:val="24"/>
        </w:rPr>
        <w:t xml:space="preserve">mailing.  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This represents a</w:t>
      </w:r>
      <w:r w:rsidR="00FA44A4">
        <w:rPr>
          <w:rFonts w:asciiTheme="minorHAnsi" w:hAnsiTheme="minorHAnsi"/>
          <w:color w:val="auto"/>
          <w:sz w:val="24"/>
          <w:szCs w:val="24"/>
        </w:rPr>
        <w:t>nother</w:t>
      </w:r>
      <w:r w:rsidR="002F529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>major milestone for the 2016 NHTS program. Over the last few decades, travel survey methods have been accelerated by technological advancement, resulting in a move away from traditional data collection approaches and embracing efforts like address-based sampling and internet surveys.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E01CB">
        <w:rPr>
          <w:rFonts w:asciiTheme="minorHAnsi" w:hAnsiTheme="minorHAnsi"/>
          <w:color w:val="auto"/>
          <w:sz w:val="24"/>
          <w:szCs w:val="24"/>
        </w:rPr>
        <w:t xml:space="preserve"> With a growing number of cell phone only households, research dictates that higher response rates will be associated with a move away from CATI and towards address based sampling.</w:t>
      </w:r>
    </w:p>
    <w:p w:rsidR="00D776D5" w:rsidRDefault="00D776D5" w:rsidP="002F6935">
      <w:pPr>
        <w:pStyle w:val="L1-FlLSp12"/>
        <w:rPr>
          <w:rFonts w:asciiTheme="minorHAnsi" w:hAnsiTheme="minorHAnsi" w:cs="Arial"/>
          <w:color w:val="auto"/>
          <w:sz w:val="24"/>
          <w:szCs w:val="24"/>
        </w:rPr>
      </w:pPr>
    </w:p>
    <w:p w:rsidR="005D745D" w:rsidRDefault="00B00E6B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All a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>dd-on partner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ha</w:t>
      </w:r>
      <w:r>
        <w:rPr>
          <w:rFonts w:asciiTheme="minorHAnsi" w:hAnsiTheme="minorHAnsi"/>
          <w:color w:val="auto"/>
          <w:sz w:val="24"/>
          <w:szCs w:val="24"/>
        </w:rPr>
        <w:t>ve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transferred their commitments to the Transportation Pooled fund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as the deadline was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December 2015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D745D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2E74EC">
        <w:rPr>
          <w:rFonts w:asciiTheme="minorHAnsi" w:hAnsiTheme="minorHAnsi"/>
          <w:color w:val="auto"/>
          <w:sz w:val="24"/>
          <w:szCs w:val="24"/>
        </w:rPr>
        <w:t>FHWA NHTS website has been updated to include contact information and cover letters from add-on partners.  Those who have yet to submit their information can still do so. This will aid local residents in</w:t>
      </w:r>
      <w:r w:rsidR="00BE01CB">
        <w:rPr>
          <w:rFonts w:asciiTheme="minorHAnsi" w:hAnsiTheme="minorHAnsi"/>
          <w:color w:val="auto"/>
          <w:sz w:val="24"/>
          <w:szCs w:val="24"/>
        </w:rPr>
        <w:t xml:space="preserve"> better</w:t>
      </w:r>
      <w:r w:rsidR="002E74EC">
        <w:rPr>
          <w:rFonts w:asciiTheme="minorHAnsi" w:hAnsiTheme="minorHAnsi"/>
          <w:color w:val="auto"/>
          <w:sz w:val="24"/>
          <w:szCs w:val="24"/>
        </w:rPr>
        <w:t xml:space="preserve"> understanding the partnership between the USDOT and the participating local/state agencies. </w:t>
      </w:r>
    </w:p>
    <w:p w:rsidR="005D745D" w:rsidRDefault="005D745D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A0023A" w:rsidRPr="009B370D" w:rsidRDefault="002F6935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 xml:space="preserve">Add-on sample designs and questions </w:t>
      </w:r>
      <w:r w:rsidR="00237EEA">
        <w:rPr>
          <w:rFonts w:asciiTheme="minorHAnsi" w:hAnsiTheme="minorHAnsi"/>
          <w:color w:val="auto"/>
          <w:sz w:val="24"/>
          <w:szCs w:val="24"/>
        </w:rPr>
        <w:t>have all been</w:t>
      </w:r>
      <w:r w:rsidRPr="009B370D">
        <w:rPr>
          <w:rFonts w:asciiTheme="minorHAnsi" w:hAnsiTheme="minorHAnsi"/>
          <w:color w:val="auto"/>
          <w:sz w:val="24"/>
          <w:szCs w:val="24"/>
        </w:rPr>
        <w:t xml:space="preserve"> submitted to FHWA and are currently </w:t>
      </w:r>
      <w:r w:rsidR="00B00E6B">
        <w:rPr>
          <w:rFonts w:asciiTheme="minorHAnsi" w:hAnsiTheme="minorHAnsi"/>
          <w:color w:val="auto"/>
          <w:sz w:val="24"/>
          <w:szCs w:val="24"/>
        </w:rPr>
        <w:t>live as the official survey effort has begun</w:t>
      </w:r>
      <w:r w:rsidRPr="009B370D">
        <w:rPr>
          <w:rFonts w:asciiTheme="minorHAnsi" w:hAnsiTheme="minorHAnsi"/>
          <w:color w:val="auto"/>
          <w:sz w:val="24"/>
          <w:szCs w:val="24"/>
        </w:rPr>
        <w:t>.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>  Currently there ar</w:t>
      </w:r>
      <w:r w:rsidR="00237EEA">
        <w:rPr>
          <w:rFonts w:asciiTheme="minorHAnsi" w:hAnsiTheme="minorHAnsi"/>
          <w:color w:val="auto"/>
          <w:sz w:val="24"/>
          <w:szCs w:val="24"/>
        </w:rPr>
        <w:t>e nine states and 4 MPO add-on p</w:t>
      </w:r>
      <w:r w:rsidR="0044776C" w:rsidRPr="009B370D">
        <w:rPr>
          <w:rFonts w:asciiTheme="minorHAnsi" w:hAnsiTheme="minorHAnsi"/>
          <w:color w:val="auto"/>
          <w:sz w:val="24"/>
          <w:szCs w:val="24"/>
        </w:rPr>
        <w:t xml:space="preserve">artners resulting in an additional 100,000 samples to the 26,000 national </w:t>
      </w:r>
      <w:proofErr w:type="gramStart"/>
      <w:r w:rsidR="0044776C" w:rsidRPr="009B370D">
        <w:rPr>
          <w:rFonts w:asciiTheme="minorHAnsi" w:hAnsiTheme="minorHAnsi"/>
          <w:color w:val="auto"/>
          <w:sz w:val="24"/>
          <w:szCs w:val="24"/>
        </w:rPr>
        <w:t>sample</w:t>
      </w:r>
      <w:proofErr w:type="gramEnd"/>
      <w:r w:rsidR="0044776C" w:rsidRPr="009B370D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 xml:space="preserve"> The first </w:t>
      </w:r>
      <w:r w:rsidR="005D745D">
        <w:rPr>
          <w:rFonts w:asciiTheme="minorHAnsi" w:hAnsiTheme="minorHAnsi" w:cs="Arial"/>
          <w:color w:val="auto"/>
          <w:sz w:val="24"/>
          <w:szCs w:val="24"/>
        </w:rPr>
        <w:t>respondents will have likely received recruitment package mailings in the first few days of April</w:t>
      </w:r>
      <w:r w:rsidR="0044776C" w:rsidRPr="009B370D"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The NHT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S </w:t>
      </w:r>
      <w:r w:rsidR="005D745D">
        <w:rPr>
          <w:rFonts w:asciiTheme="minorHAnsi" w:hAnsiTheme="minorHAnsi"/>
          <w:color w:val="auto"/>
          <w:sz w:val="24"/>
          <w:szCs w:val="24"/>
        </w:rPr>
        <w:t>will proceed for the next 12 months</w:t>
      </w:r>
      <w:r w:rsidR="00237EEA">
        <w:rPr>
          <w:rFonts w:asciiTheme="minorHAnsi" w:hAnsiTheme="minorHAnsi"/>
          <w:color w:val="auto"/>
          <w:sz w:val="24"/>
          <w:szCs w:val="24"/>
        </w:rPr>
        <w:t xml:space="preserve"> with regular updates provided to the add-ons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.</w:t>
      </w:r>
      <w:r w:rsid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370D" w:rsidRPr="009B370D">
        <w:rPr>
          <w:rFonts w:asciiTheme="minorHAnsi" w:hAnsiTheme="minorHAnsi"/>
          <w:color w:val="auto"/>
          <w:sz w:val="24"/>
          <w:szCs w:val="24"/>
        </w:rPr>
        <w:t>The GPS component of the survey will not be included due to cost constraints.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A" w:rsidRDefault="00CC542A" w:rsidP="003650F9">
      <w:pPr>
        <w:spacing w:after="0" w:line="240" w:lineRule="auto"/>
      </w:pPr>
      <w:r>
        <w:separator/>
      </w:r>
    </w:p>
  </w:endnote>
  <w:end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A" w:rsidRDefault="00CC542A" w:rsidP="003650F9">
      <w:pPr>
        <w:spacing w:after="0" w:line="240" w:lineRule="auto"/>
      </w:pPr>
      <w:r>
        <w:separator/>
      </w:r>
    </w:p>
  </w:footnote>
  <w:foot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12016F"/>
    <w:rsid w:val="00184570"/>
    <w:rsid w:val="00237EEA"/>
    <w:rsid w:val="002610E4"/>
    <w:rsid w:val="00270C64"/>
    <w:rsid w:val="00296E1B"/>
    <w:rsid w:val="002E74EC"/>
    <w:rsid w:val="002F3287"/>
    <w:rsid w:val="002F5293"/>
    <w:rsid w:val="002F6935"/>
    <w:rsid w:val="003650F9"/>
    <w:rsid w:val="003E3FE9"/>
    <w:rsid w:val="0044776C"/>
    <w:rsid w:val="004C3EF9"/>
    <w:rsid w:val="00517D73"/>
    <w:rsid w:val="00527326"/>
    <w:rsid w:val="005D745D"/>
    <w:rsid w:val="00626B6D"/>
    <w:rsid w:val="00673141"/>
    <w:rsid w:val="0069582D"/>
    <w:rsid w:val="00801E08"/>
    <w:rsid w:val="008A75F4"/>
    <w:rsid w:val="009458E4"/>
    <w:rsid w:val="009B370D"/>
    <w:rsid w:val="00A0023A"/>
    <w:rsid w:val="00A2207E"/>
    <w:rsid w:val="00A9685E"/>
    <w:rsid w:val="00B00E6B"/>
    <w:rsid w:val="00BA6508"/>
    <w:rsid w:val="00BE01CB"/>
    <w:rsid w:val="00C053A1"/>
    <w:rsid w:val="00CC542A"/>
    <w:rsid w:val="00CE19BE"/>
    <w:rsid w:val="00D07719"/>
    <w:rsid w:val="00D27C28"/>
    <w:rsid w:val="00D776D5"/>
    <w:rsid w:val="00DA0DF5"/>
    <w:rsid w:val="00DD1F08"/>
    <w:rsid w:val="00DD1FD9"/>
    <w:rsid w:val="00E627BB"/>
    <w:rsid w:val="00FA44A4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2710-EFF4-4C57-BA5C-43BC9023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USDOT_User</cp:lastModifiedBy>
  <cp:revision>2</cp:revision>
  <cp:lastPrinted>2015-08-03T16:15:00Z</cp:lastPrinted>
  <dcterms:created xsi:type="dcterms:W3CDTF">2016-04-21T11:59:00Z</dcterms:created>
  <dcterms:modified xsi:type="dcterms:W3CDTF">2016-04-21T11:59:00Z</dcterms:modified>
</cp:coreProperties>
</file>