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8F5A12">
        <w:rPr>
          <w:rFonts w:ascii="Arial" w:hAnsi="Arial" w:cs="Arial"/>
          <w:b/>
          <w:sz w:val="24"/>
          <w:szCs w:val="24"/>
        </w:rPr>
        <w:t>----</w:t>
      </w:r>
      <w:r w:rsidR="008F5A12">
        <w:rPr>
          <w:rFonts w:ascii="Arial" w:hAnsi="Arial" w:cs="Arial"/>
          <w:sz w:val="24"/>
          <w:szCs w:val="24"/>
        </w:rPr>
        <w:t xml:space="preserve"> </w:t>
      </w:r>
      <w:r w:rsidR="008F5A12">
        <w:rPr>
          <w:rFonts w:ascii="Arial" w:hAnsi="Arial" w:cs="Arial"/>
          <w:b/>
          <w:sz w:val="24"/>
          <w:szCs w:val="24"/>
        </w:rPr>
        <w:t>Utah Department of Transportation ----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720" w:type="dxa"/>
        <w:tblLayout w:type="fixed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77069B" w:rsidRPr="0077069B" w:rsidTr="00A02EE8">
        <w:trPr>
          <w:trHeight w:val="1997"/>
        </w:trPr>
        <w:tc>
          <w:tcPr>
            <w:tcW w:w="5418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E35E0F" w:rsidRPr="0077069B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34A5" w:rsidRPr="0077069B" w:rsidRDefault="00E5618C" w:rsidP="00E5618C">
            <w:pPr>
              <w:ind w:right="-7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TPF-5(064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)</w:t>
            </w:r>
            <w:bookmarkStart w:id="0" w:name="_GoBack"/>
            <w:bookmarkEnd w:id="0"/>
          </w:p>
        </w:tc>
        <w:tc>
          <w:tcPr>
            <w:tcW w:w="5490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2C33CC" w:rsidRDefault="002C33C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77069B" w:rsidRDefault="00EE404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2814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1 (January 1 – March 31</w:t>
            </w:r>
            <w:r w:rsidR="002C33CC">
              <w:rPr>
                <w:rFonts w:ascii="Arial" w:hAnsi="Arial" w:cs="Arial"/>
                <w:sz w:val="20"/>
                <w:szCs w:val="20"/>
              </w:rPr>
              <w:t>, 2015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862DFC" w:rsidRDefault="006365A3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C33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81472" w:rsidRPr="002C33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2DFC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551D8A" w:rsidRPr="00862DFC">
              <w:rPr>
                <w:rFonts w:ascii="Arial" w:hAnsi="Arial" w:cs="Arial"/>
                <w:sz w:val="20"/>
                <w:szCs w:val="20"/>
              </w:rPr>
              <w:t>Quarter 2 (April 1 – June 30</w:t>
            </w:r>
            <w:r w:rsidR="002C33CC" w:rsidRPr="00862DFC">
              <w:rPr>
                <w:rFonts w:ascii="Arial" w:hAnsi="Arial" w:cs="Arial"/>
                <w:sz w:val="20"/>
                <w:szCs w:val="20"/>
              </w:rPr>
              <w:t>, 2015</w:t>
            </w:r>
            <w:r w:rsidR="00551D8A" w:rsidRPr="00862DF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862DFC" w:rsidRDefault="00862DFC" w:rsidP="00037FB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62DFC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F65B5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51D8A" w:rsidRPr="00862DFC">
              <w:rPr>
                <w:rFonts w:ascii="Arial" w:hAnsi="Arial" w:cs="Arial"/>
                <w:b/>
                <w:sz w:val="20"/>
                <w:szCs w:val="20"/>
              </w:rPr>
              <w:t>Quarter 3 (July 1 – September 30</w:t>
            </w:r>
            <w:r w:rsidR="002C33CC" w:rsidRPr="00862DFC">
              <w:rPr>
                <w:rFonts w:ascii="Arial" w:hAnsi="Arial" w:cs="Arial"/>
                <w:b/>
                <w:sz w:val="20"/>
                <w:szCs w:val="20"/>
              </w:rPr>
              <w:t>, 2015</w:t>
            </w:r>
            <w:r w:rsidR="00551D8A" w:rsidRPr="00862DF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551D8A" w:rsidRPr="0077069B" w:rsidRDefault="003E72AB" w:rsidP="007B741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8147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81B36" w:rsidRPr="0077069B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 xml:space="preserve"> – December 31</w:t>
            </w:r>
            <w:r w:rsidR="002C33CC">
              <w:rPr>
                <w:rFonts w:ascii="Arial" w:hAnsi="Arial" w:cs="Arial"/>
                <w:sz w:val="20"/>
                <w:szCs w:val="20"/>
              </w:rPr>
              <w:t>, 2015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7069B" w:rsidRPr="0077069B" w:rsidTr="00A02EE8">
        <w:tc>
          <w:tcPr>
            <w:tcW w:w="10908" w:type="dxa"/>
            <w:gridSpan w:val="4"/>
          </w:tcPr>
          <w:p w:rsidR="00743C01" w:rsidRPr="0077069B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3C01" w:rsidRPr="0077069B" w:rsidRDefault="00E5618C" w:rsidP="00551D8A">
            <w:pPr>
              <w:ind w:right="-720"/>
              <w:rPr>
                <w:rFonts w:ascii="Arial" w:hAnsi="Arial" w:cs="Arial"/>
                <w:sz w:val="16"/>
                <w:szCs w:val="16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Western Alliance for Quality Transportation Construction (WAQTC)</w:t>
            </w:r>
          </w:p>
        </w:tc>
      </w:tr>
      <w:tr w:rsidR="0077069B" w:rsidRPr="0077069B" w:rsidTr="00A02EE8">
        <w:tc>
          <w:tcPr>
            <w:tcW w:w="4158" w:type="dxa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E34A5" w:rsidRPr="0077069B" w:rsidRDefault="00E5618C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Scott Andrus</w:t>
            </w:r>
          </w:p>
        </w:tc>
        <w:tc>
          <w:tcPr>
            <w:tcW w:w="3330" w:type="dxa"/>
            <w:gridSpan w:val="2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801-965-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4859</w:t>
            </w:r>
          </w:p>
        </w:tc>
        <w:tc>
          <w:tcPr>
            <w:tcW w:w="3420" w:type="dxa"/>
          </w:tcPr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156B2" w:rsidRPr="0077069B" w:rsidRDefault="00353C6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cottandrus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</w:rPr>
              <w:t>@utah.gov</w:t>
            </w:r>
          </w:p>
        </w:tc>
      </w:tr>
      <w:tr w:rsidR="0077069B" w:rsidRPr="0077069B" w:rsidTr="00A02EE8">
        <w:tc>
          <w:tcPr>
            <w:tcW w:w="4158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F44E10" w:rsidRPr="0077069B" w:rsidRDefault="00F44E10" w:rsidP="00D74CFF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4E10" w:rsidRPr="0077069B" w:rsidRDefault="00E5618C" w:rsidP="00447D24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420</w:t>
            </w:r>
            <w:r w:rsidR="00447D24">
              <w:rPr>
                <w:rFonts w:ascii="Arial" w:hAnsi="Arial" w:cs="Arial"/>
                <w:b/>
                <w:sz w:val="24"/>
                <w:szCs w:val="24"/>
              </w:rPr>
              <w:t>72</w:t>
            </w:r>
          </w:p>
        </w:tc>
        <w:tc>
          <w:tcPr>
            <w:tcW w:w="3330" w:type="dxa"/>
            <w:gridSpan w:val="2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77069B" w:rsidRDefault="00535598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E50A95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1, 20</w:t>
            </w:r>
            <w:r w:rsidR="006C62C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77069B" w:rsidRPr="0077069B" w:rsidTr="00A02EE8">
        <w:tc>
          <w:tcPr>
            <w:tcW w:w="4158" w:type="dxa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50A95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A95" w:rsidRPr="0077069B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October 1, 20</w:t>
            </w:r>
            <w:r w:rsidR="00BB2486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3330" w:type="dxa"/>
            <w:gridSpan w:val="2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A02EE8" w:rsidRPr="0077069B" w:rsidRDefault="00A02EE8" w:rsidP="00353C6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Based on the current funding, this project should last to </w:t>
            </w:r>
            <w:r w:rsidR="00353C62">
              <w:rPr>
                <w:rFonts w:ascii="Arial" w:hAnsi="Arial" w:cs="Arial"/>
                <w:b/>
                <w:color w:val="C00000"/>
                <w:sz w:val="20"/>
                <w:szCs w:val="20"/>
                <w:u w:val="single"/>
              </w:rPr>
              <w:t>2016</w:t>
            </w:r>
          </w:p>
        </w:tc>
        <w:tc>
          <w:tcPr>
            <w:tcW w:w="3420" w:type="dxa"/>
            <w:vAlign w:val="center"/>
          </w:tcPr>
          <w:p w:rsidR="00535598" w:rsidRPr="0077069B" w:rsidRDefault="00535598" w:rsidP="00A02EE8">
            <w:pPr>
              <w:ind w:right="-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77069B" w:rsidRDefault="00535598" w:rsidP="00A02EE8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A02EE8" w:rsidP="00A02EE8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18433C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F44E10">
        <w:rPr>
          <w:rFonts w:ascii="Arial" w:hAnsi="Arial" w:cs="Arial"/>
          <w:sz w:val="20"/>
          <w:szCs w:val="20"/>
        </w:rPr>
        <w:t xml:space="preserve"> </w:t>
      </w:r>
      <w:r w:rsidR="00EF2234">
        <w:rPr>
          <w:rFonts w:ascii="Arial" w:hAnsi="Arial" w:cs="Arial"/>
          <w:sz w:val="20"/>
          <w:szCs w:val="20"/>
        </w:rPr>
        <w:t>X</w:t>
      </w:r>
      <w:r w:rsidR="00A02EE8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_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Default="00874EF7" w:rsidP="00FA1804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0A95" w:rsidRPr="00B66A21" w:rsidRDefault="00E50A95" w:rsidP="00FA1804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$420,000.00</w:t>
            </w:r>
          </w:p>
        </w:tc>
        <w:tc>
          <w:tcPr>
            <w:tcW w:w="3330" w:type="dxa"/>
          </w:tcPr>
          <w:p w:rsidR="00874EF7" w:rsidRDefault="00874EF7" w:rsidP="00FA1804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0A95" w:rsidRDefault="00E50A95" w:rsidP="00FA1804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362797">
              <w:rPr>
                <w:rFonts w:ascii="Arial" w:hAnsi="Arial" w:cs="Arial"/>
                <w:sz w:val="20"/>
                <w:szCs w:val="20"/>
              </w:rPr>
              <w:t>382,231.03</w:t>
            </w:r>
          </w:p>
          <w:p w:rsidR="00E50A95" w:rsidRPr="00B66A21" w:rsidRDefault="00E50A95" w:rsidP="00FA1804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Default="0076705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Goals are ongoing</w:t>
            </w:r>
            <w:r w:rsidR="0049418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no end date; to </w:t>
            </w:r>
          </w:p>
          <w:p w:rsidR="0076705C" w:rsidRPr="00B66A21" w:rsidRDefault="0049418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76705C">
              <w:rPr>
                <w:rFonts w:ascii="Arial" w:hAnsi="Arial" w:cs="Arial"/>
                <w:sz w:val="20"/>
                <w:szCs w:val="20"/>
              </w:rPr>
              <w:t>ate</w:t>
            </w:r>
            <w:proofErr w:type="gramEnd"/>
            <w:r w:rsidR="0076705C">
              <w:rPr>
                <w:rFonts w:ascii="Arial" w:hAnsi="Arial" w:cs="Arial"/>
                <w:sz w:val="20"/>
                <w:szCs w:val="20"/>
              </w:rPr>
              <w:t xml:space="preserve"> goals are being met.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</w:t>
            </w:r>
            <w:r w:rsidR="006C62CB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62CB" w:rsidRPr="00B66A21" w:rsidRDefault="009D4A4B" w:rsidP="002B3DE2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B53F3A">
              <w:rPr>
                <w:rFonts w:ascii="Arial" w:hAnsi="Arial" w:cs="Arial"/>
                <w:sz w:val="20"/>
                <w:szCs w:val="20"/>
              </w:rPr>
              <w:t>35,837.84</w:t>
            </w:r>
          </w:p>
        </w:tc>
        <w:tc>
          <w:tcPr>
            <w:tcW w:w="3330" w:type="dxa"/>
          </w:tcPr>
          <w:p w:rsid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53F3A" w:rsidRPr="00FA1804" w:rsidRDefault="00B53F3A" w:rsidP="00FA18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804">
              <w:rPr>
                <w:rFonts w:ascii="Arial" w:hAnsi="Arial" w:cs="Arial"/>
                <w:color w:val="000000"/>
                <w:sz w:val="20"/>
                <w:szCs w:val="20"/>
              </w:rPr>
              <w:t>$35,837.84</w:t>
            </w:r>
          </w:p>
          <w:p w:rsidR="00EE404D" w:rsidRPr="00B66A21" w:rsidRDefault="00EE404D" w:rsidP="002B3DE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7C1993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(Ongoing; no anticipated expire)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49418E" w:rsidRDefault="0049418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302D3" w:rsidRDefault="0036279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Consultant contract signed.</w:t>
            </w:r>
          </w:p>
          <w:p w:rsidR="00362797" w:rsidRDefault="0036279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Numerous revisions and some new standards submitted and approved for ballot at AASHTO SOM Conference.</w:t>
            </w:r>
          </w:p>
          <w:p w:rsidR="00362797" w:rsidRDefault="0036279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Training videos reviewed.</w:t>
            </w:r>
          </w:p>
          <w:p w:rsidR="00636DF0" w:rsidRDefault="00636DF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9418E" w:rsidRDefault="0049418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9418E" w:rsidRDefault="0049418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81502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Continued improvement process to technician certification exams.</w:t>
            </w:r>
          </w:p>
          <w:p w:rsidR="00601EBD" w:rsidRDefault="00362797" w:rsidP="0036279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Improve web site for access to training videos.</w:t>
            </w:r>
          </w:p>
          <w:p w:rsidR="00E30246" w:rsidRDefault="00E30246" w:rsidP="0036279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0246" w:rsidRDefault="00E30246" w:rsidP="0036279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49418E" w:rsidRDefault="002B3DE2" w:rsidP="0028147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9418E">
              <w:rPr>
                <w:rFonts w:ascii="Arial" w:hAnsi="Arial" w:cs="Arial"/>
                <w:sz w:val="20"/>
                <w:szCs w:val="20"/>
              </w:rPr>
              <w:t>Strategic Plan updated.</w:t>
            </w:r>
          </w:p>
          <w:p w:rsidR="0049418E" w:rsidRPr="0049418E" w:rsidRDefault="0049418E" w:rsidP="0028147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9418E" w:rsidRDefault="0049418E" w:rsidP="0028147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1502" w:rsidRPr="0049418E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9418E">
              <w:rPr>
                <w:rFonts w:ascii="Arial" w:hAnsi="Arial" w:cs="Arial"/>
                <w:sz w:val="20"/>
                <w:szCs w:val="20"/>
              </w:rPr>
              <w:t>Collect all financial commitments from various members.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9418E" w:rsidRDefault="0049418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Default="00E35E0F" w:rsidP="00E22631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419" w:rsidRDefault="00603419" w:rsidP="00106C83">
      <w:pPr>
        <w:spacing w:after="0" w:line="240" w:lineRule="auto"/>
      </w:pPr>
      <w:r>
        <w:separator/>
      </w:r>
    </w:p>
  </w:endnote>
  <w:endnote w:type="continuationSeparator" w:id="0">
    <w:p w:rsidR="00603419" w:rsidRDefault="00603419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A20" w:rsidRDefault="00094A20" w:rsidP="00E5618C">
    <w:pPr>
      <w:pStyle w:val="Footer"/>
      <w:ind w:left="-810"/>
    </w:pPr>
    <w:r>
      <w:t>TPF Program Standar</w:t>
    </w:r>
    <w:r w:rsidR="00E5618C">
      <w:t>d Quarterly Reporting Format – 8</w:t>
    </w:r>
    <w:r>
      <w:t>/2011</w:t>
    </w:r>
  </w:p>
  <w:p w:rsidR="00094A20" w:rsidRDefault="00094A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419" w:rsidRDefault="00603419" w:rsidP="00106C83">
      <w:pPr>
        <w:spacing w:after="0" w:line="240" w:lineRule="auto"/>
      </w:pPr>
      <w:r>
        <w:separator/>
      </w:r>
    </w:p>
  </w:footnote>
  <w:footnote w:type="continuationSeparator" w:id="0">
    <w:p w:rsidR="00603419" w:rsidRDefault="00603419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D8A"/>
    <w:rsid w:val="00017F9B"/>
    <w:rsid w:val="00037FBC"/>
    <w:rsid w:val="000736BB"/>
    <w:rsid w:val="00094A20"/>
    <w:rsid w:val="000B665A"/>
    <w:rsid w:val="000D524E"/>
    <w:rsid w:val="00106C83"/>
    <w:rsid w:val="00107E8E"/>
    <w:rsid w:val="001547D0"/>
    <w:rsid w:val="00161153"/>
    <w:rsid w:val="00175DBD"/>
    <w:rsid w:val="0018433C"/>
    <w:rsid w:val="0021446D"/>
    <w:rsid w:val="0022310B"/>
    <w:rsid w:val="002302D3"/>
    <w:rsid w:val="00281472"/>
    <w:rsid w:val="00293FD8"/>
    <w:rsid w:val="002A79C8"/>
    <w:rsid w:val="002B3DE2"/>
    <w:rsid w:val="002B6E30"/>
    <w:rsid w:val="002C33CC"/>
    <w:rsid w:val="002E20C6"/>
    <w:rsid w:val="00353C62"/>
    <w:rsid w:val="00362797"/>
    <w:rsid w:val="0038705A"/>
    <w:rsid w:val="003A080E"/>
    <w:rsid w:val="003E72AB"/>
    <w:rsid w:val="003F579F"/>
    <w:rsid w:val="004035B1"/>
    <w:rsid w:val="004144E6"/>
    <w:rsid w:val="004156B2"/>
    <w:rsid w:val="00437734"/>
    <w:rsid w:val="00447D24"/>
    <w:rsid w:val="00476F7E"/>
    <w:rsid w:val="0049418E"/>
    <w:rsid w:val="004B593C"/>
    <w:rsid w:val="004E14DC"/>
    <w:rsid w:val="004F20F3"/>
    <w:rsid w:val="004F6976"/>
    <w:rsid w:val="00533265"/>
    <w:rsid w:val="00535598"/>
    <w:rsid w:val="00547EE3"/>
    <w:rsid w:val="00551256"/>
    <w:rsid w:val="005518A3"/>
    <w:rsid w:val="00551D8A"/>
    <w:rsid w:val="00581B36"/>
    <w:rsid w:val="00583E8E"/>
    <w:rsid w:val="005C5FE3"/>
    <w:rsid w:val="00601EBD"/>
    <w:rsid w:val="00603419"/>
    <w:rsid w:val="006365A3"/>
    <w:rsid w:val="00636DF0"/>
    <w:rsid w:val="00660E50"/>
    <w:rsid w:val="00682C5E"/>
    <w:rsid w:val="006C62CB"/>
    <w:rsid w:val="006E50CA"/>
    <w:rsid w:val="006F45BD"/>
    <w:rsid w:val="006F57C3"/>
    <w:rsid w:val="0072334E"/>
    <w:rsid w:val="00732A01"/>
    <w:rsid w:val="0073362A"/>
    <w:rsid w:val="00743C01"/>
    <w:rsid w:val="00745A19"/>
    <w:rsid w:val="0076705C"/>
    <w:rsid w:val="0077069B"/>
    <w:rsid w:val="00790C4A"/>
    <w:rsid w:val="007B741D"/>
    <w:rsid w:val="007C1993"/>
    <w:rsid w:val="007C5FFA"/>
    <w:rsid w:val="007E5BD2"/>
    <w:rsid w:val="007F091B"/>
    <w:rsid w:val="008254AD"/>
    <w:rsid w:val="00862DFC"/>
    <w:rsid w:val="00872F18"/>
    <w:rsid w:val="00874EF7"/>
    <w:rsid w:val="008F5A12"/>
    <w:rsid w:val="009030D7"/>
    <w:rsid w:val="009B2360"/>
    <w:rsid w:val="009B3E92"/>
    <w:rsid w:val="009D4A4B"/>
    <w:rsid w:val="009E074B"/>
    <w:rsid w:val="00A02EE8"/>
    <w:rsid w:val="00A43875"/>
    <w:rsid w:val="00A618F6"/>
    <w:rsid w:val="00A63677"/>
    <w:rsid w:val="00A6778F"/>
    <w:rsid w:val="00AE46B0"/>
    <w:rsid w:val="00B11B31"/>
    <w:rsid w:val="00B2185C"/>
    <w:rsid w:val="00B53F3A"/>
    <w:rsid w:val="00B66A21"/>
    <w:rsid w:val="00BB2486"/>
    <w:rsid w:val="00BD118F"/>
    <w:rsid w:val="00BE615E"/>
    <w:rsid w:val="00C13753"/>
    <w:rsid w:val="00C17DB3"/>
    <w:rsid w:val="00C57C57"/>
    <w:rsid w:val="00D43771"/>
    <w:rsid w:val="00D4513A"/>
    <w:rsid w:val="00D45A7C"/>
    <w:rsid w:val="00D74CFF"/>
    <w:rsid w:val="00DA6D1D"/>
    <w:rsid w:val="00DE34A5"/>
    <w:rsid w:val="00E22631"/>
    <w:rsid w:val="00E30246"/>
    <w:rsid w:val="00E35E0F"/>
    <w:rsid w:val="00E371D1"/>
    <w:rsid w:val="00E50261"/>
    <w:rsid w:val="00E50A95"/>
    <w:rsid w:val="00E53738"/>
    <w:rsid w:val="00E5618C"/>
    <w:rsid w:val="00EC2C79"/>
    <w:rsid w:val="00ED5F67"/>
    <w:rsid w:val="00EE404D"/>
    <w:rsid w:val="00EE55BE"/>
    <w:rsid w:val="00EF08AE"/>
    <w:rsid w:val="00EF2234"/>
    <w:rsid w:val="00EF5790"/>
    <w:rsid w:val="00F07F50"/>
    <w:rsid w:val="00F44E10"/>
    <w:rsid w:val="00F65B54"/>
    <w:rsid w:val="00F7183A"/>
    <w:rsid w:val="00F75944"/>
    <w:rsid w:val="00F81502"/>
    <w:rsid w:val="00FA1804"/>
    <w:rsid w:val="00FE3870"/>
    <w:rsid w:val="00FF3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Revision">
    <w:name w:val="Revision"/>
    <w:hidden/>
    <w:uiPriority w:val="99"/>
    <w:semiHidden/>
    <w:rsid w:val="00447D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EFF4E-713C-4F64-8C29-59A932BE3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David Stevens</cp:lastModifiedBy>
  <cp:revision>19</cp:revision>
  <cp:lastPrinted>2011-06-21T20:32:00Z</cp:lastPrinted>
  <dcterms:created xsi:type="dcterms:W3CDTF">2015-10-22T22:04:00Z</dcterms:created>
  <dcterms:modified xsi:type="dcterms:W3CDTF">2015-10-22T22:41:00Z</dcterms:modified>
</cp:coreProperties>
</file>