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32B" w:rsidRDefault="00D4632B">
      <w:pPr>
        <w:rPr>
          <w:rFonts w:ascii="Times New Roman" w:hAnsi="Times New Roman"/>
          <w:b/>
          <w:sz w:val="20"/>
        </w:rPr>
      </w:pPr>
      <w:r>
        <w:rPr>
          <w:rFonts w:ascii="Times New Roman" w:hAnsi="Times New Roman"/>
          <w:b/>
          <w:sz w:val="20"/>
        </w:rPr>
        <w:t>Minnesota Department of Transportation</w:t>
      </w:r>
    </w:p>
    <w:p w:rsidR="00D4632B" w:rsidRDefault="005E1772">
      <w:pPr>
        <w:spacing w:line="19" w:lineRule="exact"/>
        <w:rPr>
          <w:rFonts w:ascii="Times New Roman" w:hAnsi="Times New Roman"/>
          <w:sz w:val="20"/>
        </w:rPr>
      </w:pPr>
      <w:r>
        <w:rPr>
          <w:noProof/>
          <w:snapToGrid/>
        </w:rPr>
        <mc:AlternateContent>
          <mc:Choice Requires="wps">
            <w:drawing>
              <wp:anchor distT="0" distB="0" distL="114300" distR="114300" simplePos="0" relativeHeight="251657216"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in;margin-top:0;width:468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zrZlNH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rsidR="00D4632B" w:rsidRDefault="002A639D">
      <w:pPr>
        <w:framePr w:w="1062" w:h="918" w:hRule="exact" w:hSpace="240" w:vSpace="240" w:wrap="auto" w:vAnchor="text" w:hAnchor="page" w:x="1342" w:y="177"/>
        <w:pBdr>
          <w:top w:val="single" w:sz="6" w:space="0" w:color="FFFFFF"/>
          <w:left w:val="single" w:sz="6" w:space="0" w:color="FFFFFF"/>
          <w:bottom w:val="single" w:sz="6" w:space="0" w:color="FFFFFF"/>
          <w:right w:val="single" w:sz="6" w:space="0" w:color="FFFFFF"/>
        </w:pBdr>
      </w:pPr>
      <w:r>
        <w:rPr>
          <w:noProof/>
          <w:snapToGrid/>
          <w:sz w:val="20"/>
        </w:rPr>
        <w:drawing>
          <wp:inline distT="0" distB="0" distL="0" distR="0">
            <wp:extent cx="676275" cy="581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7816" t="-438" r="-7816" b="-438"/>
                    <a:stretch>
                      <a:fillRect/>
                    </a:stretch>
                  </pic:blipFill>
                  <pic:spPr bwMode="auto">
                    <a:xfrm>
                      <a:off x="0" y="0"/>
                      <a:ext cx="676275" cy="581025"/>
                    </a:xfrm>
                    <a:prstGeom prst="rect">
                      <a:avLst/>
                    </a:prstGeom>
                    <a:noFill/>
                    <a:ln w="9525">
                      <a:noFill/>
                      <a:miter lim="800000"/>
                      <a:headEnd/>
                      <a:tailEnd/>
                    </a:ln>
                  </pic:spPr>
                </pic:pic>
              </a:graphicData>
            </a:graphic>
          </wp:inline>
        </w:drawing>
      </w:r>
    </w:p>
    <w:p w:rsidR="00D4632B" w:rsidRDefault="00D4632B">
      <w:pPr>
        <w:rPr>
          <w:rFonts w:ascii="Times New Roman" w:hAnsi="Times New Roman"/>
          <w:b/>
          <w:sz w:val="20"/>
        </w:rPr>
      </w:pPr>
    </w:p>
    <w:p w:rsidR="00D4632B" w:rsidRDefault="00D4632B">
      <w:pPr>
        <w:ind w:left="1310"/>
        <w:rPr>
          <w:rFonts w:ascii="Times New Roman" w:hAnsi="Times New Roman"/>
          <w:b/>
          <w:sz w:val="28"/>
        </w:rPr>
      </w:pPr>
      <w:r>
        <w:rPr>
          <w:rFonts w:ascii="Times New Roman" w:hAnsi="Times New Roman"/>
          <w:b/>
          <w:sz w:val="28"/>
        </w:rPr>
        <w:t>MEMO</w:t>
      </w:r>
    </w:p>
    <w:p w:rsidR="00D4632B" w:rsidRDefault="00D4632B">
      <w:pPr>
        <w:ind w:left="1310"/>
        <w:rPr>
          <w:rFonts w:ascii="Arial" w:hAnsi="Arial"/>
          <w:sz w:val="20"/>
        </w:rPr>
      </w:pPr>
      <w:r>
        <w:rPr>
          <w:rFonts w:ascii="Arial" w:hAnsi="Arial"/>
          <w:sz w:val="20"/>
        </w:rPr>
        <w:t>Office of Materials</w:t>
      </w:r>
      <w:r w:rsidR="002D2C2C">
        <w:rPr>
          <w:rFonts w:ascii="Arial" w:hAnsi="Arial"/>
          <w:sz w:val="20"/>
        </w:rPr>
        <w:t xml:space="preserve"> and Road Research</w:t>
      </w:r>
    </w:p>
    <w:p w:rsidR="00D4632B" w:rsidRDefault="00D4632B">
      <w:pPr>
        <w:ind w:left="1310"/>
        <w:rPr>
          <w:rFonts w:ascii="Arial" w:hAnsi="Arial"/>
          <w:sz w:val="20"/>
        </w:rPr>
      </w:pPr>
      <w:r>
        <w:rPr>
          <w:rFonts w:ascii="Arial" w:hAnsi="Arial"/>
          <w:sz w:val="20"/>
        </w:rPr>
        <w:t>Mailstop 645</w:t>
      </w:r>
    </w:p>
    <w:p w:rsidR="00D4632B" w:rsidRDefault="00D4632B">
      <w:pPr>
        <w:ind w:left="1310"/>
        <w:rPr>
          <w:rFonts w:ascii="Arial" w:hAnsi="Arial"/>
          <w:sz w:val="20"/>
        </w:rPr>
      </w:pPr>
      <w:smartTag w:uri="urn:schemas-microsoft-com:office:smarttags" w:element="Street">
        <w:smartTag w:uri="urn:schemas-microsoft-com:office:smarttags" w:element="address">
          <w:r>
            <w:rPr>
              <w:rFonts w:ascii="Arial" w:hAnsi="Arial"/>
              <w:sz w:val="20"/>
            </w:rPr>
            <w:t>1400 Gervais Avenue</w:t>
          </w:r>
        </w:smartTag>
      </w:smartTag>
    </w:p>
    <w:p w:rsidR="00D4632B" w:rsidRDefault="00D4632B">
      <w:pPr>
        <w:ind w:left="1310"/>
        <w:rPr>
          <w:rFonts w:ascii="Arial" w:hAnsi="Arial"/>
          <w:b/>
          <w:sz w:val="20"/>
        </w:rPr>
      </w:pPr>
      <w:smartTag w:uri="urn:schemas-microsoft-com:office:smarttags" w:element="place">
        <w:smartTag w:uri="urn:schemas-microsoft-com:office:smarttags" w:element="City">
          <w:r>
            <w:rPr>
              <w:rFonts w:ascii="Arial" w:hAnsi="Arial"/>
              <w:sz w:val="20"/>
            </w:rPr>
            <w:t>Maplewood</w:t>
          </w:r>
        </w:smartTag>
        <w:r>
          <w:rPr>
            <w:rFonts w:ascii="Arial" w:hAnsi="Arial"/>
            <w:sz w:val="20"/>
          </w:rPr>
          <w:t xml:space="preserve">, </w:t>
        </w:r>
        <w:smartTag w:uri="urn:schemas-microsoft-com:office:smarttags" w:element="State">
          <w:r>
            <w:rPr>
              <w:rFonts w:ascii="Arial" w:hAnsi="Arial"/>
              <w:sz w:val="20"/>
            </w:rPr>
            <w:t>MN</w:t>
          </w:r>
        </w:smartTag>
        <w:r>
          <w:rPr>
            <w:rFonts w:ascii="Arial" w:hAnsi="Arial"/>
            <w:sz w:val="20"/>
          </w:rPr>
          <w:t xml:space="preserve">  </w:t>
        </w:r>
        <w:smartTag w:uri="urn:schemas-microsoft-com:office:smarttags" w:element="PostalCode">
          <w:r>
            <w:rPr>
              <w:rFonts w:ascii="Arial" w:hAnsi="Arial"/>
              <w:sz w:val="20"/>
            </w:rPr>
            <w:t>55109</w:t>
          </w:r>
        </w:smartTag>
      </w:smartTag>
    </w:p>
    <w:p w:rsidR="00D4632B" w:rsidRDefault="00D4632B">
      <w:pPr>
        <w:ind w:left="1310"/>
        <w:rPr>
          <w:rFonts w:ascii="Arial" w:hAnsi="Arial"/>
        </w:rPr>
      </w:pPr>
    </w:p>
    <w:p w:rsidR="00D4632B" w:rsidRDefault="00D4632B">
      <w:pPr>
        <w:tabs>
          <w:tab w:val="left" w:pos="-1080"/>
          <w:tab w:val="left" w:pos="-720"/>
          <w:tab w:val="left" w:pos="0"/>
          <w:tab w:val="left" w:pos="720"/>
          <w:tab w:val="left" w:pos="1350"/>
          <w:tab w:val="left" w:pos="2160"/>
        </w:tabs>
        <w:ind w:left="1350" w:hanging="1350"/>
        <w:rPr>
          <w:rFonts w:ascii="Arial" w:hAnsi="Arial"/>
        </w:rPr>
      </w:pPr>
      <w:r>
        <w:rPr>
          <w:rFonts w:ascii="Arial" w:hAnsi="Arial"/>
          <w:b/>
        </w:rPr>
        <w:t>DATE:</w:t>
      </w:r>
      <w:r>
        <w:rPr>
          <w:rFonts w:ascii="Arial" w:hAnsi="Arial"/>
        </w:rPr>
        <w:tab/>
      </w:r>
      <w:r w:rsidR="008F0697">
        <w:rPr>
          <w:rFonts w:ascii="Arial" w:hAnsi="Arial"/>
        </w:rPr>
        <w:t xml:space="preserve">September </w:t>
      </w:r>
      <w:r w:rsidR="00720D90">
        <w:rPr>
          <w:rFonts w:ascii="Arial" w:hAnsi="Arial"/>
        </w:rPr>
        <w:t>4</w:t>
      </w:r>
      <w:r w:rsidR="00C9748E">
        <w:rPr>
          <w:rFonts w:ascii="Arial" w:hAnsi="Arial"/>
        </w:rPr>
        <w:t>,</w:t>
      </w:r>
      <w:r>
        <w:rPr>
          <w:rFonts w:ascii="Arial" w:hAnsi="Arial"/>
        </w:rPr>
        <w:t xml:space="preserve"> 20</w:t>
      </w:r>
      <w:r w:rsidR="0064796C">
        <w:rPr>
          <w:rFonts w:ascii="Arial" w:hAnsi="Arial"/>
        </w:rPr>
        <w:t>1</w:t>
      </w:r>
      <w:r w:rsidR="008F0697">
        <w:rPr>
          <w:rFonts w:ascii="Arial" w:hAnsi="Arial"/>
        </w:rPr>
        <w:t>5</w:t>
      </w:r>
      <w:r>
        <w:rPr>
          <w:rFonts w:ascii="Arial" w:hAnsi="Arial"/>
        </w:rPr>
        <w:tab/>
      </w:r>
    </w:p>
    <w:p w:rsidR="00D4632B" w:rsidRDefault="00D4632B">
      <w:pPr>
        <w:tabs>
          <w:tab w:val="left" w:pos="-1080"/>
          <w:tab w:val="left" w:pos="-720"/>
          <w:tab w:val="left" w:pos="0"/>
          <w:tab w:val="left" w:pos="720"/>
          <w:tab w:val="left" w:pos="1350"/>
          <w:tab w:val="left" w:pos="2160"/>
        </w:tabs>
        <w:rPr>
          <w:rFonts w:ascii="Arial" w:hAnsi="Arial"/>
        </w:rPr>
      </w:pPr>
    </w:p>
    <w:p w:rsidR="00D4632B" w:rsidRDefault="00D4632B">
      <w:pPr>
        <w:tabs>
          <w:tab w:val="left" w:pos="-1080"/>
          <w:tab w:val="left" w:pos="-720"/>
          <w:tab w:val="left" w:pos="0"/>
          <w:tab w:val="left" w:pos="720"/>
          <w:tab w:val="left" w:pos="1350"/>
          <w:tab w:val="left" w:pos="2160"/>
        </w:tabs>
        <w:rPr>
          <w:rFonts w:ascii="Arial" w:hAnsi="Arial"/>
        </w:rPr>
      </w:pPr>
      <w:r>
        <w:rPr>
          <w:rFonts w:ascii="Arial" w:hAnsi="Arial"/>
          <w:b/>
        </w:rPr>
        <w:t>TO:</w:t>
      </w:r>
      <w:r>
        <w:rPr>
          <w:rFonts w:ascii="Arial" w:hAnsi="Arial"/>
        </w:rPr>
        <w:tab/>
      </w:r>
      <w:r>
        <w:rPr>
          <w:rFonts w:ascii="Arial" w:hAnsi="Arial"/>
        </w:rPr>
        <w:tab/>
        <w:t>TAP members</w:t>
      </w:r>
    </w:p>
    <w:p w:rsidR="00D4632B" w:rsidRDefault="00D4632B">
      <w:pPr>
        <w:tabs>
          <w:tab w:val="left" w:pos="-1080"/>
          <w:tab w:val="left" w:pos="-720"/>
          <w:tab w:val="left" w:pos="0"/>
          <w:tab w:val="left" w:pos="720"/>
          <w:tab w:val="left" w:pos="1350"/>
          <w:tab w:val="left" w:pos="2160"/>
        </w:tabs>
        <w:rPr>
          <w:rFonts w:ascii="Arial" w:hAnsi="Arial"/>
        </w:rPr>
      </w:pPr>
    </w:p>
    <w:p w:rsidR="00D4632B" w:rsidRDefault="00D4632B">
      <w:pPr>
        <w:tabs>
          <w:tab w:val="left" w:pos="-1080"/>
          <w:tab w:val="left" w:pos="-720"/>
          <w:tab w:val="left" w:pos="0"/>
          <w:tab w:val="left" w:pos="720"/>
          <w:tab w:val="left" w:pos="1350"/>
          <w:tab w:val="left" w:pos="2160"/>
        </w:tabs>
        <w:ind w:left="1350" w:hanging="1350"/>
        <w:rPr>
          <w:rFonts w:ascii="Arial" w:hAnsi="Arial"/>
        </w:rPr>
      </w:pPr>
      <w:r>
        <w:rPr>
          <w:rFonts w:ascii="Arial" w:hAnsi="Arial"/>
          <w:b/>
        </w:rPr>
        <w:t>FROM:</w:t>
      </w:r>
      <w:r>
        <w:rPr>
          <w:rFonts w:ascii="Arial" w:hAnsi="Arial"/>
        </w:rPr>
        <w:tab/>
        <w:t xml:space="preserve">Tom Burnham, </w:t>
      </w:r>
      <w:r w:rsidR="00315F71">
        <w:rPr>
          <w:rFonts w:ascii="Arial" w:hAnsi="Arial"/>
        </w:rPr>
        <w:t>Project Manager</w:t>
      </w:r>
    </w:p>
    <w:p w:rsidR="00D4632B" w:rsidRDefault="00D4632B">
      <w:pPr>
        <w:tabs>
          <w:tab w:val="left" w:pos="-1080"/>
          <w:tab w:val="left" w:pos="-720"/>
          <w:tab w:val="left" w:pos="0"/>
          <w:tab w:val="left" w:pos="5460"/>
        </w:tabs>
        <w:rPr>
          <w:rFonts w:ascii="Arial" w:hAnsi="Arial"/>
        </w:rPr>
      </w:pPr>
      <w:r>
        <w:rPr>
          <w:rFonts w:ascii="Arial" w:hAnsi="Arial"/>
        </w:rPr>
        <w:t xml:space="preserve"> </w:t>
      </w:r>
      <w:r>
        <w:rPr>
          <w:rFonts w:ascii="Arial" w:hAnsi="Arial"/>
        </w:rPr>
        <w:tab/>
      </w:r>
    </w:p>
    <w:p w:rsidR="00D4632B" w:rsidRDefault="00D4632B">
      <w:pPr>
        <w:tabs>
          <w:tab w:val="left" w:pos="-1080"/>
          <w:tab w:val="left" w:pos="-720"/>
          <w:tab w:val="left" w:pos="0"/>
          <w:tab w:val="left" w:pos="720"/>
          <w:tab w:val="left" w:pos="1350"/>
          <w:tab w:val="left" w:pos="2160"/>
        </w:tabs>
        <w:rPr>
          <w:rFonts w:ascii="Arial" w:hAnsi="Arial"/>
        </w:rPr>
      </w:pPr>
      <w:r>
        <w:rPr>
          <w:rFonts w:ascii="Arial" w:hAnsi="Arial"/>
          <w:b/>
        </w:rPr>
        <w:t>PHONE:</w:t>
      </w:r>
      <w:r>
        <w:rPr>
          <w:rFonts w:ascii="Arial" w:hAnsi="Arial"/>
        </w:rPr>
        <w:tab/>
        <w:t>(651) 366-5452</w:t>
      </w:r>
    </w:p>
    <w:p w:rsidR="00D4632B" w:rsidRDefault="00D4632B">
      <w:pPr>
        <w:tabs>
          <w:tab w:val="left" w:pos="-1080"/>
          <w:tab w:val="left" w:pos="-720"/>
          <w:tab w:val="left" w:pos="0"/>
          <w:tab w:val="left" w:pos="720"/>
          <w:tab w:val="left" w:pos="1350"/>
          <w:tab w:val="left" w:pos="2160"/>
        </w:tabs>
        <w:rPr>
          <w:rFonts w:ascii="Arial" w:hAnsi="Arial"/>
        </w:rPr>
      </w:pPr>
    </w:p>
    <w:p w:rsidR="00D4632B" w:rsidRPr="002C2248" w:rsidRDefault="00D4632B" w:rsidP="002C2248">
      <w:pPr>
        <w:widowControl/>
        <w:autoSpaceDE w:val="0"/>
        <w:autoSpaceDN w:val="0"/>
        <w:adjustRightInd w:val="0"/>
        <w:rPr>
          <w:rFonts w:ascii="Tahoma" w:hAnsi="Tahoma" w:cs="Tahoma"/>
          <w:snapToGrid/>
          <w:sz w:val="20"/>
        </w:rPr>
      </w:pPr>
      <w:r>
        <w:rPr>
          <w:rFonts w:ascii="Arial" w:hAnsi="Arial"/>
          <w:b/>
        </w:rPr>
        <w:t>SUBJECT:</w:t>
      </w:r>
      <w:r>
        <w:rPr>
          <w:rFonts w:ascii="Arial" w:hAnsi="Arial"/>
          <w:b/>
        </w:rPr>
        <w:tab/>
      </w:r>
      <w:r>
        <w:rPr>
          <w:rFonts w:ascii="Arial" w:hAnsi="Arial"/>
        </w:rPr>
        <w:t xml:space="preserve">Minutes from </w:t>
      </w:r>
      <w:r w:rsidR="008F0697">
        <w:rPr>
          <w:rFonts w:ascii="Arial" w:hAnsi="Arial"/>
        </w:rPr>
        <w:t>4</w:t>
      </w:r>
      <w:r w:rsidR="008F0697">
        <w:rPr>
          <w:rFonts w:ascii="Arial" w:hAnsi="Arial"/>
          <w:vertAlign w:val="superscript"/>
        </w:rPr>
        <w:t>th</w:t>
      </w:r>
      <w:r w:rsidR="00C9748E">
        <w:rPr>
          <w:rFonts w:ascii="Arial" w:hAnsi="Arial"/>
        </w:rPr>
        <w:t xml:space="preserve"> TAP meeting </w:t>
      </w:r>
      <w:r>
        <w:rPr>
          <w:rFonts w:ascii="Arial" w:hAnsi="Arial"/>
        </w:rPr>
        <w:t xml:space="preserve">for </w:t>
      </w:r>
      <w:r w:rsidR="002C2248">
        <w:rPr>
          <w:rFonts w:ascii="Arial" w:hAnsi="Arial"/>
        </w:rPr>
        <w:t>TPF 5-</w:t>
      </w:r>
      <w:r w:rsidR="00C12698">
        <w:rPr>
          <w:rFonts w:ascii="Arial" w:hAnsi="Arial"/>
        </w:rPr>
        <w:t>269</w:t>
      </w:r>
      <w:r w:rsidR="002C2248">
        <w:rPr>
          <w:rFonts w:ascii="Arial" w:hAnsi="Arial"/>
        </w:rPr>
        <w:t xml:space="preserve"> (Transportation Pooled Fund) Project </w:t>
      </w:r>
      <w:r>
        <w:rPr>
          <w:rFonts w:ascii="Arial" w:hAnsi="Arial"/>
        </w:rPr>
        <w:t>“</w:t>
      </w:r>
      <w:r w:rsidR="00C12698" w:rsidRPr="00C12698">
        <w:rPr>
          <w:rFonts w:ascii="Arial" w:hAnsi="Arial" w:cs="Arial"/>
          <w:bCs/>
          <w:snapToGrid/>
          <w:szCs w:val="24"/>
        </w:rPr>
        <w:t>Development of an Improved Design Procedure for Unbonded Concrete Overlays</w:t>
      </w:r>
      <w:r w:rsidRPr="002C2248">
        <w:rPr>
          <w:rFonts w:ascii="Arial" w:hAnsi="Arial" w:cs="Arial"/>
          <w:snapToGrid/>
          <w:szCs w:val="24"/>
        </w:rPr>
        <w:t>.”</w:t>
      </w:r>
    </w:p>
    <w:p w:rsidR="00D4632B" w:rsidRDefault="00D4632B">
      <w:pPr>
        <w:tabs>
          <w:tab w:val="left" w:pos="-1080"/>
          <w:tab w:val="left" w:pos="-720"/>
          <w:tab w:val="left" w:pos="0"/>
          <w:tab w:val="left" w:pos="720"/>
          <w:tab w:val="left" w:pos="1350"/>
          <w:tab w:val="left" w:pos="2160"/>
        </w:tabs>
        <w:rPr>
          <w:rFonts w:ascii="Arial" w:hAnsi="Arial"/>
        </w:rPr>
      </w:pPr>
    </w:p>
    <w:p w:rsidR="00D4632B" w:rsidRDefault="005E1772">
      <w:pPr>
        <w:tabs>
          <w:tab w:val="left" w:pos="-1080"/>
          <w:tab w:val="left" w:pos="-720"/>
          <w:tab w:val="left" w:pos="0"/>
          <w:tab w:val="left" w:pos="720"/>
          <w:tab w:val="left" w:pos="1350"/>
          <w:tab w:val="left" w:pos="2160"/>
        </w:tabs>
        <w:spacing w:line="19" w:lineRule="exact"/>
        <w:rPr>
          <w:rFonts w:ascii="Arial" w:hAnsi="Arial"/>
        </w:rPr>
      </w:pPr>
      <w:r>
        <w:rPr>
          <w:noProof/>
          <w:snapToGrid/>
        </w:rPr>
        <mc:AlternateContent>
          <mc:Choice Requires="wps">
            <w:drawing>
              <wp:anchor distT="0" distB="0" distL="114300" distR="114300" simplePos="0" relativeHeight="251658240"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in;margin-top:0;width:468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r3BccX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rsidR="00D4632B" w:rsidRDefault="00D4632B">
      <w:pPr>
        <w:tabs>
          <w:tab w:val="left" w:pos="-1080"/>
          <w:tab w:val="left" w:pos="-720"/>
          <w:tab w:val="left" w:pos="0"/>
          <w:tab w:val="left" w:pos="720"/>
          <w:tab w:val="left" w:pos="1350"/>
          <w:tab w:val="left" w:pos="2160"/>
        </w:tabs>
        <w:rPr>
          <w:rFonts w:ascii="Arial" w:hAnsi="Arial"/>
        </w:rPr>
      </w:pPr>
    </w:p>
    <w:p w:rsidR="00C12698" w:rsidRDefault="00D4632B" w:rsidP="00DC4AA1">
      <w:pPr>
        <w:pStyle w:val="BodyText"/>
        <w:tabs>
          <w:tab w:val="clear" w:pos="360"/>
          <w:tab w:val="clear" w:pos="1350"/>
          <w:tab w:val="left" w:pos="2160"/>
        </w:tabs>
      </w:pPr>
      <w:r>
        <w:t xml:space="preserve">The </w:t>
      </w:r>
      <w:r w:rsidR="008F0697">
        <w:t xml:space="preserve">fourth </w:t>
      </w:r>
      <w:r w:rsidR="00C9748E">
        <w:t xml:space="preserve">Technical Advisory Panel meeting </w:t>
      </w:r>
      <w:r>
        <w:t xml:space="preserve">for the </w:t>
      </w:r>
      <w:r w:rsidR="002C2248">
        <w:t>Transportation Pooled Fund Project 5-</w:t>
      </w:r>
      <w:r w:rsidR="00C12698">
        <w:t>269</w:t>
      </w:r>
      <w:r w:rsidR="002C2248">
        <w:t xml:space="preserve"> </w:t>
      </w:r>
      <w:r>
        <w:t>“</w:t>
      </w:r>
      <w:r w:rsidR="00C12698" w:rsidRPr="00C12698">
        <w:t>Development of an Improved Design Procedure for Unbonded Concrete Overlays</w:t>
      </w:r>
      <w:r w:rsidR="00C12698">
        <w:t>” w</w:t>
      </w:r>
      <w:r>
        <w:t xml:space="preserve">as held on </w:t>
      </w:r>
      <w:r w:rsidR="008F0697">
        <w:t>June 24</w:t>
      </w:r>
      <w:r>
        <w:t>, 20</w:t>
      </w:r>
      <w:r w:rsidR="00DC4AA1">
        <w:t>1</w:t>
      </w:r>
      <w:r w:rsidR="008F0697">
        <w:t>5</w:t>
      </w:r>
      <w:r w:rsidR="002C2248">
        <w:t xml:space="preserve">.  The meeting </w:t>
      </w:r>
      <w:r w:rsidR="00C9748E">
        <w:t>was conducted via a web meeting based out of the Mn</w:t>
      </w:r>
      <w:r w:rsidR="00B41675">
        <w:t>DOT Materials and Road Research Laboratory</w:t>
      </w:r>
      <w:r w:rsidR="00C9748E">
        <w:t xml:space="preserve">.  </w:t>
      </w:r>
      <w:r w:rsidR="00C12698">
        <w:t xml:space="preserve">The meeting </w:t>
      </w:r>
      <w:r w:rsidR="002C2248">
        <w:t xml:space="preserve">was hosted by </w:t>
      </w:r>
      <w:r w:rsidR="001E37ED">
        <w:t xml:space="preserve">Tom </w:t>
      </w:r>
      <w:r w:rsidR="005C29FB">
        <w:t>Burnham (</w:t>
      </w:r>
      <w:r w:rsidR="005C3A38">
        <w:t>P</w:t>
      </w:r>
      <w:r w:rsidR="005C29FB">
        <w:t xml:space="preserve">roject </w:t>
      </w:r>
      <w:r w:rsidR="005C3A38">
        <w:t>M</w:t>
      </w:r>
      <w:r w:rsidR="005C29FB">
        <w:t>anager</w:t>
      </w:r>
      <w:r w:rsidR="00C12698">
        <w:t>, MnDOT</w:t>
      </w:r>
      <w:r w:rsidR="005C29FB">
        <w:t xml:space="preserve">) and </w:t>
      </w:r>
      <w:r w:rsidR="00C12698">
        <w:t>the project team members Lev Khazanovich (U of Mn) and Julie Vandenbossche (U of Pitt).</w:t>
      </w:r>
    </w:p>
    <w:p w:rsidR="008D72E1" w:rsidRDefault="00C12698" w:rsidP="008F0697">
      <w:pPr>
        <w:pStyle w:val="BodyText"/>
        <w:tabs>
          <w:tab w:val="clear" w:pos="360"/>
          <w:tab w:val="clear" w:pos="1350"/>
          <w:tab w:val="left" w:pos="2160"/>
        </w:tabs>
        <w:rPr>
          <w:color w:val="000000"/>
          <w:u w:val="single"/>
        </w:rPr>
      </w:pPr>
      <w:r>
        <w:t xml:space="preserve"> </w:t>
      </w:r>
    </w:p>
    <w:p w:rsidR="00B41675" w:rsidRDefault="00B41675" w:rsidP="0063626E">
      <w:pPr>
        <w:tabs>
          <w:tab w:val="left" w:pos="-1080"/>
          <w:tab w:val="left" w:pos="-720"/>
          <w:tab w:val="left" w:pos="0"/>
          <w:tab w:val="left" w:pos="720"/>
          <w:tab w:val="left" w:pos="1350"/>
          <w:tab w:val="left" w:pos="2160"/>
        </w:tabs>
        <w:jc w:val="both"/>
        <w:rPr>
          <w:rFonts w:ascii="Arial" w:hAnsi="Arial"/>
          <w:color w:val="000000"/>
          <w:u w:val="single"/>
        </w:rPr>
      </w:pPr>
      <w:r>
        <w:rPr>
          <w:rFonts w:ascii="Arial" w:hAnsi="Arial"/>
          <w:color w:val="000000"/>
          <w:u w:val="single"/>
        </w:rPr>
        <w:t>Agenda</w:t>
      </w:r>
    </w:p>
    <w:p w:rsidR="007650E0" w:rsidRPr="00B41675" w:rsidRDefault="000250CA" w:rsidP="00B41675">
      <w:pPr>
        <w:numPr>
          <w:ilvl w:val="0"/>
          <w:numId w:val="33"/>
        </w:numPr>
        <w:tabs>
          <w:tab w:val="left" w:pos="-1080"/>
          <w:tab w:val="left" w:pos="-720"/>
          <w:tab w:val="left" w:pos="0"/>
          <w:tab w:val="left" w:pos="720"/>
          <w:tab w:val="left" w:pos="1350"/>
          <w:tab w:val="left" w:pos="2160"/>
        </w:tabs>
        <w:jc w:val="both"/>
        <w:rPr>
          <w:rFonts w:ascii="Arial" w:hAnsi="Arial"/>
          <w:color w:val="000000"/>
        </w:rPr>
      </w:pPr>
      <w:r w:rsidRPr="00B41675">
        <w:rPr>
          <w:rFonts w:ascii="Arial" w:hAnsi="Arial"/>
          <w:bCs/>
          <w:color w:val="000000"/>
        </w:rPr>
        <w:t>Introductions (5 minutes) – Tom Burnham</w:t>
      </w:r>
    </w:p>
    <w:p w:rsidR="007650E0" w:rsidRPr="00B41675" w:rsidRDefault="000250CA" w:rsidP="00B41675">
      <w:pPr>
        <w:numPr>
          <w:ilvl w:val="0"/>
          <w:numId w:val="33"/>
        </w:numPr>
        <w:tabs>
          <w:tab w:val="left" w:pos="-1080"/>
          <w:tab w:val="left" w:pos="-720"/>
          <w:tab w:val="left" w:pos="0"/>
          <w:tab w:val="left" w:pos="720"/>
          <w:tab w:val="left" w:pos="1350"/>
          <w:tab w:val="left" w:pos="2160"/>
        </w:tabs>
        <w:jc w:val="both"/>
        <w:rPr>
          <w:rFonts w:ascii="Arial" w:hAnsi="Arial"/>
          <w:color w:val="000000"/>
        </w:rPr>
      </w:pPr>
      <w:r w:rsidRPr="00B41675">
        <w:rPr>
          <w:rFonts w:ascii="Arial" w:hAnsi="Arial"/>
          <w:bCs/>
          <w:color w:val="000000"/>
        </w:rPr>
        <w:t>Project overview (5 minutes) – Tom Burnham</w:t>
      </w:r>
    </w:p>
    <w:p w:rsidR="007650E0" w:rsidRPr="00B41675" w:rsidRDefault="000250CA" w:rsidP="00B41675">
      <w:pPr>
        <w:numPr>
          <w:ilvl w:val="0"/>
          <w:numId w:val="33"/>
        </w:numPr>
        <w:tabs>
          <w:tab w:val="left" w:pos="-1080"/>
          <w:tab w:val="left" w:pos="-720"/>
          <w:tab w:val="left" w:pos="0"/>
          <w:tab w:val="left" w:pos="720"/>
          <w:tab w:val="left" w:pos="1350"/>
          <w:tab w:val="left" w:pos="2160"/>
        </w:tabs>
        <w:jc w:val="both"/>
        <w:rPr>
          <w:rFonts w:ascii="Arial" w:hAnsi="Arial"/>
          <w:color w:val="000000"/>
        </w:rPr>
      </w:pPr>
      <w:r w:rsidRPr="00B41675">
        <w:rPr>
          <w:rFonts w:ascii="Arial" w:hAnsi="Arial"/>
          <w:bCs/>
          <w:color w:val="000000"/>
        </w:rPr>
        <w:t>Project Contractual Status – (5 minutes) – Lev Khazanovich</w:t>
      </w:r>
    </w:p>
    <w:p w:rsidR="007650E0" w:rsidRPr="00B41675" w:rsidRDefault="000250CA" w:rsidP="00B41675">
      <w:pPr>
        <w:numPr>
          <w:ilvl w:val="0"/>
          <w:numId w:val="33"/>
        </w:numPr>
        <w:tabs>
          <w:tab w:val="left" w:pos="-1080"/>
          <w:tab w:val="left" w:pos="-720"/>
          <w:tab w:val="left" w:pos="0"/>
          <w:tab w:val="left" w:pos="720"/>
          <w:tab w:val="left" w:pos="1350"/>
          <w:tab w:val="left" w:pos="2160"/>
        </w:tabs>
        <w:jc w:val="both"/>
        <w:rPr>
          <w:rFonts w:ascii="Arial" w:hAnsi="Arial"/>
          <w:color w:val="000000"/>
        </w:rPr>
      </w:pPr>
      <w:r w:rsidRPr="00B41675">
        <w:rPr>
          <w:rFonts w:ascii="Arial" w:hAnsi="Arial"/>
          <w:bCs/>
          <w:color w:val="000000"/>
        </w:rPr>
        <w:t xml:space="preserve">Project Update/Task </w:t>
      </w:r>
      <w:r w:rsidR="008F0697">
        <w:rPr>
          <w:rFonts w:ascii="Arial" w:hAnsi="Arial"/>
          <w:bCs/>
          <w:color w:val="000000"/>
        </w:rPr>
        <w:t>2.</w:t>
      </w:r>
      <w:r w:rsidRPr="00B41675">
        <w:rPr>
          <w:rFonts w:ascii="Arial" w:hAnsi="Arial"/>
          <w:bCs/>
          <w:color w:val="000000"/>
        </w:rPr>
        <w:t>1 Report (</w:t>
      </w:r>
      <w:r w:rsidR="008F0697">
        <w:rPr>
          <w:rFonts w:ascii="Arial" w:hAnsi="Arial"/>
          <w:bCs/>
          <w:color w:val="000000"/>
        </w:rPr>
        <w:t>60</w:t>
      </w:r>
      <w:r w:rsidRPr="00B41675">
        <w:rPr>
          <w:rFonts w:ascii="Arial" w:hAnsi="Arial"/>
          <w:bCs/>
          <w:color w:val="000000"/>
        </w:rPr>
        <w:t xml:space="preserve"> minutes) – Project team</w:t>
      </w:r>
    </w:p>
    <w:p w:rsidR="007650E0" w:rsidRPr="00B41675" w:rsidRDefault="000250CA" w:rsidP="00B41675">
      <w:pPr>
        <w:numPr>
          <w:ilvl w:val="0"/>
          <w:numId w:val="33"/>
        </w:numPr>
        <w:tabs>
          <w:tab w:val="left" w:pos="-1080"/>
          <w:tab w:val="left" w:pos="-720"/>
          <w:tab w:val="left" w:pos="0"/>
          <w:tab w:val="left" w:pos="720"/>
          <w:tab w:val="left" w:pos="1350"/>
          <w:tab w:val="left" w:pos="2160"/>
        </w:tabs>
        <w:jc w:val="both"/>
        <w:rPr>
          <w:rFonts w:ascii="Arial" w:hAnsi="Arial"/>
          <w:color w:val="000000"/>
        </w:rPr>
      </w:pPr>
      <w:r w:rsidRPr="00B41675">
        <w:rPr>
          <w:rFonts w:ascii="Arial" w:hAnsi="Arial"/>
          <w:bCs/>
          <w:color w:val="000000"/>
        </w:rPr>
        <w:t>Discussion of Future Tasks/Partner Participation (</w:t>
      </w:r>
      <w:r w:rsidR="008F0697">
        <w:rPr>
          <w:rFonts w:ascii="Arial" w:hAnsi="Arial"/>
          <w:bCs/>
          <w:color w:val="000000"/>
        </w:rPr>
        <w:t>75</w:t>
      </w:r>
      <w:r w:rsidRPr="00B41675">
        <w:rPr>
          <w:rFonts w:ascii="Arial" w:hAnsi="Arial"/>
          <w:bCs/>
          <w:color w:val="000000"/>
        </w:rPr>
        <w:t xml:space="preserve"> minutes)</w:t>
      </w:r>
    </w:p>
    <w:p w:rsidR="007650E0" w:rsidRPr="00B41675" w:rsidRDefault="000250CA" w:rsidP="00B41675">
      <w:pPr>
        <w:numPr>
          <w:ilvl w:val="0"/>
          <w:numId w:val="33"/>
        </w:numPr>
        <w:tabs>
          <w:tab w:val="left" w:pos="-1080"/>
          <w:tab w:val="left" w:pos="-720"/>
          <w:tab w:val="left" w:pos="0"/>
          <w:tab w:val="left" w:pos="720"/>
          <w:tab w:val="left" w:pos="1350"/>
          <w:tab w:val="left" w:pos="2160"/>
        </w:tabs>
        <w:jc w:val="both"/>
        <w:rPr>
          <w:rFonts w:ascii="Arial" w:hAnsi="Arial"/>
          <w:color w:val="000000"/>
        </w:rPr>
      </w:pPr>
      <w:r w:rsidRPr="00B41675">
        <w:rPr>
          <w:rFonts w:ascii="Arial" w:hAnsi="Arial"/>
          <w:bCs/>
          <w:color w:val="000000"/>
        </w:rPr>
        <w:t>Schedule next meeting</w:t>
      </w:r>
    </w:p>
    <w:p w:rsidR="00B41675" w:rsidRDefault="00B41675" w:rsidP="0063626E">
      <w:pPr>
        <w:tabs>
          <w:tab w:val="left" w:pos="-1080"/>
          <w:tab w:val="left" w:pos="-720"/>
          <w:tab w:val="left" w:pos="0"/>
          <w:tab w:val="left" w:pos="720"/>
          <w:tab w:val="left" w:pos="1350"/>
          <w:tab w:val="left" w:pos="2160"/>
        </w:tabs>
        <w:jc w:val="both"/>
        <w:rPr>
          <w:rFonts w:ascii="Arial" w:hAnsi="Arial"/>
          <w:color w:val="000000"/>
          <w:u w:val="single"/>
        </w:rPr>
      </w:pPr>
    </w:p>
    <w:p w:rsidR="00170D20" w:rsidRPr="00F55A83" w:rsidRDefault="00F55A83" w:rsidP="00B30C47">
      <w:pPr>
        <w:tabs>
          <w:tab w:val="left" w:pos="-1080"/>
          <w:tab w:val="left" w:pos="-720"/>
          <w:tab w:val="left" w:pos="0"/>
          <w:tab w:val="left" w:pos="720"/>
          <w:tab w:val="left" w:pos="1350"/>
          <w:tab w:val="left" w:pos="2160"/>
        </w:tabs>
        <w:rPr>
          <w:rFonts w:ascii="Arial" w:hAnsi="Arial"/>
          <w:color w:val="000000"/>
          <w:u w:val="single"/>
        </w:rPr>
      </w:pPr>
      <w:r w:rsidRPr="00F55A83">
        <w:rPr>
          <w:rFonts w:ascii="Arial" w:hAnsi="Arial"/>
          <w:color w:val="000000"/>
          <w:u w:val="single"/>
        </w:rPr>
        <w:t>Meeting Summary</w:t>
      </w:r>
    </w:p>
    <w:p w:rsidR="00404686" w:rsidRDefault="00404686" w:rsidP="00B30C47">
      <w:pPr>
        <w:tabs>
          <w:tab w:val="left" w:pos="-1080"/>
          <w:tab w:val="left" w:pos="-720"/>
          <w:tab w:val="left" w:pos="0"/>
          <w:tab w:val="left" w:pos="720"/>
          <w:tab w:val="left" w:pos="1350"/>
          <w:tab w:val="left" w:pos="2160"/>
        </w:tabs>
        <w:rPr>
          <w:rFonts w:ascii="Arial" w:hAnsi="Arial"/>
        </w:rPr>
      </w:pPr>
      <w:r>
        <w:rPr>
          <w:rFonts w:ascii="Arial" w:hAnsi="Arial"/>
        </w:rPr>
        <w:t xml:space="preserve">The meeting began with introductions by the participants.  </w:t>
      </w:r>
    </w:p>
    <w:p w:rsidR="00404686" w:rsidRDefault="00404686" w:rsidP="00B30C47">
      <w:pPr>
        <w:tabs>
          <w:tab w:val="left" w:pos="-1080"/>
          <w:tab w:val="left" w:pos="-720"/>
          <w:tab w:val="left" w:pos="0"/>
          <w:tab w:val="left" w:pos="720"/>
          <w:tab w:val="left" w:pos="1350"/>
          <w:tab w:val="left" w:pos="2160"/>
        </w:tabs>
        <w:rPr>
          <w:rFonts w:ascii="Arial" w:hAnsi="Arial"/>
        </w:rPr>
      </w:pPr>
    </w:p>
    <w:p w:rsidR="00B41675" w:rsidRDefault="00B41675" w:rsidP="00B30C47">
      <w:pPr>
        <w:tabs>
          <w:tab w:val="left" w:pos="-1080"/>
          <w:tab w:val="left" w:pos="-720"/>
          <w:tab w:val="left" w:pos="0"/>
          <w:tab w:val="left" w:pos="720"/>
          <w:tab w:val="left" w:pos="1350"/>
          <w:tab w:val="left" w:pos="2160"/>
        </w:tabs>
        <w:rPr>
          <w:rFonts w:ascii="Arial" w:hAnsi="Arial"/>
        </w:rPr>
      </w:pPr>
      <w:r>
        <w:rPr>
          <w:rFonts w:ascii="Arial" w:hAnsi="Arial"/>
        </w:rPr>
        <w:t>Tom gave a brief summary of the objectives of the project.</w:t>
      </w:r>
    </w:p>
    <w:p w:rsidR="00B41675" w:rsidRDefault="00B41675" w:rsidP="00B30C47">
      <w:pPr>
        <w:tabs>
          <w:tab w:val="left" w:pos="-1080"/>
          <w:tab w:val="left" w:pos="-720"/>
          <w:tab w:val="left" w:pos="0"/>
          <w:tab w:val="left" w:pos="720"/>
          <w:tab w:val="left" w:pos="1350"/>
          <w:tab w:val="left" w:pos="2160"/>
        </w:tabs>
        <w:rPr>
          <w:rFonts w:ascii="Arial" w:hAnsi="Arial"/>
        </w:rPr>
      </w:pPr>
    </w:p>
    <w:p w:rsidR="005C34C7" w:rsidRDefault="000D72FF" w:rsidP="00B30C47">
      <w:pPr>
        <w:tabs>
          <w:tab w:val="left" w:pos="-1080"/>
          <w:tab w:val="left" w:pos="-720"/>
          <w:tab w:val="left" w:pos="0"/>
          <w:tab w:val="left" w:pos="720"/>
          <w:tab w:val="left" w:pos="1350"/>
          <w:tab w:val="left" w:pos="2160"/>
        </w:tabs>
        <w:rPr>
          <w:rFonts w:ascii="Arial" w:hAnsi="Arial"/>
        </w:rPr>
      </w:pPr>
      <w:r>
        <w:rPr>
          <w:rFonts w:ascii="Arial" w:hAnsi="Arial"/>
        </w:rPr>
        <w:t xml:space="preserve">Lev </w:t>
      </w:r>
      <w:r w:rsidR="00B41675">
        <w:rPr>
          <w:rFonts w:ascii="Arial" w:hAnsi="Arial"/>
        </w:rPr>
        <w:t xml:space="preserve">gave an update on the </w:t>
      </w:r>
      <w:r w:rsidR="005C34C7">
        <w:rPr>
          <w:rFonts w:ascii="Arial" w:hAnsi="Arial"/>
        </w:rPr>
        <w:t xml:space="preserve">work completed and </w:t>
      </w:r>
      <w:r w:rsidR="00B41675">
        <w:rPr>
          <w:rFonts w:ascii="Arial" w:hAnsi="Arial"/>
        </w:rPr>
        <w:t>contractual status of the project.  He</w:t>
      </w:r>
      <w:r w:rsidR="005C34C7">
        <w:rPr>
          <w:rFonts w:ascii="Arial" w:hAnsi="Arial"/>
        </w:rPr>
        <w:t xml:space="preserve"> reminded everyone </w:t>
      </w:r>
      <w:r w:rsidR="00B41675">
        <w:rPr>
          <w:rFonts w:ascii="Arial" w:hAnsi="Arial"/>
        </w:rPr>
        <w:t xml:space="preserve">that </w:t>
      </w:r>
      <w:r w:rsidR="005C34C7">
        <w:rPr>
          <w:rFonts w:ascii="Arial" w:hAnsi="Arial"/>
        </w:rPr>
        <w:t xml:space="preserve">time and money was added to the contract in April 2015 to accommodate additional Task 2 lab testing carried out by Julie Vandenbossche at </w:t>
      </w:r>
      <w:r w:rsidR="00B41675">
        <w:rPr>
          <w:rFonts w:ascii="Arial" w:hAnsi="Arial"/>
        </w:rPr>
        <w:t>the University of Pittsburgh</w:t>
      </w:r>
      <w:r w:rsidR="005C34C7">
        <w:rPr>
          <w:rFonts w:ascii="Arial" w:hAnsi="Arial"/>
        </w:rPr>
        <w:t xml:space="preserve">.  The </w:t>
      </w:r>
      <w:r w:rsidR="00E667C0">
        <w:rPr>
          <w:rFonts w:ascii="Arial" w:hAnsi="Arial"/>
        </w:rPr>
        <w:t>T</w:t>
      </w:r>
      <w:r w:rsidR="005C34C7">
        <w:rPr>
          <w:rFonts w:ascii="Arial" w:hAnsi="Arial"/>
        </w:rPr>
        <w:t xml:space="preserve">ask </w:t>
      </w:r>
      <w:r w:rsidR="00E667C0">
        <w:rPr>
          <w:rFonts w:ascii="Arial" w:hAnsi="Arial"/>
        </w:rPr>
        <w:t xml:space="preserve">8 (Final Report) </w:t>
      </w:r>
      <w:r w:rsidR="005C34C7">
        <w:rPr>
          <w:rFonts w:ascii="Arial" w:hAnsi="Arial"/>
        </w:rPr>
        <w:t>completion date for the project is now scheduled for March 31, 2017.</w:t>
      </w:r>
    </w:p>
    <w:p w:rsidR="007A4A28" w:rsidRDefault="005C34C7" w:rsidP="00B30C47">
      <w:pPr>
        <w:tabs>
          <w:tab w:val="left" w:pos="-1080"/>
          <w:tab w:val="left" w:pos="-720"/>
          <w:tab w:val="left" w:pos="0"/>
          <w:tab w:val="left" w:pos="720"/>
          <w:tab w:val="left" w:pos="1350"/>
          <w:tab w:val="left" w:pos="2160"/>
        </w:tabs>
        <w:rPr>
          <w:rFonts w:ascii="Arial" w:hAnsi="Arial"/>
        </w:rPr>
      </w:pPr>
      <w:r>
        <w:rPr>
          <w:rFonts w:ascii="Arial" w:hAnsi="Arial"/>
        </w:rPr>
        <w:lastRenderedPageBreak/>
        <w:t xml:space="preserve">Next, Lev reviewed the findings from Task 1.  </w:t>
      </w:r>
      <w:r w:rsidR="007A4A28">
        <w:rPr>
          <w:rFonts w:ascii="Arial" w:hAnsi="Arial"/>
        </w:rPr>
        <w:t xml:space="preserve">He then reported that most of the Task 2 laboratory testing had been completed.  The remaining work in Task 2, involving the collection of field performance data from existing and new </w:t>
      </w:r>
      <w:r w:rsidR="00B93216">
        <w:rPr>
          <w:rFonts w:ascii="Arial" w:hAnsi="Arial"/>
        </w:rPr>
        <w:t xml:space="preserve">UBOL </w:t>
      </w:r>
      <w:r w:rsidR="007A4A28">
        <w:rPr>
          <w:rFonts w:ascii="Arial" w:hAnsi="Arial"/>
        </w:rPr>
        <w:t>projects, as well as guidelines on drainage</w:t>
      </w:r>
      <w:r w:rsidR="00B93216">
        <w:rPr>
          <w:rFonts w:ascii="Arial" w:hAnsi="Arial"/>
        </w:rPr>
        <w:t xml:space="preserve"> for UBOLs</w:t>
      </w:r>
      <w:r w:rsidR="007A4A28">
        <w:rPr>
          <w:rFonts w:ascii="Arial" w:hAnsi="Arial"/>
        </w:rPr>
        <w:t>, will be completed by September 30, 2015. A contract amendment for a new completion date for Task 2 will be pursued</w:t>
      </w:r>
      <w:r w:rsidR="008F0697">
        <w:rPr>
          <w:rFonts w:ascii="Arial" w:hAnsi="Arial"/>
        </w:rPr>
        <w:t xml:space="preserve">. </w:t>
      </w:r>
      <w:r w:rsidR="007A4A28">
        <w:rPr>
          <w:rFonts w:ascii="Arial" w:hAnsi="Arial"/>
        </w:rPr>
        <w:t xml:space="preserve"> Chris </w:t>
      </w:r>
      <w:proofErr w:type="spellStart"/>
      <w:r w:rsidR="007A4A28">
        <w:rPr>
          <w:rFonts w:ascii="Arial" w:hAnsi="Arial"/>
        </w:rPr>
        <w:t>Brakke</w:t>
      </w:r>
      <w:proofErr w:type="spellEnd"/>
      <w:r w:rsidR="007A4A28">
        <w:rPr>
          <w:rFonts w:ascii="Arial" w:hAnsi="Arial"/>
        </w:rPr>
        <w:t xml:space="preserve"> mentioned that Iowa has some 10 </w:t>
      </w:r>
      <w:proofErr w:type="spellStart"/>
      <w:r w:rsidR="007A4A28">
        <w:rPr>
          <w:rFonts w:ascii="Arial" w:hAnsi="Arial"/>
        </w:rPr>
        <w:t>ft</w:t>
      </w:r>
      <w:proofErr w:type="spellEnd"/>
      <w:r w:rsidR="007A4A28">
        <w:rPr>
          <w:rFonts w:ascii="Arial" w:hAnsi="Arial"/>
        </w:rPr>
        <w:t xml:space="preserve"> long panel UBOL projects that could be measured for the study.</w:t>
      </w:r>
      <w:r w:rsidR="00B41675">
        <w:rPr>
          <w:rFonts w:ascii="Arial" w:hAnsi="Arial"/>
        </w:rPr>
        <w:t xml:space="preserve"> </w:t>
      </w:r>
    </w:p>
    <w:p w:rsidR="00B93216" w:rsidRDefault="00B93216" w:rsidP="00B30C47">
      <w:pPr>
        <w:tabs>
          <w:tab w:val="left" w:pos="-1080"/>
          <w:tab w:val="left" w:pos="-720"/>
          <w:tab w:val="left" w:pos="0"/>
          <w:tab w:val="left" w:pos="720"/>
          <w:tab w:val="left" w:pos="1350"/>
          <w:tab w:val="left" w:pos="2160"/>
        </w:tabs>
        <w:rPr>
          <w:rFonts w:ascii="Arial" w:hAnsi="Arial"/>
        </w:rPr>
      </w:pPr>
    </w:p>
    <w:p w:rsidR="00EF2EEF" w:rsidRDefault="00B93216" w:rsidP="00B30C47">
      <w:pPr>
        <w:tabs>
          <w:tab w:val="left" w:pos="-1080"/>
          <w:tab w:val="left" w:pos="-720"/>
          <w:tab w:val="left" w:pos="0"/>
          <w:tab w:val="left" w:pos="720"/>
          <w:tab w:val="left" w:pos="1350"/>
          <w:tab w:val="left" w:pos="2160"/>
        </w:tabs>
        <w:rPr>
          <w:rFonts w:ascii="Arial" w:hAnsi="Arial"/>
        </w:rPr>
      </w:pPr>
      <w:r>
        <w:rPr>
          <w:rFonts w:ascii="Arial" w:hAnsi="Arial"/>
        </w:rPr>
        <w:t xml:space="preserve">Julie then gave the group a comprehensive presentation on the findings from the Task 2 laboratory study.  </w:t>
      </w:r>
      <w:r w:rsidR="00EF2EEF">
        <w:rPr>
          <w:rFonts w:ascii="Arial" w:hAnsi="Arial"/>
        </w:rPr>
        <w:t xml:space="preserve">She began by thanking all of the students involved with the fabrication and testing of the beam specimens.  This work took place from August 2014 to </w:t>
      </w:r>
      <w:r w:rsidR="006551A4">
        <w:rPr>
          <w:rFonts w:ascii="Arial" w:hAnsi="Arial"/>
        </w:rPr>
        <w:t>June</w:t>
      </w:r>
      <w:r w:rsidR="00EF2EEF">
        <w:rPr>
          <w:rFonts w:ascii="Arial" w:hAnsi="Arial"/>
        </w:rPr>
        <w:t xml:space="preserve"> 2015.  Julie also thanked Eric Littel from the geotextile interlayer fabric manufacturer </w:t>
      </w:r>
      <w:proofErr w:type="spellStart"/>
      <w:r w:rsidR="00EF2EEF">
        <w:rPr>
          <w:rFonts w:ascii="Arial" w:hAnsi="Arial"/>
        </w:rPr>
        <w:t>Propex</w:t>
      </w:r>
      <w:proofErr w:type="spellEnd"/>
      <w:r w:rsidR="00EF2EEF">
        <w:rPr>
          <w:rFonts w:ascii="Arial" w:hAnsi="Arial"/>
        </w:rPr>
        <w:t xml:space="preserve"> for </w:t>
      </w:r>
      <w:r w:rsidR="00E667C0">
        <w:rPr>
          <w:rFonts w:ascii="Arial" w:hAnsi="Arial"/>
        </w:rPr>
        <w:t xml:space="preserve">his </w:t>
      </w:r>
      <w:r w:rsidR="00EF2EEF">
        <w:rPr>
          <w:rFonts w:ascii="Arial" w:hAnsi="Arial"/>
        </w:rPr>
        <w:t xml:space="preserve">donation of materials and assistance.  Finally, she thanked all of the pooled fund DOT members who shipped her beam samples from various UBOL projects.  These served as the base </w:t>
      </w:r>
      <w:r w:rsidR="00E667C0">
        <w:rPr>
          <w:rFonts w:ascii="Arial" w:hAnsi="Arial"/>
        </w:rPr>
        <w:t xml:space="preserve">layer </w:t>
      </w:r>
      <w:r w:rsidR="00EF2EEF">
        <w:rPr>
          <w:rFonts w:ascii="Arial" w:hAnsi="Arial"/>
        </w:rPr>
        <w:t>of many of the tested specimens.</w:t>
      </w:r>
    </w:p>
    <w:p w:rsidR="006551A4" w:rsidRDefault="006551A4" w:rsidP="00B30C47">
      <w:pPr>
        <w:tabs>
          <w:tab w:val="left" w:pos="-1080"/>
          <w:tab w:val="left" w:pos="-720"/>
          <w:tab w:val="left" w:pos="0"/>
          <w:tab w:val="left" w:pos="720"/>
          <w:tab w:val="left" w:pos="1350"/>
          <w:tab w:val="left" w:pos="2160"/>
        </w:tabs>
        <w:rPr>
          <w:rFonts w:ascii="Arial" w:hAnsi="Arial"/>
        </w:rPr>
      </w:pPr>
    </w:p>
    <w:p w:rsidR="006551A4" w:rsidRDefault="006551A4" w:rsidP="00B30C47">
      <w:pPr>
        <w:tabs>
          <w:tab w:val="left" w:pos="-1080"/>
          <w:tab w:val="left" w:pos="-720"/>
          <w:tab w:val="left" w:pos="0"/>
          <w:tab w:val="left" w:pos="720"/>
          <w:tab w:val="left" w:pos="1350"/>
          <w:tab w:val="left" w:pos="2160"/>
        </w:tabs>
        <w:rPr>
          <w:rFonts w:ascii="Arial" w:hAnsi="Arial"/>
        </w:rPr>
      </w:pPr>
      <w:r>
        <w:rPr>
          <w:rFonts w:ascii="Arial" w:hAnsi="Arial"/>
        </w:rPr>
        <w:t xml:space="preserve">Next, Julie described the logistics of the test specimen fabrication and testing. Four interlayer systems were tested, including nonwoven geotextile fabric, new dense graded asphalt, new open graded asphalt, and milled and </w:t>
      </w:r>
      <w:proofErr w:type="spellStart"/>
      <w:r>
        <w:rPr>
          <w:rFonts w:ascii="Arial" w:hAnsi="Arial"/>
        </w:rPr>
        <w:t>unmilled</w:t>
      </w:r>
      <w:proofErr w:type="spellEnd"/>
      <w:r>
        <w:rPr>
          <w:rFonts w:ascii="Arial" w:hAnsi="Arial"/>
        </w:rPr>
        <w:t xml:space="preserve"> existing dense graded asphalt. For the fabric interlayer specimens, two different weight fabrics were tested.</w:t>
      </w:r>
    </w:p>
    <w:p w:rsidR="000C0A8B" w:rsidRDefault="006551A4" w:rsidP="00B30C47">
      <w:pPr>
        <w:tabs>
          <w:tab w:val="left" w:pos="-1080"/>
          <w:tab w:val="left" w:pos="-720"/>
          <w:tab w:val="left" w:pos="0"/>
          <w:tab w:val="left" w:pos="720"/>
          <w:tab w:val="left" w:pos="1350"/>
          <w:tab w:val="left" w:pos="2160"/>
        </w:tabs>
        <w:rPr>
          <w:rFonts w:ascii="Arial" w:hAnsi="Arial"/>
        </w:rPr>
      </w:pPr>
      <w:r>
        <w:rPr>
          <w:rFonts w:ascii="Arial" w:hAnsi="Arial"/>
        </w:rPr>
        <w:t xml:space="preserve">Maria Masten questioned why some of the asphalt interlayers were thicker than the typical MnDOT standard thickness of 1 inch.  Julie suggested that these represent UBOL projects where the existing pavement is composite, and a thicker amount of an   asphalt </w:t>
      </w:r>
      <w:r w:rsidR="000C0A8B">
        <w:rPr>
          <w:rFonts w:ascii="Arial" w:hAnsi="Arial"/>
        </w:rPr>
        <w:t xml:space="preserve">remains after </w:t>
      </w:r>
      <w:r>
        <w:rPr>
          <w:rFonts w:ascii="Arial" w:hAnsi="Arial"/>
        </w:rPr>
        <w:t>mill</w:t>
      </w:r>
      <w:r w:rsidR="000C0A8B">
        <w:rPr>
          <w:rFonts w:ascii="Arial" w:hAnsi="Arial"/>
        </w:rPr>
        <w:t>ing.</w:t>
      </w:r>
      <w:r w:rsidR="008B3997">
        <w:rPr>
          <w:rFonts w:ascii="Arial" w:hAnsi="Arial"/>
        </w:rPr>
        <w:t xml:space="preserve"> Overall, 21 existing </w:t>
      </w:r>
      <w:r w:rsidR="00420E9C">
        <w:rPr>
          <w:rFonts w:ascii="Arial" w:hAnsi="Arial"/>
        </w:rPr>
        <w:t xml:space="preserve">6”x6”x30” </w:t>
      </w:r>
      <w:r w:rsidR="008B3997">
        <w:rPr>
          <w:rFonts w:ascii="Arial" w:hAnsi="Arial"/>
        </w:rPr>
        <w:t xml:space="preserve">beams (from </w:t>
      </w:r>
      <w:r w:rsidR="00421BC9">
        <w:rPr>
          <w:rFonts w:ascii="Arial" w:hAnsi="Arial"/>
        </w:rPr>
        <w:t xml:space="preserve">5 </w:t>
      </w:r>
      <w:r w:rsidR="008B3997">
        <w:rPr>
          <w:rFonts w:ascii="Arial" w:hAnsi="Arial"/>
        </w:rPr>
        <w:t xml:space="preserve">DOT projects) were overlaid with new </w:t>
      </w:r>
      <w:r w:rsidR="00420E9C" w:rsidRPr="00420E9C">
        <w:rPr>
          <w:rFonts w:ascii="Arial" w:hAnsi="Arial"/>
        </w:rPr>
        <w:t>6”x6”x30”</w:t>
      </w:r>
      <w:r w:rsidR="00420E9C">
        <w:rPr>
          <w:rFonts w:ascii="Arial" w:hAnsi="Arial"/>
        </w:rPr>
        <w:t xml:space="preserve"> </w:t>
      </w:r>
      <w:r w:rsidR="008B3997">
        <w:rPr>
          <w:rFonts w:ascii="Arial" w:hAnsi="Arial"/>
        </w:rPr>
        <w:t>concrete overlay beams.  An additional 33 lower beams were cast and overlaid to complete the test matrix.</w:t>
      </w:r>
    </w:p>
    <w:p w:rsidR="00EA53EE" w:rsidRDefault="00EA53EE" w:rsidP="00B30C47">
      <w:pPr>
        <w:tabs>
          <w:tab w:val="left" w:pos="-1080"/>
          <w:tab w:val="left" w:pos="-720"/>
          <w:tab w:val="left" w:pos="0"/>
          <w:tab w:val="left" w:pos="720"/>
          <w:tab w:val="left" w:pos="1350"/>
          <w:tab w:val="left" w:pos="2160"/>
        </w:tabs>
        <w:rPr>
          <w:rFonts w:ascii="Arial" w:hAnsi="Arial"/>
        </w:rPr>
      </w:pPr>
    </w:p>
    <w:p w:rsidR="002D0A7D" w:rsidRDefault="00786583" w:rsidP="00B30C47">
      <w:pPr>
        <w:tabs>
          <w:tab w:val="left" w:pos="-1080"/>
          <w:tab w:val="left" w:pos="-720"/>
          <w:tab w:val="left" w:pos="0"/>
          <w:tab w:val="left" w:pos="720"/>
          <w:tab w:val="left" w:pos="1350"/>
          <w:tab w:val="left" w:pos="2160"/>
        </w:tabs>
        <w:rPr>
          <w:rFonts w:ascii="Arial" w:hAnsi="Arial"/>
        </w:rPr>
      </w:pPr>
      <w:r>
        <w:rPr>
          <w:rFonts w:ascii="Arial" w:hAnsi="Arial"/>
        </w:rPr>
        <w:t xml:space="preserve">The first laboratory testing configuration was designed to characterize the stiffness of interlayer systems. A pulse load was applied on one side of each overlay beam’s center span sawed joint. Interlayer compression and load transfer efficiency were measured. </w:t>
      </w:r>
      <w:r w:rsidR="0053677D">
        <w:rPr>
          <w:rFonts w:ascii="Arial" w:hAnsi="Arial"/>
        </w:rPr>
        <w:t>As expected, t</w:t>
      </w:r>
      <w:r>
        <w:rPr>
          <w:rFonts w:ascii="Arial" w:hAnsi="Arial"/>
        </w:rPr>
        <w:t xml:space="preserve">he thinner 10 </w:t>
      </w:r>
      <w:r w:rsidR="0053677D">
        <w:rPr>
          <w:rFonts w:ascii="Arial" w:hAnsi="Arial"/>
        </w:rPr>
        <w:t>o</w:t>
      </w:r>
      <w:r>
        <w:rPr>
          <w:rFonts w:ascii="Arial" w:hAnsi="Arial"/>
        </w:rPr>
        <w:t>unce</w:t>
      </w:r>
      <w:r w:rsidR="0053677D">
        <w:rPr>
          <w:rFonts w:ascii="Arial" w:hAnsi="Arial"/>
        </w:rPr>
        <w:t xml:space="preserve"> geotextile fabric interlayer deflected </w:t>
      </w:r>
      <w:r w:rsidR="002D0A7D">
        <w:rPr>
          <w:rFonts w:ascii="Arial" w:hAnsi="Arial"/>
        </w:rPr>
        <w:t>less</w:t>
      </w:r>
      <w:r w:rsidR="0053677D">
        <w:rPr>
          <w:rFonts w:ascii="Arial" w:hAnsi="Arial"/>
        </w:rPr>
        <w:t xml:space="preserve"> than the standard 15 ounce fabric. The overall deflection </w:t>
      </w:r>
      <w:r w:rsidR="007A325A">
        <w:rPr>
          <w:rFonts w:ascii="Arial" w:hAnsi="Arial"/>
        </w:rPr>
        <w:t xml:space="preserve">of fabric interlayers </w:t>
      </w:r>
      <w:r w:rsidR="0053677D">
        <w:rPr>
          <w:rFonts w:ascii="Arial" w:hAnsi="Arial"/>
        </w:rPr>
        <w:t>after 300,000 loadings remained fairly steady (</w:t>
      </w:r>
      <w:r w:rsidR="002D0A7D">
        <w:rPr>
          <w:rFonts w:ascii="Arial" w:hAnsi="Arial"/>
        </w:rPr>
        <w:t>“</w:t>
      </w:r>
      <w:r w:rsidR="0053677D">
        <w:rPr>
          <w:rFonts w:ascii="Arial" w:hAnsi="Arial"/>
        </w:rPr>
        <w:t>elastic</w:t>
      </w:r>
      <w:r w:rsidR="002D0A7D">
        <w:rPr>
          <w:rFonts w:ascii="Arial" w:hAnsi="Arial"/>
        </w:rPr>
        <w:t>”</w:t>
      </w:r>
      <w:r w:rsidR="0053677D">
        <w:rPr>
          <w:rFonts w:ascii="Arial" w:hAnsi="Arial"/>
        </w:rPr>
        <w:t xml:space="preserve">).  HMA based interlayers exhibited cyclic creep and permanent deformation after the load cycles.  </w:t>
      </w:r>
      <w:r w:rsidR="00E601B1">
        <w:rPr>
          <w:rFonts w:ascii="Arial" w:hAnsi="Arial"/>
        </w:rPr>
        <w:t xml:space="preserve">The Minnesota PASSRC open graded HMA interlayer experienced the most permanent deformation. </w:t>
      </w:r>
      <w:r w:rsidR="0053677D">
        <w:rPr>
          <w:rFonts w:ascii="Arial" w:hAnsi="Arial"/>
        </w:rPr>
        <w:t xml:space="preserve">This type of behavior may lead to loss of </w:t>
      </w:r>
      <w:r w:rsidR="001D0CA0">
        <w:rPr>
          <w:rFonts w:ascii="Arial" w:hAnsi="Arial"/>
        </w:rPr>
        <w:t xml:space="preserve">support as a result of the PASSRC breaking down under repeated traffic loads.  It was suggested that the elastic deflection response of fabric interlayers may provide more long-term uniform support to unbonded concrete overlays. </w:t>
      </w:r>
      <w:r w:rsidR="0035503B">
        <w:rPr>
          <w:rFonts w:ascii="Arial" w:hAnsi="Arial"/>
        </w:rPr>
        <w:t xml:space="preserve"> John Donahue mentioned that the testing in this study did not</w:t>
      </w:r>
      <w:bookmarkStart w:id="0" w:name="_GoBack"/>
      <w:bookmarkEnd w:id="0"/>
      <w:r w:rsidR="0035503B">
        <w:rPr>
          <w:rFonts w:ascii="Arial" w:hAnsi="Arial"/>
        </w:rPr>
        <w:t xml:space="preserve"> address the effect of moisture breaking down HMA interlayers.</w:t>
      </w:r>
    </w:p>
    <w:p w:rsidR="002D0A7D" w:rsidRDefault="002D0A7D" w:rsidP="00B30C47">
      <w:pPr>
        <w:tabs>
          <w:tab w:val="left" w:pos="-1080"/>
          <w:tab w:val="left" w:pos="-720"/>
          <w:tab w:val="left" w:pos="0"/>
          <w:tab w:val="left" w:pos="720"/>
          <w:tab w:val="left" w:pos="1350"/>
          <w:tab w:val="left" w:pos="2160"/>
        </w:tabs>
        <w:rPr>
          <w:rFonts w:ascii="Arial" w:hAnsi="Arial"/>
        </w:rPr>
      </w:pPr>
    </w:p>
    <w:p w:rsidR="0035503B" w:rsidRDefault="0035503B" w:rsidP="00F370AF">
      <w:pPr>
        <w:tabs>
          <w:tab w:val="left" w:pos="-1080"/>
          <w:tab w:val="left" w:pos="-720"/>
          <w:tab w:val="left" w:pos="0"/>
          <w:tab w:val="left" w:pos="720"/>
          <w:tab w:val="left" w:pos="1350"/>
          <w:tab w:val="left" w:pos="2160"/>
        </w:tabs>
        <w:rPr>
          <w:rFonts w:ascii="Arial" w:hAnsi="Arial"/>
        </w:rPr>
      </w:pPr>
      <w:r>
        <w:rPr>
          <w:rFonts w:ascii="Arial" w:hAnsi="Arial"/>
        </w:rPr>
        <w:t xml:space="preserve">The second laboratory testing configuration was designed to characterize the friction along interlayer systems.  These tests used a similar beam test setup as the first configuration.  </w:t>
      </w:r>
      <w:r w:rsidR="00F370AF">
        <w:rPr>
          <w:rFonts w:ascii="Arial" w:hAnsi="Arial"/>
        </w:rPr>
        <w:t xml:space="preserve">Specimens with fabric interlayers were made to test the effect on friction of using nails or glue for fastening the fabric to the lower beam. It was reported that the </w:t>
      </w:r>
      <w:r w:rsidR="00F370AF">
        <w:rPr>
          <w:rFonts w:ascii="Arial" w:hAnsi="Arial"/>
        </w:rPr>
        <w:lastRenderedPageBreak/>
        <w:t xml:space="preserve">thinner 10 oz. fabric was stiffer, and therefore would </w:t>
      </w:r>
      <w:r w:rsidR="00F370AF" w:rsidRPr="00F370AF">
        <w:rPr>
          <w:rFonts w:ascii="Arial" w:hAnsi="Arial"/>
        </w:rPr>
        <w:t>provide more restraint and could lead to additional joints cracking</w:t>
      </w:r>
      <w:r w:rsidR="00F370AF">
        <w:rPr>
          <w:rFonts w:ascii="Arial" w:hAnsi="Arial"/>
        </w:rPr>
        <w:t xml:space="preserve">.  </w:t>
      </w:r>
      <w:r w:rsidR="007A325A">
        <w:rPr>
          <w:rFonts w:ascii="Arial" w:hAnsi="Arial"/>
        </w:rPr>
        <w:t>It was found that p</w:t>
      </w:r>
      <w:r w:rsidR="00F370AF">
        <w:rPr>
          <w:rFonts w:ascii="Arial" w:hAnsi="Arial"/>
        </w:rPr>
        <w:t xml:space="preserve">inning or nailing the fabric </w:t>
      </w:r>
      <w:r w:rsidR="007A325A">
        <w:rPr>
          <w:rFonts w:ascii="Arial" w:hAnsi="Arial"/>
        </w:rPr>
        <w:t xml:space="preserve">to the lower beam </w:t>
      </w:r>
      <w:r w:rsidR="00F370AF">
        <w:rPr>
          <w:rFonts w:ascii="Arial" w:hAnsi="Arial"/>
        </w:rPr>
        <w:t>provide</w:t>
      </w:r>
      <w:r w:rsidR="007A325A">
        <w:rPr>
          <w:rFonts w:ascii="Arial" w:hAnsi="Arial"/>
        </w:rPr>
        <w:t>d</w:t>
      </w:r>
      <w:r w:rsidR="00F370AF">
        <w:rPr>
          <w:rFonts w:ascii="Arial" w:hAnsi="Arial"/>
        </w:rPr>
        <w:t xml:space="preserve"> little frictional restraint until the fabric engage</w:t>
      </w:r>
      <w:r w:rsidR="007A325A">
        <w:rPr>
          <w:rFonts w:ascii="Arial" w:hAnsi="Arial"/>
        </w:rPr>
        <w:t>d</w:t>
      </w:r>
      <w:r w:rsidR="00F370AF">
        <w:rPr>
          <w:rFonts w:ascii="Arial" w:hAnsi="Arial"/>
        </w:rPr>
        <w:t xml:space="preserve"> the fasteners.  Therefore, s</w:t>
      </w:r>
      <w:r w:rsidR="00F370AF" w:rsidRPr="00F370AF">
        <w:rPr>
          <w:rFonts w:ascii="Arial" w:hAnsi="Arial"/>
        </w:rPr>
        <w:t xml:space="preserve">pacing of the </w:t>
      </w:r>
      <w:r w:rsidR="00F370AF">
        <w:rPr>
          <w:rFonts w:ascii="Arial" w:hAnsi="Arial"/>
        </w:rPr>
        <w:t xml:space="preserve">fasteners </w:t>
      </w:r>
      <w:r w:rsidR="00F370AF" w:rsidRPr="00F370AF">
        <w:rPr>
          <w:rFonts w:ascii="Arial" w:hAnsi="Arial"/>
        </w:rPr>
        <w:t>in the field will affect the resistance of the fabric interlayer</w:t>
      </w:r>
      <w:r w:rsidR="00F370AF">
        <w:rPr>
          <w:rFonts w:ascii="Arial" w:hAnsi="Arial"/>
        </w:rPr>
        <w:t xml:space="preserve">. Minnesota PASSRC </w:t>
      </w:r>
      <w:r w:rsidR="00F370AF" w:rsidRPr="00F370AF">
        <w:rPr>
          <w:rFonts w:ascii="Arial" w:hAnsi="Arial"/>
        </w:rPr>
        <w:t>had largest decrease in stiffness and lowest ultimate</w:t>
      </w:r>
      <w:r w:rsidR="007A325A">
        <w:rPr>
          <w:rFonts w:ascii="Arial" w:hAnsi="Arial"/>
        </w:rPr>
        <w:t xml:space="preserve"> friction </w:t>
      </w:r>
      <w:r w:rsidR="00F370AF" w:rsidRPr="00F370AF">
        <w:rPr>
          <w:rFonts w:ascii="Arial" w:hAnsi="Arial"/>
        </w:rPr>
        <w:t>resistance of HMA</w:t>
      </w:r>
      <w:r w:rsidR="00F370AF">
        <w:rPr>
          <w:rFonts w:ascii="Arial" w:hAnsi="Arial"/>
        </w:rPr>
        <w:t xml:space="preserve"> type interlayers. This may indicate that </w:t>
      </w:r>
      <w:r w:rsidR="00F370AF" w:rsidRPr="00F370AF">
        <w:rPr>
          <w:rFonts w:ascii="Arial" w:hAnsi="Arial"/>
        </w:rPr>
        <w:t xml:space="preserve">open graded mixes may be </w:t>
      </w:r>
      <w:r w:rsidR="0007036E">
        <w:rPr>
          <w:rFonts w:ascii="Arial" w:hAnsi="Arial"/>
        </w:rPr>
        <w:t>less stable, with an i</w:t>
      </w:r>
      <w:r w:rsidR="00F370AF" w:rsidRPr="00F370AF">
        <w:rPr>
          <w:rFonts w:ascii="Arial" w:hAnsi="Arial"/>
        </w:rPr>
        <w:t>ncreased risk of loss of support</w:t>
      </w:r>
      <w:r w:rsidR="0007036E">
        <w:rPr>
          <w:rFonts w:ascii="Arial" w:hAnsi="Arial"/>
        </w:rPr>
        <w:t xml:space="preserve"> to the overlay.</w:t>
      </w:r>
    </w:p>
    <w:p w:rsidR="0007036E" w:rsidRDefault="0007036E" w:rsidP="00F370AF">
      <w:pPr>
        <w:tabs>
          <w:tab w:val="left" w:pos="-1080"/>
          <w:tab w:val="left" w:pos="-720"/>
          <w:tab w:val="left" w:pos="0"/>
          <w:tab w:val="left" w:pos="720"/>
          <w:tab w:val="left" w:pos="1350"/>
          <w:tab w:val="left" w:pos="2160"/>
        </w:tabs>
        <w:rPr>
          <w:rFonts w:ascii="Arial" w:hAnsi="Arial"/>
        </w:rPr>
      </w:pPr>
    </w:p>
    <w:p w:rsidR="003A2CA6" w:rsidRDefault="00553550" w:rsidP="00B30C47">
      <w:pPr>
        <w:tabs>
          <w:tab w:val="left" w:pos="-1080"/>
          <w:tab w:val="left" w:pos="-720"/>
          <w:tab w:val="left" w:pos="0"/>
          <w:tab w:val="left" w:pos="720"/>
          <w:tab w:val="left" w:pos="1350"/>
          <w:tab w:val="left" w:pos="2160"/>
        </w:tabs>
        <w:rPr>
          <w:rFonts w:ascii="Arial" w:hAnsi="Arial"/>
        </w:rPr>
      </w:pPr>
      <w:r>
        <w:rPr>
          <w:rFonts w:ascii="Arial" w:hAnsi="Arial"/>
        </w:rPr>
        <w:t xml:space="preserve">The third laboratory testing configuration was designed to characterize the ability of interlayer systems to prevent reflective cracking. </w:t>
      </w:r>
      <w:r w:rsidR="003A2CA6">
        <w:rPr>
          <w:rFonts w:ascii="Arial" w:hAnsi="Arial"/>
        </w:rPr>
        <w:t xml:space="preserve">During the development of the test setup, first attempts to form a crack in the lower beam by loading the </w:t>
      </w:r>
      <w:r>
        <w:rPr>
          <w:rFonts w:ascii="Arial" w:hAnsi="Arial"/>
        </w:rPr>
        <w:t xml:space="preserve">overlay beam </w:t>
      </w:r>
      <w:r w:rsidR="003A2CA6">
        <w:rPr>
          <w:rFonts w:ascii="Arial" w:hAnsi="Arial"/>
        </w:rPr>
        <w:t>were unsuccessful.</w:t>
      </w:r>
      <w:r>
        <w:rPr>
          <w:rFonts w:ascii="Arial" w:hAnsi="Arial"/>
        </w:rPr>
        <w:t xml:space="preserve"> </w:t>
      </w:r>
      <w:r w:rsidR="003A2CA6">
        <w:rPr>
          <w:rFonts w:ascii="Arial" w:hAnsi="Arial"/>
        </w:rPr>
        <w:t xml:space="preserve"> Therefore a 10 inch long gap in support of the lower beam was introduced. Cracks reflecting up from the bottom beam were then able to be formed.</w:t>
      </w:r>
    </w:p>
    <w:p w:rsidR="00EA53EE" w:rsidRDefault="003A2CA6" w:rsidP="00B30C47">
      <w:pPr>
        <w:tabs>
          <w:tab w:val="left" w:pos="-1080"/>
          <w:tab w:val="left" w:pos="-720"/>
          <w:tab w:val="left" w:pos="0"/>
          <w:tab w:val="left" w:pos="720"/>
          <w:tab w:val="left" w:pos="1350"/>
          <w:tab w:val="left" w:pos="2160"/>
        </w:tabs>
        <w:rPr>
          <w:rFonts w:ascii="Arial" w:hAnsi="Arial"/>
        </w:rPr>
      </w:pPr>
      <w:r>
        <w:rPr>
          <w:rFonts w:ascii="Arial" w:hAnsi="Arial"/>
        </w:rPr>
        <w:t>The following conclusions were stated: 1) r</w:t>
      </w:r>
      <w:r w:rsidRPr="003A2CA6">
        <w:rPr>
          <w:rFonts w:ascii="Arial" w:hAnsi="Arial"/>
        </w:rPr>
        <w:t xml:space="preserve">eflective cracking could not be generated from bottom up when the </w:t>
      </w:r>
      <w:r>
        <w:rPr>
          <w:rFonts w:ascii="Arial" w:hAnsi="Arial"/>
        </w:rPr>
        <w:t xml:space="preserve">bottom portion of </w:t>
      </w:r>
      <w:r w:rsidRPr="003A2CA6">
        <w:rPr>
          <w:rFonts w:ascii="Arial" w:hAnsi="Arial"/>
        </w:rPr>
        <w:t xml:space="preserve">specimen </w:t>
      </w:r>
      <w:r>
        <w:rPr>
          <w:rFonts w:ascii="Arial" w:hAnsi="Arial"/>
        </w:rPr>
        <w:t>was</w:t>
      </w:r>
      <w:r w:rsidRPr="003A2CA6">
        <w:rPr>
          <w:rFonts w:ascii="Arial" w:hAnsi="Arial"/>
        </w:rPr>
        <w:t xml:space="preserve"> fully supported</w:t>
      </w:r>
      <w:r>
        <w:rPr>
          <w:rFonts w:ascii="Arial" w:hAnsi="Arial"/>
        </w:rPr>
        <w:t>, 2) u</w:t>
      </w:r>
      <w:r w:rsidRPr="003A2CA6">
        <w:rPr>
          <w:rFonts w:ascii="Arial" w:hAnsi="Arial"/>
        </w:rPr>
        <w:t>nless a void or discontinuity is present near joint or crack, the potential for reflective cracking is low</w:t>
      </w:r>
      <w:r>
        <w:rPr>
          <w:rFonts w:ascii="Arial" w:hAnsi="Arial"/>
        </w:rPr>
        <w:t>, 3) t</w:t>
      </w:r>
      <w:r w:rsidRPr="003A2CA6">
        <w:rPr>
          <w:rFonts w:ascii="Arial" w:hAnsi="Arial"/>
        </w:rPr>
        <w:t>rue reflective cracking occurs rarely in the field</w:t>
      </w:r>
      <w:r>
        <w:rPr>
          <w:rFonts w:ascii="Arial" w:hAnsi="Arial"/>
        </w:rPr>
        <w:t>,</w:t>
      </w:r>
      <w:r w:rsidRPr="003A2CA6">
        <w:rPr>
          <w:rFonts w:ascii="Arial" w:hAnsi="Arial"/>
        </w:rPr>
        <w:t xml:space="preserve"> unless non</w:t>
      </w:r>
      <w:r>
        <w:rPr>
          <w:rFonts w:ascii="Arial" w:hAnsi="Arial"/>
        </w:rPr>
        <w:t>-</w:t>
      </w:r>
      <w:r w:rsidRPr="003A2CA6">
        <w:rPr>
          <w:rFonts w:ascii="Arial" w:hAnsi="Arial"/>
        </w:rPr>
        <w:t>uniform</w:t>
      </w:r>
      <w:r>
        <w:rPr>
          <w:rFonts w:ascii="Arial" w:hAnsi="Arial"/>
        </w:rPr>
        <w:t xml:space="preserve"> </w:t>
      </w:r>
      <w:r w:rsidRPr="003A2CA6">
        <w:rPr>
          <w:rFonts w:ascii="Arial" w:hAnsi="Arial"/>
        </w:rPr>
        <w:t>support conditions exist</w:t>
      </w:r>
      <w:r w:rsidR="005A044F">
        <w:rPr>
          <w:rFonts w:ascii="Arial" w:hAnsi="Arial"/>
        </w:rPr>
        <w:t xml:space="preserve">, 4) </w:t>
      </w:r>
      <w:r w:rsidR="007A325A">
        <w:rPr>
          <w:rFonts w:ascii="Arial" w:hAnsi="Arial"/>
        </w:rPr>
        <w:t>a</w:t>
      </w:r>
      <w:r w:rsidR="005A044F" w:rsidRPr="005A044F">
        <w:rPr>
          <w:rFonts w:ascii="Arial" w:hAnsi="Arial"/>
        </w:rPr>
        <w:t xml:space="preserve">dditional energy </w:t>
      </w:r>
      <w:r w:rsidR="007A325A">
        <w:rPr>
          <w:rFonts w:ascii="Arial" w:hAnsi="Arial"/>
        </w:rPr>
        <w:t xml:space="preserve">is </w:t>
      </w:r>
      <w:r w:rsidR="005A044F" w:rsidRPr="005A044F">
        <w:rPr>
          <w:rFonts w:ascii="Arial" w:hAnsi="Arial"/>
        </w:rPr>
        <w:t>required to initiate crack</w:t>
      </w:r>
      <w:r w:rsidR="007A325A">
        <w:rPr>
          <w:rFonts w:ascii="Arial" w:hAnsi="Arial"/>
        </w:rPr>
        <w:t>s</w:t>
      </w:r>
      <w:r w:rsidR="005A044F" w:rsidRPr="005A044F">
        <w:rPr>
          <w:rFonts w:ascii="Arial" w:hAnsi="Arial"/>
        </w:rPr>
        <w:t xml:space="preserve"> with fabric interlayers</w:t>
      </w:r>
      <w:r w:rsidR="005A044F">
        <w:rPr>
          <w:rFonts w:ascii="Arial" w:hAnsi="Arial"/>
        </w:rPr>
        <w:t xml:space="preserve">.  The Michigan </w:t>
      </w:r>
      <w:r w:rsidR="005A044F" w:rsidRPr="005A044F">
        <w:rPr>
          <w:rFonts w:ascii="Arial" w:hAnsi="Arial"/>
        </w:rPr>
        <w:t>open graded HMA interlayer tend</w:t>
      </w:r>
      <w:r w:rsidR="005A044F">
        <w:rPr>
          <w:rFonts w:ascii="Arial" w:hAnsi="Arial"/>
        </w:rPr>
        <w:t>ed</w:t>
      </w:r>
      <w:r w:rsidR="005A044F" w:rsidRPr="005A044F">
        <w:rPr>
          <w:rFonts w:ascii="Arial" w:hAnsi="Arial"/>
        </w:rPr>
        <w:t xml:space="preserve"> to provide increased resistance to the development of reflective cracking compared to other HMA interlayers</w:t>
      </w:r>
      <w:r w:rsidR="005A044F">
        <w:rPr>
          <w:rFonts w:ascii="Arial" w:hAnsi="Arial"/>
        </w:rPr>
        <w:t>.</w:t>
      </w:r>
    </w:p>
    <w:p w:rsidR="005A044F" w:rsidRDefault="005A044F" w:rsidP="00B30C47">
      <w:pPr>
        <w:tabs>
          <w:tab w:val="left" w:pos="-1080"/>
          <w:tab w:val="left" w:pos="-720"/>
          <w:tab w:val="left" w:pos="0"/>
          <w:tab w:val="left" w:pos="720"/>
          <w:tab w:val="left" w:pos="1350"/>
          <w:tab w:val="left" w:pos="2160"/>
        </w:tabs>
        <w:rPr>
          <w:rFonts w:ascii="Arial" w:hAnsi="Arial"/>
        </w:rPr>
      </w:pPr>
    </w:p>
    <w:p w:rsidR="00645A0D" w:rsidRDefault="005A044F" w:rsidP="00E34E26">
      <w:pPr>
        <w:tabs>
          <w:tab w:val="left" w:pos="-1080"/>
          <w:tab w:val="left" w:pos="-720"/>
          <w:tab w:val="left" w:pos="0"/>
          <w:tab w:val="left" w:pos="720"/>
          <w:tab w:val="left" w:pos="1350"/>
          <w:tab w:val="left" w:pos="2160"/>
        </w:tabs>
        <w:rPr>
          <w:rFonts w:ascii="Arial" w:hAnsi="Arial"/>
        </w:rPr>
      </w:pPr>
      <w:r>
        <w:rPr>
          <w:rFonts w:ascii="Arial" w:hAnsi="Arial"/>
        </w:rPr>
        <w:t>The fourth and final laboratory test under Task 2 of this project w</w:t>
      </w:r>
      <w:r w:rsidR="00211879">
        <w:rPr>
          <w:rFonts w:ascii="Arial" w:hAnsi="Arial"/>
        </w:rPr>
        <w:t>as</w:t>
      </w:r>
      <w:r>
        <w:rPr>
          <w:rFonts w:ascii="Arial" w:hAnsi="Arial"/>
        </w:rPr>
        <w:t xml:space="preserve"> designed to characterize the vertical resistance </w:t>
      </w:r>
      <w:r w:rsidR="00211879">
        <w:rPr>
          <w:rFonts w:ascii="Arial" w:hAnsi="Arial"/>
        </w:rPr>
        <w:t>provided by inter</w:t>
      </w:r>
      <w:r>
        <w:rPr>
          <w:rFonts w:ascii="Arial" w:hAnsi="Arial"/>
        </w:rPr>
        <w:t>layer</w:t>
      </w:r>
      <w:r w:rsidR="00211879">
        <w:rPr>
          <w:rFonts w:ascii="Arial" w:hAnsi="Arial"/>
        </w:rPr>
        <w:t xml:space="preserve"> systems (Direct Tension Test). For tests with an HMA interlayer, 4 inch </w:t>
      </w:r>
      <w:r w:rsidR="00E34E26">
        <w:rPr>
          <w:rFonts w:ascii="Arial" w:hAnsi="Arial"/>
        </w:rPr>
        <w:t xml:space="preserve">square </w:t>
      </w:r>
      <w:r w:rsidR="00211879">
        <w:rPr>
          <w:rFonts w:ascii="Arial" w:hAnsi="Arial"/>
        </w:rPr>
        <w:t>specimens were c</w:t>
      </w:r>
      <w:r w:rsidR="00E34E26">
        <w:rPr>
          <w:rFonts w:ascii="Arial" w:hAnsi="Arial"/>
        </w:rPr>
        <w:t>ut</w:t>
      </w:r>
      <w:r w:rsidR="00211879">
        <w:rPr>
          <w:rFonts w:ascii="Arial" w:hAnsi="Arial"/>
        </w:rPr>
        <w:t xml:space="preserve"> from the reflective cracking beams tested in configuration 3. For fabric interlayer systems, </w:t>
      </w:r>
      <w:r w:rsidR="00E34E26">
        <w:rPr>
          <w:rFonts w:ascii="Arial" w:hAnsi="Arial"/>
        </w:rPr>
        <w:t>4 inch diameter cores were extracted. Adhesive was applied to the interface between the fabric and the lower beam. Testing showed the following: 1) only a small force is needed to unbonded fabrics, and therefore f</w:t>
      </w:r>
      <w:r w:rsidR="00E34E26" w:rsidRPr="00E34E26">
        <w:rPr>
          <w:rFonts w:ascii="Arial" w:hAnsi="Arial"/>
        </w:rPr>
        <w:t xml:space="preserve">abric interlayers provide </w:t>
      </w:r>
      <w:r w:rsidR="00E34E26">
        <w:rPr>
          <w:rFonts w:ascii="Arial" w:hAnsi="Arial"/>
        </w:rPr>
        <w:t>little r</w:t>
      </w:r>
      <w:r w:rsidR="00E34E26" w:rsidRPr="00E34E26">
        <w:rPr>
          <w:rFonts w:ascii="Arial" w:hAnsi="Arial"/>
        </w:rPr>
        <w:t>esistance to upward</w:t>
      </w:r>
      <w:r w:rsidR="00E34E26">
        <w:rPr>
          <w:rFonts w:ascii="Arial" w:hAnsi="Arial"/>
        </w:rPr>
        <w:t xml:space="preserve"> </w:t>
      </w:r>
      <w:r w:rsidR="00E34E26" w:rsidRPr="00E34E26">
        <w:rPr>
          <w:rFonts w:ascii="Arial" w:hAnsi="Arial"/>
        </w:rPr>
        <w:t>curl</w:t>
      </w:r>
      <w:r w:rsidR="00E34E26">
        <w:rPr>
          <w:rFonts w:ascii="Arial" w:hAnsi="Arial"/>
        </w:rPr>
        <w:t xml:space="preserve">ing forces, 2) for HMA based interlayers, the </w:t>
      </w:r>
      <w:r w:rsidR="00645A0D">
        <w:rPr>
          <w:rFonts w:ascii="Arial" w:hAnsi="Arial"/>
        </w:rPr>
        <w:t xml:space="preserve">location of the </w:t>
      </w:r>
      <w:r w:rsidR="007A325A">
        <w:rPr>
          <w:rFonts w:ascii="Arial" w:hAnsi="Arial"/>
        </w:rPr>
        <w:t xml:space="preserve">bond </w:t>
      </w:r>
      <w:r w:rsidR="00645A0D">
        <w:rPr>
          <w:rFonts w:ascii="Arial" w:hAnsi="Arial"/>
        </w:rPr>
        <w:t xml:space="preserve">break varied depending on the mix type. </w:t>
      </w:r>
    </w:p>
    <w:p w:rsidR="00645A0D" w:rsidRDefault="00645A0D" w:rsidP="00E34E26">
      <w:pPr>
        <w:tabs>
          <w:tab w:val="left" w:pos="-1080"/>
          <w:tab w:val="left" w:pos="-720"/>
          <w:tab w:val="left" w:pos="0"/>
          <w:tab w:val="left" w:pos="720"/>
          <w:tab w:val="left" w:pos="1350"/>
          <w:tab w:val="left" w:pos="2160"/>
        </w:tabs>
        <w:rPr>
          <w:rFonts w:ascii="Arial" w:hAnsi="Arial"/>
        </w:rPr>
      </w:pPr>
    </w:p>
    <w:p w:rsidR="00E803FD" w:rsidRDefault="00C81701" w:rsidP="00E34E26">
      <w:pPr>
        <w:tabs>
          <w:tab w:val="left" w:pos="-1080"/>
          <w:tab w:val="left" w:pos="-720"/>
          <w:tab w:val="left" w:pos="0"/>
          <w:tab w:val="left" w:pos="720"/>
          <w:tab w:val="left" w:pos="1350"/>
          <w:tab w:val="left" w:pos="2160"/>
        </w:tabs>
        <w:rPr>
          <w:rFonts w:ascii="Arial" w:hAnsi="Arial"/>
        </w:rPr>
      </w:pPr>
      <w:r>
        <w:rPr>
          <w:rFonts w:ascii="Arial" w:hAnsi="Arial"/>
        </w:rPr>
        <w:t xml:space="preserve">Lev </w:t>
      </w:r>
      <w:r w:rsidR="00E803FD">
        <w:rPr>
          <w:rFonts w:ascii="Arial" w:hAnsi="Arial"/>
        </w:rPr>
        <w:t>then presented an overview of the structural models that will be considered during work in Task 3.</w:t>
      </w:r>
    </w:p>
    <w:p w:rsidR="00E803FD" w:rsidRDefault="00E803FD" w:rsidP="00E34E26">
      <w:pPr>
        <w:tabs>
          <w:tab w:val="left" w:pos="-1080"/>
          <w:tab w:val="left" w:pos="-720"/>
          <w:tab w:val="left" w:pos="0"/>
          <w:tab w:val="left" w:pos="720"/>
          <w:tab w:val="left" w:pos="1350"/>
          <w:tab w:val="left" w:pos="2160"/>
        </w:tabs>
        <w:rPr>
          <w:rFonts w:ascii="Arial" w:hAnsi="Arial"/>
        </w:rPr>
      </w:pPr>
    </w:p>
    <w:p w:rsidR="00E803FD" w:rsidRDefault="00E803FD" w:rsidP="00E34E26">
      <w:pPr>
        <w:tabs>
          <w:tab w:val="left" w:pos="-1080"/>
          <w:tab w:val="left" w:pos="-720"/>
          <w:tab w:val="left" w:pos="0"/>
          <w:tab w:val="left" w:pos="720"/>
          <w:tab w:val="left" w:pos="1350"/>
          <w:tab w:val="left" w:pos="2160"/>
        </w:tabs>
        <w:rPr>
          <w:rFonts w:ascii="Arial" w:hAnsi="Arial"/>
        </w:rPr>
      </w:pPr>
      <w:r>
        <w:rPr>
          <w:rFonts w:ascii="Arial" w:hAnsi="Arial"/>
        </w:rPr>
        <w:t>The meeting ended with general discussions, including:</w:t>
      </w:r>
    </w:p>
    <w:p w:rsidR="00E803FD" w:rsidRDefault="00E803FD" w:rsidP="00E803FD">
      <w:pPr>
        <w:pStyle w:val="ListParagraph"/>
        <w:numPr>
          <w:ilvl w:val="0"/>
          <w:numId w:val="37"/>
        </w:numPr>
        <w:tabs>
          <w:tab w:val="left" w:pos="-1080"/>
          <w:tab w:val="left" w:pos="-720"/>
          <w:tab w:val="left" w:pos="0"/>
          <w:tab w:val="left" w:pos="720"/>
          <w:tab w:val="left" w:pos="1350"/>
          <w:tab w:val="left" w:pos="2160"/>
        </w:tabs>
        <w:rPr>
          <w:rFonts w:ascii="Arial" w:hAnsi="Arial"/>
        </w:rPr>
      </w:pPr>
      <w:r w:rsidRPr="00E803FD">
        <w:rPr>
          <w:rFonts w:ascii="Arial" w:hAnsi="Arial"/>
        </w:rPr>
        <w:t>Matt Zell</w:t>
      </w:r>
      <w:r>
        <w:rPr>
          <w:rFonts w:ascii="Arial" w:hAnsi="Arial"/>
        </w:rPr>
        <w:t>e</w:t>
      </w:r>
      <w:r w:rsidRPr="00E803FD">
        <w:rPr>
          <w:rFonts w:ascii="Arial" w:hAnsi="Arial"/>
        </w:rPr>
        <w:t xml:space="preserve">r </w:t>
      </w:r>
      <w:r>
        <w:rPr>
          <w:rFonts w:ascii="Arial" w:hAnsi="Arial"/>
        </w:rPr>
        <w:t xml:space="preserve">asked if the use of fiber-reinforced concrete will be considered during this </w:t>
      </w:r>
      <w:proofErr w:type="gramStart"/>
      <w:r>
        <w:rPr>
          <w:rFonts w:ascii="Arial" w:hAnsi="Arial"/>
        </w:rPr>
        <w:t>study?</w:t>
      </w:r>
      <w:proofErr w:type="gramEnd"/>
    </w:p>
    <w:p w:rsidR="005A044F" w:rsidRDefault="00E803FD" w:rsidP="00E803FD">
      <w:pPr>
        <w:pStyle w:val="ListParagraph"/>
        <w:numPr>
          <w:ilvl w:val="0"/>
          <w:numId w:val="37"/>
        </w:numPr>
        <w:tabs>
          <w:tab w:val="left" w:pos="-1080"/>
          <w:tab w:val="left" w:pos="-720"/>
          <w:tab w:val="left" w:pos="0"/>
          <w:tab w:val="left" w:pos="720"/>
          <w:tab w:val="left" w:pos="1350"/>
          <w:tab w:val="left" w:pos="2160"/>
        </w:tabs>
        <w:rPr>
          <w:rFonts w:ascii="Arial" w:hAnsi="Arial"/>
        </w:rPr>
      </w:pPr>
      <w:r>
        <w:rPr>
          <w:rFonts w:ascii="Arial" w:hAnsi="Arial"/>
        </w:rPr>
        <w:t xml:space="preserve">Someone also asked whether this study can answer the question of “how faulted can the existing concrete pavement be when using a fabric interlayer”?  </w:t>
      </w:r>
      <w:r w:rsidRPr="00E803FD">
        <w:rPr>
          <w:rFonts w:ascii="Arial" w:hAnsi="Arial"/>
        </w:rPr>
        <w:t xml:space="preserve">  </w:t>
      </w:r>
      <w:r w:rsidR="00211879" w:rsidRPr="00E803FD">
        <w:rPr>
          <w:rFonts w:ascii="Arial" w:hAnsi="Arial"/>
        </w:rPr>
        <w:t xml:space="preserve">     </w:t>
      </w:r>
    </w:p>
    <w:p w:rsidR="00E803FD" w:rsidRDefault="00E803FD" w:rsidP="00E803FD">
      <w:pPr>
        <w:pStyle w:val="ListParagraph"/>
        <w:numPr>
          <w:ilvl w:val="0"/>
          <w:numId w:val="37"/>
        </w:numPr>
        <w:tabs>
          <w:tab w:val="left" w:pos="-1080"/>
          <w:tab w:val="left" w:pos="-720"/>
          <w:tab w:val="left" w:pos="0"/>
          <w:tab w:val="left" w:pos="720"/>
          <w:tab w:val="left" w:pos="1350"/>
          <w:tab w:val="left" w:pos="2160"/>
        </w:tabs>
        <w:rPr>
          <w:rFonts w:ascii="Arial" w:hAnsi="Arial"/>
        </w:rPr>
      </w:pPr>
      <w:r>
        <w:rPr>
          <w:rFonts w:ascii="Arial" w:hAnsi="Arial"/>
        </w:rPr>
        <w:t xml:space="preserve">Maria Masten suggested acknowledgement of the efforts of MnDOT’s Rob Golish and the </w:t>
      </w:r>
      <w:proofErr w:type="spellStart"/>
      <w:r>
        <w:rPr>
          <w:rFonts w:ascii="Arial" w:hAnsi="Arial"/>
        </w:rPr>
        <w:t>McCrossan</w:t>
      </w:r>
      <w:proofErr w:type="spellEnd"/>
      <w:r>
        <w:rPr>
          <w:rFonts w:ascii="Arial" w:hAnsi="Arial"/>
        </w:rPr>
        <w:t xml:space="preserve"> Company for retrieving the </w:t>
      </w:r>
      <w:r w:rsidR="007A325A">
        <w:rPr>
          <w:rFonts w:ascii="Arial" w:hAnsi="Arial"/>
        </w:rPr>
        <w:t xml:space="preserve">Minnesota </w:t>
      </w:r>
      <w:r>
        <w:rPr>
          <w:rFonts w:ascii="Arial" w:hAnsi="Arial"/>
        </w:rPr>
        <w:t xml:space="preserve">beam samples </w:t>
      </w:r>
      <w:r w:rsidR="007A325A">
        <w:rPr>
          <w:rFonts w:ascii="Arial" w:hAnsi="Arial"/>
        </w:rPr>
        <w:t xml:space="preserve">that were </w:t>
      </w:r>
      <w:r>
        <w:rPr>
          <w:rFonts w:ascii="Arial" w:hAnsi="Arial"/>
        </w:rPr>
        <w:t>shipped to Pittsburgh for testing in this study.</w:t>
      </w:r>
    </w:p>
    <w:p w:rsidR="00E803FD" w:rsidRPr="00E803FD" w:rsidRDefault="00E803FD" w:rsidP="00E803FD">
      <w:pPr>
        <w:tabs>
          <w:tab w:val="left" w:pos="-1080"/>
          <w:tab w:val="left" w:pos="-720"/>
          <w:tab w:val="left" w:pos="0"/>
          <w:tab w:val="left" w:pos="720"/>
          <w:tab w:val="left" w:pos="1350"/>
          <w:tab w:val="left" w:pos="2160"/>
        </w:tabs>
        <w:rPr>
          <w:rFonts w:ascii="Arial" w:hAnsi="Arial"/>
        </w:rPr>
      </w:pPr>
    </w:p>
    <w:p w:rsidR="006A6DCB" w:rsidRDefault="004F63DF" w:rsidP="008E41AD">
      <w:pPr>
        <w:pStyle w:val="ListParagraph"/>
        <w:widowControl/>
        <w:ind w:left="0"/>
        <w:textAlignment w:val="baseline"/>
        <w:rPr>
          <w:rFonts w:ascii="Arial" w:hAnsi="Arial"/>
        </w:rPr>
      </w:pPr>
      <w:r>
        <w:rPr>
          <w:rFonts w:ascii="Arial" w:hAnsi="Arial" w:cs="Arial"/>
          <w:snapToGrid/>
          <w:color w:val="000000" w:themeColor="text1"/>
          <w:szCs w:val="24"/>
        </w:rPr>
        <w:t>Tom concluded the meeting by suggesting that the next TAP meeting occur sometime in December 201</w:t>
      </w:r>
      <w:r w:rsidR="008E41AD">
        <w:rPr>
          <w:rFonts w:ascii="Arial" w:hAnsi="Arial" w:cs="Arial"/>
          <w:snapToGrid/>
          <w:color w:val="000000" w:themeColor="text1"/>
          <w:szCs w:val="24"/>
        </w:rPr>
        <w:t>5</w:t>
      </w:r>
      <w:r>
        <w:rPr>
          <w:rFonts w:ascii="Arial" w:hAnsi="Arial" w:cs="Arial"/>
          <w:snapToGrid/>
          <w:color w:val="000000" w:themeColor="text1"/>
          <w:szCs w:val="24"/>
        </w:rPr>
        <w:t>.</w:t>
      </w:r>
    </w:p>
    <w:sectPr w:rsidR="006A6DCB" w:rsidSect="00882B28">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440" w:right="1440" w:bottom="1200" w:left="1440" w:header="1440" w:footer="120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66F" w:rsidRDefault="00A6666F">
      <w:r>
        <w:separator/>
      </w:r>
    </w:p>
  </w:endnote>
  <w:endnote w:type="continuationSeparator" w:id="0">
    <w:p w:rsidR="00A6666F" w:rsidRDefault="00A66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9E" w:rsidRDefault="000B23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B239E" w:rsidRDefault="000B239E">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9E" w:rsidRDefault="000B23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0CA0">
      <w:rPr>
        <w:rStyle w:val="PageNumber"/>
        <w:noProof/>
      </w:rPr>
      <w:t>1</w:t>
    </w:r>
    <w:r>
      <w:rPr>
        <w:rStyle w:val="PageNumber"/>
      </w:rPr>
      <w:fldChar w:fldCharType="end"/>
    </w:r>
  </w:p>
  <w:p w:rsidR="000B239E" w:rsidRDefault="000B239E">
    <w:pPr>
      <w:spacing w:line="240" w:lineRule="exact"/>
      <w:ind w:right="360" w:firstLine="360"/>
    </w:pPr>
  </w:p>
  <w:p w:rsidR="000B239E" w:rsidRDefault="000B239E">
    <w:pPr>
      <w:rPr>
        <w:rFonts w:ascii="Times New Roman" w:hAnsi="Times New Roman"/>
        <w:noProof/>
        <w:sz w:val="16"/>
      </w:rPr>
    </w:pPr>
    <w:r>
      <w:rPr>
        <w:rFonts w:ascii="Times New Roman" w:hAnsi="Times New Roman"/>
        <w:sz w:val="16"/>
      </w:rPr>
      <w:fldChar w:fldCharType="begin"/>
    </w:r>
    <w:r>
      <w:rPr>
        <w:rFonts w:ascii="Times New Roman" w:hAnsi="Times New Roman"/>
        <w:sz w:val="16"/>
      </w:rPr>
      <w:instrText xml:space="preserve"> FILENAME \p </w:instrText>
    </w:r>
    <w:r>
      <w:rPr>
        <w:rFonts w:ascii="Times New Roman" w:hAnsi="Times New Roman"/>
        <w:sz w:val="16"/>
      </w:rPr>
      <w:fldChar w:fldCharType="separate"/>
    </w:r>
    <w:r w:rsidR="00DC70C7">
      <w:rPr>
        <w:rFonts w:ascii="Times New Roman" w:hAnsi="Times New Roman"/>
        <w:noProof/>
        <w:sz w:val="16"/>
      </w:rPr>
      <w:t>K:\Unbonded PCC Overlay Design Guide TPF 5-269\TAP Meeting 6-24-2015\TPF 5-269 4th TAP meeting minutes 6-24-15.docx</w:t>
    </w:r>
    <w:r>
      <w:rPr>
        <w:rFonts w:ascii="Times New Roman" w:hAnsi="Times New Roman"/>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B20" w:rsidRDefault="008A4B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66F" w:rsidRDefault="00A6666F">
      <w:r>
        <w:separator/>
      </w:r>
    </w:p>
  </w:footnote>
  <w:footnote w:type="continuationSeparator" w:id="0">
    <w:p w:rsidR="00A6666F" w:rsidRDefault="00A66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B20" w:rsidRDefault="008A4B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659110"/>
      <w:docPartObj>
        <w:docPartGallery w:val="Watermarks"/>
        <w:docPartUnique/>
      </w:docPartObj>
    </w:sdtPr>
    <w:sdtEndPr/>
    <w:sdtContent>
      <w:p w:rsidR="008A4B20" w:rsidRDefault="001D0CA0">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433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B20" w:rsidRDefault="008A4B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1651"/>
    <w:multiLevelType w:val="hybridMultilevel"/>
    <w:tmpl w:val="8FF2A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E46362"/>
    <w:multiLevelType w:val="hybridMultilevel"/>
    <w:tmpl w:val="D0644D5E"/>
    <w:lvl w:ilvl="0" w:tplc="7610E662">
      <w:start w:val="1"/>
      <w:numFmt w:val="decimal"/>
      <w:lvlText w:val="%1."/>
      <w:lvlJc w:val="left"/>
      <w:pPr>
        <w:tabs>
          <w:tab w:val="num" w:pos="720"/>
        </w:tabs>
        <w:ind w:left="720" w:hanging="360"/>
      </w:pPr>
    </w:lvl>
    <w:lvl w:ilvl="1" w:tplc="FC2CD2D2" w:tentative="1">
      <w:start w:val="1"/>
      <w:numFmt w:val="decimal"/>
      <w:lvlText w:val="%2."/>
      <w:lvlJc w:val="left"/>
      <w:pPr>
        <w:tabs>
          <w:tab w:val="num" w:pos="1440"/>
        </w:tabs>
        <w:ind w:left="1440" w:hanging="360"/>
      </w:pPr>
    </w:lvl>
    <w:lvl w:ilvl="2" w:tplc="720813D8" w:tentative="1">
      <w:start w:val="1"/>
      <w:numFmt w:val="decimal"/>
      <w:lvlText w:val="%3."/>
      <w:lvlJc w:val="left"/>
      <w:pPr>
        <w:tabs>
          <w:tab w:val="num" w:pos="2160"/>
        </w:tabs>
        <w:ind w:left="2160" w:hanging="360"/>
      </w:pPr>
    </w:lvl>
    <w:lvl w:ilvl="3" w:tplc="9ACE7A02" w:tentative="1">
      <w:start w:val="1"/>
      <w:numFmt w:val="decimal"/>
      <w:lvlText w:val="%4."/>
      <w:lvlJc w:val="left"/>
      <w:pPr>
        <w:tabs>
          <w:tab w:val="num" w:pos="2880"/>
        </w:tabs>
        <w:ind w:left="2880" w:hanging="360"/>
      </w:pPr>
    </w:lvl>
    <w:lvl w:ilvl="4" w:tplc="34562F8A" w:tentative="1">
      <w:start w:val="1"/>
      <w:numFmt w:val="decimal"/>
      <w:lvlText w:val="%5."/>
      <w:lvlJc w:val="left"/>
      <w:pPr>
        <w:tabs>
          <w:tab w:val="num" w:pos="3600"/>
        </w:tabs>
        <w:ind w:left="3600" w:hanging="360"/>
      </w:pPr>
    </w:lvl>
    <w:lvl w:ilvl="5" w:tplc="2C3C7E94" w:tentative="1">
      <w:start w:val="1"/>
      <w:numFmt w:val="decimal"/>
      <w:lvlText w:val="%6."/>
      <w:lvlJc w:val="left"/>
      <w:pPr>
        <w:tabs>
          <w:tab w:val="num" w:pos="4320"/>
        </w:tabs>
        <w:ind w:left="4320" w:hanging="360"/>
      </w:pPr>
    </w:lvl>
    <w:lvl w:ilvl="6" w:tplc="7206EF0E" w:tentative="1">
      <w:start w:val="1"/>
      <w:numFmt w:val="decimal"/>
      <w:lvlText w:val="%7."/>
      <w:lvlJc w:val="left"/>
      <w:pPr>
        <w:tabs>
          <w:tab w:val="num" w:pos="5040"/>
        </w:tabs>
        <w:ind w:left="5040" w:hanging="360"/>
      </w:pPr>
    </w:lvl>
    <w:lvl w:ilvl="7" w:tplc="6C1284BA" w:tentative="1">
      <w:start w:val="1"/>
      <w:numFmt w:val="decimal"/>
      <w:lvlText w:val="%8."/>
      <w:lvlJc w:val="left"/>
      <w:pPr>
        <w:tabs>
          <w:tab w:val="num" w:pos="5760"/>
        </w:tabs>
        <w:ind w:left="5760" w:hanging="360"/>
      </w:pPr>
    </w:lvl>
    <w:lvl w:ilvl="8" w:tplc="79F8BA7A" w:tentative="1">
      <w:start w:val="1"/>
      <w:numFmt w:val="decimal"/>
      <w:lvlText w:val="%9."/>
      <w:lvlJc w:val="left"/>
      <w:pPr>
        <w:tabs>
          <w:tab w:val="num" w:pos="6480"/>
        </w:tabs>
        <w:ind w:left="6480" w:hanging="360"/>
      </w:pPr>
    </w:lvl>
  </w:abstractNum>
  <w:abstractNum w:abstractNumId="2">
    <w:nsid w:val="01B34E8A"/>
    <w:multiLevelType w:val="hybridMultilevel"/>
    <w:tmpl w:val="94863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219168F"/>
    <w:multiLevelType w:val="hybridMultilevel"/>
    <w:tmpl w:val="4378D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8222B4"/>
    <w:multiLevelType w:val="hybridMultilevel"/>
    <w:tmpl w:val="04523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BE7979"/>
    <w:multiLevelType w:val="hybridMultilevel"/>
    <w:tmpl w:val="AD2CF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C11D60"/>
    <w:multiLevelType w:val="hybridMultilevel"/>
    <w:tmpl w:val="42AAE096"/>
    <w:lvl w:ilvl="0" w:tplc="5F7C86FC">
      <w:start w:val="1"/>
      <w:numFmt w:val="bullet"/>
      <w:lvlText w:val=""/>
      <w:lvlJc w:val="left"/>
      <w:pPr>
        <w:tabs>
          <w:tab w:val="num" w:pos="720"/>
        </w:tabs>
        <w:ind w:left="720" w:hanging="360"/>
      </w:pPr>
      <w:rPr>
        <w:rFonts w:ascii="Wingdings" w:hAnsi="Wingdings" w:hint="default"/>
      </w:rPr>
    </w:lvl>
    <w:lvl w:ilvl="1" w:tplc="0FDE32FA">
      <w:start w:val="1"/>
      <w:numFmt w:val="bullet"/>
      <w:lvlText w:val=""/>
      <w:lvlJc w:val="left"/>
      <w:pPr>
        <w:tabs>
          <w:tab w:val="num" w:pos="1440"/>
        </w:tabs>
        <w:ind w:left="1440" w:hanging="360"/>
      </w:pPr>
      <w:rPr>
        <w:rFonts w:ascii="Wingdings" w:hAnsi="Wingdings" w:hint="default"/>
      </w:rPr>
    </w:lvl>
    <w:lvl w:ilvl="2" w:tplc="2F60D85A" w:tentative="1">
      <w:start w:val="1"/>
      <w:numFmt w:val="bullet"/>
      <w:lvlText w:val=""/>
      <w:lvlJc w:val="left"/>
      <w:pPr>
        <w:tabs>
          <w:tab w:val="num" w:pos="2160"/>
        </w:tabs>
        <w:ind w:left="2160" w:hanging="360"/>
      </w:pPr>
      <w:rPr>
        <w:rFonts w:ascii="Wingdings" w:hAnsi="Wingdings" w:hint="default"/>
      </w:rPr>
    </w:lvl>
    <w:lvl w:ilvl="3" w:tplc="9F7261C6" w:tentative="1">
      <w:start w:val="1"/>
      <w:numFmt w:val="bullet"/>
      <w:lvlText w:val=""/>
      <w:lvlJc w:val="left"/>
      <w:pPr>
        <w:tabs>
          <w:tab w:val="num" w:pos="2880"/>
        </w:tabs>
        <w:ind w:left="2880" w:hanging="360"/>
      </w:pPr>
      <w:rPr>
        <w:rFonts w:ascii="Wingdings" w:hAnsi="Wingdings" w:hint="default"/>
      </w:rPr>
    </w:lvl>
    <w:lvl w:ilvl="4" w:tplc="8122762A" w:tentative="1">
      <w:start w:val="1"/>
      <w:numFmt w:val="bullet"/>
      <w:lvlText w:val=""/>
      <w:lvlJc w:val="left"/>
      <w:pPr>
        <w:tabs>
          <w:tab w:val="num" w:pos="3600"/>
        </w:tabs>
        <w:ind w:left="3600" w:hanging="360"/>
      </w:pPr>
      <w:rPr>
        <w:rFonts w:ascii="Wingdings" w:hAnsi="Wingdings" w:hint="default"/>
      </w:rPr>
    </w:lvl>
    <w:lvl w:ilvl="5" w:tplc="97AAD020" w:tentative="1">
      <w:start w:val="1"/>
      <w:numFmt w:val="bullet"/>
      <w:lvlText w:val=""/>
      <w:lvlJc w:val="left"/>
      <w:pPr>
        <w:tabs>
          <w:tab w:val="num" w:pos="4320"/>
        </w:tabs>
        <w:ind w:left="4320" w:hanging="360"/>
      </w:pPr>
      <w:rPr>
        <w:rFonts w:ascii="Wingdings" w:hAnsi="Wingdings" w:hint="default"/>
      </w:rPr>
    </w:lvl>
    <w:lvl w:ilvl="6" w:tplc="12B655C0" w:tentative="1">
      <w:start w:val="1"/>
      <w:numFmt w:val="bullet"/>
      <w:lvlText w:val=""/>
      <w:lvlJc w:val="left"/>
      <w:pPr>
        <w:tabs>
          <w:tab w:val="num" w:pos="5040"/>
        </w:tabs>
        <w:ind w:left="5040" w:hanging="360"/>
      </w:pPr>
      <w:rPr>
        <w:rFonts w:ascii="Wingdings" w:hAnsi="Wingdings" w:hint="default"/>
      </w:rPr>
    </w:lvl>
    <w:lvl w:ilvl="7" w:tplc="3DFAFFC6" w:tentative="1">
      <w:start w:val="1"/>
      <w:numFmt w:val="bullet"/>
      <w:lvlText w:val=""/>
      <w:lvlJc w:val="left"/>
      <w:pPr>
        <w:tabs>
          <w:tab w:val="num" w:pos="5760"/>
        </w:tabs>
        <w:ind w:left="5760" w:hanging="360"/>
      </w:pPr>
      <w:rPr>
        <w:rFonts w:ascii="Wingdings" w:hAnsi="Wingdings" w:hint="default"/>
      </w:rPr>
    </w:lvl>
    <w:lvl w:ilvl="8" w:tplc="F5FEB3E8" w:tentative="1">
      <w:start w:val="1"/>
      <w:numFmt w:val="bullet"/>
      <w:lvlText w:val=""/>
      <w:lvlJc w:val="left"/>
      <w:pPr>
        <w:tabs>
          <w:tab w:val="num" w:pos="6480"/>
        </w:tabs>
        <w:ind w:left="6480" w:hanging="360"/>
      </w:pPr>
      <w:rPr>
        <w:rFonts w:ascii="Wingdings" w:hAnsi="Wingdings" w:hint="default"/>
      </w:rPr>
    </w:lvl>
  </w:abstractNum>
  <w:abstractNum w:abstractNumId="7">
    <w:nsid w:val="161D0A2F"/>
    <w:multiLevelType w:val="hybridMultilevel"/>
    <w:tmpl w:val="D4FC7852"/>
    <w:lvl w:ilvl="0" w:tplc="54FEF366">
      <w:start w:val="1"/>
      <w:numFmt w:val="bullet"/>
      <w:lvlText w:val="•"/>
      <w:lvlJc w:val="left"/>
      <w:pPr>
        <w:tabs>
          <w:tab w:val="num" w:pos="720"/>
        </w:tabs>
        <w:ind w:left="720" w:hanging="360"/>
      </w:pPr>
      <w:rPr>
        <w:rFonts w:ascii="Arial" w:hAnsi="Arial" w:hint="default"/>
      </w:rPr>
    </w:lvl>
    <w:lvl w:ilvl="1" w:tplc="47145788" w:tentative="1">
      <w:start w:val="1"/>
      <w:numFmt w:val="bullet"/>
      <w:lvlText w:val="•"/>
      <w:lvlJc w:val="left"/>
      <w:pPr>
        <w:tabs>
          <w:tab w:val="num" w:pos="1440"/>
        </w:tabs>
        <w:ind w:left="1440" w:hanging="360"/>
      </w:pPr>
      <w:rPr>
        <w:rFonts w:ascii="Arial" w:hAnsi="Arial" w:hint="default"/>
      </w:rPr>
    </w:lvl>
    <w:lvl w:ilvl="2" w:tplc="81564F50" w:tentative="1">
      <w:start w:val="1"/>
      <w:numFmt w:val="bullet"/>
      <w:lvlText w:val="•"/>
      <w:lvlJc w:val="left"/>
      <w:pPr>
        <w:tabs>
          <w:tab w:val="num" w:pos="2160"/>
        </w:tabs>
        <w:ind w:left="2160" w:hanging="360"/>
      </w:pPr>
      <w:rPr>
        <w:rFonts w:ascii="Arial" w:hAnsi="Arial" w:hint="default"/>
      </w:rPr>
    </w:lvl>
    <w:lvl w:ilvl="3" w:tplc="41BC45D6" w:tentative="1">
      <w:start w:val="1"/>
      <w:numFmt w:val="bullet"/>
      <w:lvlText w:val="•"/>
      <w:lvlJc w:val="left"/>
      <w:pPr>
        <w:tabs>
          <w:tab w:val="num" w:pos="2880"/>
        </w:tabs>
        <w:ind w:left="2880" w:hanging="360"/>
      </w:pPr>
      <w:rPr>
        <w:rFonts w:ascii="Arial" w:hAnsi="Arial" w:hint="default"/>
      </w:rPr>
    </w:lvl>
    <w:lvl w:ilvl="4" w:tplc="B9AA6072" w:tentative="1">
      <w:start w:val="1"/>
      <w:numFmt w:val="bullet"/>
      <w:lvlText w:val="•"/>
      <w:lvlJc w:val="left"/>
      <w:pPr>
        <w:tabs>
          <w:tab w:val="num" w:pos="3600"/>
        </w:tabs>
        <w:ind w:left="3600" w:hanging="360"/>
      </w:pPr>
      <w:rPr>
        <w:rFonts w:ascii="Arial" w:hAnsi="Arial" w:hint="default"/>
      </w:rPr>
    </w:lvl>
    <w:lvl w:ilvl="5" w:tplc="743807E4" w:tentative="1">
      <w:start w:val="1"/>
      <w:numFmt w:val="bullet"/>
      <w:lvlText w:val="•"/>
      <w:lvlJc w:val="left"/>
      <w:pPr>
        <w:tabs>
          <w:tab w:val="num" w:pos="4320"/>
        </w:tabs>
        <w:ind w:left="4320" w:hanging="360"/>
      </w:pPr>
      <w:rPr>
        <w:rFonts w:ascii="Arial" w:hAnsi="Arial" w:hint="default"/>
      </w:rPr>
    </w:lvl>
    <w:lvl w:ilvl="6" w:tplc="3696A316" w:tentative="1">
      <w:start w:val="1"/>
      <w:numFmt w:val="bullet"/>
      <w:lvlText w:val="•"/>
      <w:lvlJc w:val="left"/>
      <w:pPr>
        <w:tabs>
          <w:tab w:val="num" w:pos="5040"/>
        </w:tabs>
        <w:ind w:left="5040" w:hanging="360"/>
      </w:pPr>
      <w:rPr>
        <w:rFonts w:ascii="Arial" w:hAnsi="Arial" w:hint="default"/>
      </w:rPr>
    </w:lvl>
    <w:lvl w:ilvl="7" w:tplc="03F640AA" w:tentative="1">
      <w:start w:val="1"/>
      <w:numFmt w:val="bullet"/>
      <w:lvlText w:val="•"/>
      <w:lvlJc w:val="left"/>
      <w:pPr>
        <w:tabs>
          <w:tab w:val="num" w:pos="5760"/>
        </w:tabs>
        <w:ind w:left="5760" w:hanging="360"/>
      </w:pPr>
      <w:rPr>
        <w:rFonts w:ascii="Arial" w:hAnsi="Arial" w:hint="default"/>
      </w:rPr>
    </w:lvl>
    <w:lvl w:ilvl="8" w:tplc="182A7EAA" w:tentative="1">
      <w:start w:val="1"/>
      <w:numFmt w:val="bullet"/>
      <w:lvlText w:val="•"/>
      <w:lvlJc w:val="left"/>
      <w:pPr>
        <w:tabs>
          <w:tab w:val="num" w:pos="6480"/>
        </w:tabs>
        <w:ind w:left="6480" w:hanging="360"/>
      </w:pPr>
      <w:rPr>
        <w:rFonts w:ascii="Arial" w:hAnsi="Arial" w:hint="default"/>
      </w:rPr>
    </w:lvl>
  </w:abstractNum>
  <w:abstractNum w:abstractNumId="8">
    <w:nsid w:val="1B375501"/>
    <w:multiLevelType w:val="hybridMultilevel"/>
    <w:tmpl w:val="7A28AF3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nsid w:val="1BD14BE0"/>
    <w:multiLevelType w:val="hybridMultilevel"/>
    <w:tmpl w:val="F056CF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580E5B"/>
    <w:multiLevelType w:val="singleLevel"/>
    <w:tmpl w:val="BEF4493A"/>
    <w:lvl w:ilvl="0">
      <w:start w:val="1"/>
      <w:numFmt w:val="decimal"/>
      <w:lvlText w:val="%1"/>
      <w:lvlJc w:val="left"/>
      <w:pPr>
        <w:tabs>
          <w:tab w:val="num" w:pos="1440"/>
        </w:tabs>
        <w:ind w:left="1440" w:hanging="1080"/>
      </w:pPr>
      <w:rPr>
        <w:rFonts w:ascii="Arial" w:hAnsi="Arial" w:hint="default"/>
      </w:rPr>
    </w:lvl>
  </w:abstractNum>
  <w:abstractNum w:abstractNumId="11">
    <w:nsid w:val="22C777D8"/>
    <w:multiLevelType w:val="hybridMultilevel"/>
    <w:tmpl w:val="CAF0E1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C0579B"/>
    <w:multiLevelType w:val="hybridMultilevel"/>
    <w:tmpl w:val="4B707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C73D49"/>
    <w:multiLevelType w:val="hybridMultilevel"/>
    <w:tmpl w:val="C35C5D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61A4210"/>
    <w:multiLevelType w:val="hybridMultilevel"/>
    <w:tmpl w:val="1F86CFC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5">
    <w:nsid w:val="3651023B"/>
    <w:multiLevelType w:val="hybridMultilevel"/>
    <w:tmpl w:val="6F8A6FA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6">
    <w:nsid w:val="373D513E"/>
    <w:multiLevelType w:val="hybridMultilevel"/>
    <w:tmpl w:val="7234D1C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A61D4F"/>
    <w:multiLevelType w:val="singleLevel"/>
    <w:tmpl w:val="2324A4E4"/>
    <w:lvl w:ilvl="0">
      <w:start w:val="1"/>
      <w:numFmt w:val="decimal"/>
      <w:lvlText w:val="%1"/>
      <w:lvlJc w:val="left"/>
      <w:pPr>
        <w:tabs>
          <w:tab w:val="num" w:pos="1710"/>
        </w:tabs>
        <w:ind w:left="1710" w:hanging="360"/>
      </w:pPr>
      <w:rPr>
        <w:rFonts w:hint="default"/>
      </w:rPr>
    </w:lvl>
  </w:abstractNum>
  <w:abstractNum w:abstractNumId="18">
    <w:nsid w:val="3BCE1055"/>
    <w:multiLevelType w:val="hybridMultilevel"/>
    <w:tmpl w:val="DFC050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D9C5D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E476929"/>
    <w:multiLevelType w:val="hybridMultilevel"/>
    <w:tmpl w:val="37481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136B61"/>
    <w:multiLevelType w:val="hybridMultilevel"/>
    <w:tmpl w:val="4F62C7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55E5EAD"/>
    <w:multiLevelType w:val="hybridMultilevel"/>
    <w:tmpl w:val="DA28B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9C54450"/>
    <w:multiLevelType w:val="singleLevel"/>
    <w:tmpl w:val="C6240C44"/>
    <w:lvl w:ilvl="0">
      <w:start w:val="1"/>
      <w:numFmt w:val="decimal"/>
      <w:lvlText w:val="%1"/>
      <w:lvlJc w:val="left"/>
      <w:pPr>
        <w:tabs>
          <w:tab w:val="num" w:pos="2160"/>
        </w:tabs>
        <w:ind w:left="2160" w:hanging="1260"/>
      </w:pPr>
      <w:rPr>
        <w:rFonts w:hint="default"/>
      </w:rPr>
    </w:lvl>
  </w:abstractNum>
  <w:abstractNum w:abstractNumId="24">
    <w:nsid w:val="4BF06C51"/>
    <w:multiLevelType w:val="hybridMultilevel"/>
    <w:tmpl w:val="3AB804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8F56D89"/>
    <w:multiLevelType w:val="hybridMultilevel"/>
    <w:tmpl w:val="0178CBD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6">
    <w:nsid w:val="638F3A77"/>
    <w:multiLevelType w:val="hybridMultilevel"/>
    <w:tmpl w:val="364EBFA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7">
    <w:nsid w:val="65F11A65"/>
    <w:multiLevelType w:val="hybridMultilevel"/>
    <w:tmpl w:val="77C43C6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8">
    <w:nsid w:val="66DF4123"/>
    <w:multiLevelType w:val="hybridMultilevel"/>
    <w:tmpl w:val="1A38570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9">
    <w:nsid w:val="67673362"/>
    <w:multiLevelType w:val="hybridMultilevel"/>
    <w:tmpl w:val="04FEE1D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C511F30"/>
    <w:multiLevelType w:val="hybridMultilevel"/>
    <w:tmpl w:val="6AD85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F223AF"/>
    <w:multiLevelType w:val="hybridMultilevel"/>
    <w:tmpl w:val="4E187E2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2">
    <w:nsid w:val="6E9935EE"/>
    <w:multiLevelType w:val="hybridMultilevel"/>
    <w:tmpl w:val="8C4A780A"/>
    <w:lvl w:ilvl="0" w:tplc="04090001">
      <w:start w:val="1"/>
      <w:numFmt w:val="bullet"/>
      <w:lvlText w:val=""/>
      <w:lvlJc w:val="left"/>
      <w:pPr>
        <w:ind w:left="858" w:hanging="360"/>
      </w:pPr>
      <w:rPr>
        <w:rFonts w:ascii="Symbol" w:hAnsi="Symbol" w:hint="default"/>
      </w:rPr>
    </w:lvl>
    <w:lvl w:ilvl="1" w:tplc="04090003">
      <w:start w:val="1"/>
      <w:numFmt w:val="bullet"/>
      <w:lvlText w:val="o"/>
      <w:lvlJc w:val="left"/>
      <w:pPr>
        <w:ind w:left="1578" w:hanging="360"/>
      </w:pPr>
      <w:rPr>
        <w:rFonts w:ascii="Courier New" w:hAnsi="Courier New" w:cs="Courier New" w:hint="default"/>
      </w:rPr>
    </w:lvl>
    <w:lvl w:ilvl="2" w:tplc="04090005">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33">
    <w:nsid w:val="70983AB7"/>
    <w:multiLevelType w:val="hybridMultilevel"/>
    <w:tmpl w:val="B75271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0DF6EB5"/>
    <w:multiLevelType w:val="hybridMultilevel"/>
    <w:tmpl w:val="AB38ED22"/>
    <w:lvl w:ilvl="0" w:tplc="E3EA3B00">
      <w:start w:val="1"/>
      <w:numFmt w:val="bullet"/>
      <w:lvlText w:val=""/>
      <w:lvlJc w:val="left"/>
      <w:pPr>
        <w:tabs>
          <w:tab w:val="num" w:pos="720"/>
        </w:tabs>
        <w:ind w:left="720" w:hanging="360"/>
      </w:pPr>
      <w:rPr>
        <w:rFonts w:ascii="Wingdings" w:hAnsi="Wingdings" w:hint="default"/>
      </w:rPr>
    </w:lvl>
    <w:lvl w:ilvl="1" w:tplc="D2F0DC9E" w:tentative="1">
      <w:start w:val="1"/>
      <w:numFmt w:val="bullet"/>
      <w:lvlText w:val=""/>
      <w:lvlJc w:val="left"/>
      <w:pPr>
        <w:tabs>
          <w:tab w:val="num" w:pos="1440"/>
        </w:tabs>
        <w:ind w:left="1440" w:hanging="360"/>
      </w:pPr>
      <w:rPr>
        <w:rFonts w:ascii="Wingdings" w:hAnsi="Wingdings" w:hint="default"/>
      </w:rPr>
    </w:lvl>
    <w:lvl w:ilvl="2" w:tplc="15FE0D2E" w:tentative="1">
      <w:start w:val="1"/>
      <w:numFmt w:val="bullet"/>
      <w:lvlText w:val=""/>
      <w:lvlJc w:val="left"/>
      <w:pPr>
        <w:tabs>
          <w:tab w:val="num" w:pos="2160"/>
        </w:tabs>
        <w:ind w:left="2160" w:hanging="360"/>
      </w:pPr>
      <w:rPr>
        <w:rFonts w:ascii="Wingdings" w:hAnsi="Wingdings" w:hint="default"/>
      </w:rPr>
    </w:lvl>
    <w:lvl w:ilvl="3" w:tplc="158E3522" w:tentative="1">
      <w:start w:val="1"/>
      <w:numFmt w:val="bullet"/>
      <w:lvlText w:val=""/>
      <w:lvlJc w:val="left"/>
      <w:pPr>
        <w:tabs>
          <w:tab w:val="num" w:pos="2880"/>
        </w:tabs>
        <w:ind w:left="2880" w:hanging="360"/>
      </w:pPr>
      <w:rPr>
        <w:rFonts w:ascii="Wingdings" w:hAnsi="Wingdings" w:hint="default"/>
      </w:rPr>
    </w:lvl>
    <w:lvl w:ilvl="4" w:tplc="C7A0F340" w:tentative="1">
      <w:start w:val="1"/>
      <w:numFmt w:val="bullet"/>
      <w:lvlText w:val=""/>
      <w:lvlJc w:val="left"/>
      <w:pPr>
        <w:tabs>
          <w:tab w:val="num" w:pos="3600"/>
        </w:tabs>
        <w:ind w:left="3600" w:hanging="360"/>
      </w:pPr>
      <w:rPr>
        <w:rFonts w:ascii="Wingdings" w:hAnsi="Wingdings" w:hint="default"/>
      </w:rPr>
    </w:lvl>
    <w:lvl w:ilvl="5" w:tplc="9182B146" w:tentative="1">
      <w:start w:val="1"/>
      <w:numFmt w:val="bullet"/>
      <w:lvlText w:val=""/>
      <w:lvlJc w:val="left"/>
      <w:pPr>
        <w:tabs>
          <w:tab w:val="num" w:pos="4320"/>
        </w:tabs>
        <w:ind w:left="4320" w:hanging="360"/>
      </w:pPr>
      <w:rPr>
        <w:rFonts w:ascii="Wingdings" w:hAnsi="Wingdings" w:hint="default"/>
      </w:rPr>
    </w:lvl>
    <w:lvl w:ilvl="6" w:tplc="812C10DE" w:tentative="1">
      <w:start w:val="1"/>
      <w:numFmt w:val="bullet"/>
      <w:lvlText w:val=""/>
      <w:lvlJc w:val="left"/>
      <w:pPr>
        <w:tabs>
          <w:tab w:val="num" w:pos="5040"/>
        </w:tabs>
        <w:ind w:left="5040" w:hanging="360"/>
      </w:pPr>
      <w:rPr>
        <w:rFonts w:ascii="Wingdings" w:hAnsi="Wingdings" w:hint="default"/>
      </w:rPr>
    </w:lvl>
    <w:lvl w:ilvl="7" w:tplc="5ACE25A8" w:tentative="1">
      <w:start w:val="1"/>
      <w:numFmt w:val="bullet"/>
      <w:lvlText w:val=""/>
      <w:lvlJc w:val="left"/>
      <w:pPr>
        <w:tabs>
          <w:tab w:val="num" w:pos="5760"/>
        </w:tabs>
        <w:ind w:left="5760" w:hanging="360"/>
      </w:pPr>
      <w:rPr>
        <w:rFonts w:ascii="Wingdings" w:hAnsi="Wingdings" w:hint="default"/>
      </w:rPr>
    </w:lvl>
    <w:lvl w:ilvl="8" w:tplc="F5A0C260" w:tentative="1">
      <w:start w:val="1"/>
      <w:numFmt w:val="bullet"/>
      <w:lvlText w:val=""/>
      <w:lvlJc w:val="left"/>
      <w:pPr>
        <w:tabs>
          <w:tab w:val="num" w:pos="6480"/>
        </w:tabs>
        <w:ind w:left="6480" w:hanging="360"/>
      </w:pPr>
      <w:rPr>
        <w:rFonts w:ascii="Wingdings" w:hAnsi="Wingdings" w:hint="default"/>
      </w:rPr>
    </w:lvl>
  </w:abstractNum>
  <w:abstractNum w:abstractNumId="35">
    <w:nsid w:val="78F8233A"/>
    <w:multiLevelType w:val="singleLevel"/>
    <w:tmpl w:val="4BAC5F96"/>
    <w:lvl w:ilvl="0">
      <w:start w:val="1"/>
      <w:numFmt w:val="decimal"/>
      <w:lvlText w:val="%1"/>
      <w:lvlJc w:val="left"/>
      <w:pPr>
        <w:tabs>
          <w:tab w:val="num" w:pos="2160"/>
        </w:tabs>
        <w:ind w:left="2160" w:hanging="1440"/>
      </w:pPr>
      <w:rPr>
        <w:rFonts w:hint="default"/>
      </w:rPr>
    </w:lvl>
  </w:abstractNum>
  <w:abstractNum w:abstractNumId="36">
    <w:nsid w:val="79B26476"/>
    <w:multiLevelType w:val="hybridMultilevel"/>
    <w:tmpl w:val="670CA36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35"/>
  </w:num>
  <w:num w:numId="3">
    <w:abstractNumId w:val="17"/>
  </w:num>
  <w:num w:numId="4">
    <w:abstractNumId w:val="10"/>
  </w:num>
  <w:num w:numId="5">
    <w:abstractNumId w:val="19"/>
  </w:num>
  <w:num w:numId="6">
    <w:abstractNumId w:val="21"/>
  </w:num>
  <w:num w:numId="7">
    <w:abstractNumId w:val="36"/>
  </w:num>
  <w:num w:numId="8">
    <w:abstractNumId w:val="33"/>
  </w:num>
  <w:num w:numId="9">
    <w:abstractNumId w:val="16"/>
  </w:num>
  <w:num w:numId="10">
    <w:abstractNumId w:val="2"/>
  </w:num>
  <w:num w:numId="11">
    <w:abstractNumId w:val="11"/>
  </w:num>
  <w:num w:numId="12">
    <w:abstractNumId w:val="5"/>
  </w:num>
  <w:num w:numId="13">
    <w:abstractNumId w:val="29"/>
  </w:num>
  <w:num w:numId="14">
    <w:abstractNumId w:val="20"/>
  </w:num>
  <w:num w:numId="15">
    <w:abstractNumId w:val="4"/>
  </w:num>
  <w:num w:numId="16">
    <w:abstractNumId w:val="3"/>
  </w:num>
  <w:num w:numId="17">
    <w:abstractNumId w:val="12"/>
  </w:num>
  <w:num w:numId="18">
    <w:abstractNumId w:val="34"/>
  </w:num>
  <w:num w:numId="19">
    <w:abstractNumId w:val="1"/>
  </w:num>
  <w:num w:numId="20">
    <w:abstractNumId w:val="13"/>
  </w:num>
  <w:num w:numId="21">
    <w:abstractNumId w:val="24"/>
  </w:num>
  <w:num w:numId="22">
    <w:abstractNumId w:val="27"/>
  </w:num>
  <w:num w:numId="23">
    <w:abstractNumId w:val="31"/>
  </w:num>
  <w:num w:numId="24">
    <w:abstractNumId w:val="15"/>
  </w:num>
  <w:num w:numId="25">
    <w:abstractNumId w:val="28"/>
  </w:num>
  <w:num w:numId="26">
    <w:abstractNumId w:val="25"/>
  </w:num>
  <w:num w:numId="27">
    <w:abstractNumId w:val="14"/>
  </w:num>
  <w:num w:numId="28">
    <w:abstractNumId w:val="8"/>
  </w:num>
  <w:num w:numId="29">
    <w:abstractNumId w:val="18"/>
  </w:num>
  <w:num w:numId="30">
    <w:abstractNumId w:val="22"/>
  </w:num>
  <w:num w:numId="31">
    <w:abstractNumId w:val="30"/>
  </w:num>
  <w:num w:numId="32">
    <w:abstractNumId w:val="26"/>
  </w:num>
  <w:num w:numId="33">
    <w:abstractNumId w:val="7"/>
  </w:num>
  <w:num w:numId="34">
    <w:abstractNumId w:val="32"/>
  </w:num>
  <w:num w:numId="35">
    <w:abstractNumId w:val="0"/>
  </w:num>
  <w:num w:numId="36">
    <w:abstractNumId w:val="6"/>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8"/>
    <o:shapelayout v:ext="edit">
      <o:idmap v:ext="edit" data="14"/>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50"/>
    <w:rsid w:val="000060E6"/>
    <w:rsid w:val="0001337A"/>
    <w:rsid w:val="000250CA"/>
    <w:rsid w:val="00035568"/>
    <w:rsid w:val="00043ECF"/>
    <w:rsid w:val="0004738F"/>
    <w:rsid w:val="00060766"/>
    <w:rsid w:val="00066F04"/>
    <w:rsid w:val="0007036E"/>
    <w:rsid w:val="00072989"/>
    <w:rsid w:val="00084DBC"/>
    <w:rsid w:val="00095780"/>
    <w:rsid w:val="000A18BD"/>
    <w:rsid w:val="000B0600"/>
    <w:rsid w:val="000B18D6"/>
    <w:rsid w:val="000B239E"/>
    <w:rsid w:val="000C0A8B"/>
    <w:rsid w:val="000D72FF"/>
    <w:rsid w:val="000E6FF5"/>
    <w:rsid w:val="00121E88"/>
    <w:rsid w:val="00132133"/>
    <w:rsid w:val="001324DA"/>
    <w:rsid w:val="001337B9"/>
    <w:rsid w:val="00137E31"/>
    <w:rsid w:val="00150C5E"/>
    <w:rsid w:val="001673A7"/>
    <w:rsid w:val="001709B9"/>
    <w:rsid w:val="00170D20"/>
    <w:rsid w:val="001A015D"/>
    <w:rsid w:val="001A0984"/>
    <w:rsid w:val="001C2561"/>
    <w:rsid w:val="001D0CA0"/>
    <w:rsid w:val="001D2868"/>
    <w:rsid w:val="001D4766"/>
    <w:rsid w:val="001E37ED"/>
    <w:rsid w:val="001E6548"/>
    <w:rsid w:val="00202F0C"/>
    <w:rsid w:val="00211879"/>
    <w:rsid w:val="00235CC8"/>
    <w:rsid w:val="00236389"/>
    <w:rsid w:val="002707AE"/>
    <w:rsid w:val="00273A96"/>
    <w:rsid w:val="0028486D"/>
    <w:rsid w:val="0028527F"/>
    <w:rsid w:val="00291FA5"/>
    <w:rsid w:val="0029746C"/>
    <w:rsid w:val="002A639D"/>
    <w:rsid w:val="002B01C5"/>
    <w:rsid w:val="002C2248"/>
    <w:rsid w:val="002C5156"/>
    <w:rsid w:val="002D0A7D"/>
    <w:rsid w:val="002D2C2C"/>
    <w:rsid w:val="002E2F21"/>
    <w:rsid w:val="002F105E"/>
    <w:rsid w:val="002F124D"/>
    <w:rsid w:val="003018AA"/>
    <w:rsid w:val="00301A6E"/>
    <w:rsid w:val="00310ECD"/>
    <w:rsid w:val="00315F71"/>
    <w:rsid w:val="003309F7"/>
    <w:rsid w:val="0035109E"/>
    <w:rsid w:val="0035503B"/>
    <w:rsid w:val="00362F6A"/>
    <w:rsid w:val="00367072"/>
    <w:rsid w:val="00375036"/>
    <w:rsid w:val="00391E04"/>
    <w:rsid w:val="003947F0"/>
    <w:rsid w:val="003A2CA6"/>
    <w:rsid w:val="003D5AFC"/>
    <w:rsid w:val="003E59C6"/>
    <w:rsid w:val="0040139A"/>
    <w:rsid w:val="00404686"/>
    <w:rsid w:val="00420E9C"/>
    <w:rsid w:val="00421BC9"/>
    <w:rsid w:val="0043229B"/>
    <w:rsid w:val="00440A4A"/>
    <w:rsid w:val="00440C47"/>
    <w:rsid w:val="0045393C"/>
    <w:rsid w:val="00466603"/>
    <w:rsid w:val="00470538"/>
    <w:rsid w:val="00474F80"/>
    <w:rsid w:val="004A6874"/>
    <w:rsid w:val="004C0186"/>
    <w:rsid w:val="004C1B23"/>
    <w:rsid w:val="004D1248"/>
    <w:rsid w:val="004E0539"/>
    <w:rsid w:val="004E4457"/>
    <w:rsid w:val="004E6E09"/>
    <w:rsid w:val="004F2DA2"/>
    <w:rsid w:val="004F63DF"/>
    <w:rsid w:val="00510CB8"/>
    <w:rsid w:val="00523AF2"/>
    <w:rsid w:val="00526980"/>
    <w:rsid w:val="0053677D"/>
    <w:rsid w:val="00543F70"/>
    <w:rsid w:val="00553550"/>
    <w:rsid w:val="00554B50"/>
    <w:rsid w:val="00570E9D"/>
    <w:rsid w:val="00572F60"/>
    <w:rsid w:val="0059005C"/>
    <w:rsid w:val="005A044F"/>
    <w:rsid w:val="005B07C9"/>
    <w:rsid w:val="005B1177"/>
    <w:rsid w:val="005C29FB"/>
    <w:rsid w:val="005C34C7"/>
    <w:rsid w:val="005C3A38"/>
    <w:rsid w:val="005D0D45"/>
    <w:rsid w:val="005E1772"/>
    <w:rsid w:val="005E5619"/>
    <w:rsid w:val="005F377F"/>
    <w:rsid w:val="006268C2"/>
    <w:rsid w:val="0063626E"/>
    <w:rsid w:val="00642728"/>
    <w:rsid w:val="00645411"/>
    <w:rsid w:val="00645A0D"/>
    <w:rsid w:val="00646AC7"/>
    <w:rsid w:val="0064796C"/>
    <w:rsid w:val="00652D6A"/>
    <w:rsid w:val="006551A4"/>
    <w:rsid w:val="00675FE8"/>
    <w:rsid w:val="00676EEF"/>
    <w:rsid w:val="00681A0E"/>
    <w:rsid w:val="00681F7B"/>
    <w:rsid w:val="006907DD"/>
    <w:rsid w:val="006A6DCB"/>
    <w:rsid w:val="006C2C2C"/>
    <w:rsid w:val="006C5362"/>
    <w:rsid w:val="006D7CD2"/>
    <w:rsid w:val="006E2F6B"/>
    <w:rsid w:val="007060DA"/>
    <w:rsid w:val="00711469"/>
    <w:rsid w:val="00712233"/>
    <w:rsid w:val="00720D90"/>
    <w:rsid w:val="00727CAD"/>
    <w:rsid w:val="00732588"/>
    <w:rsid w:val="00734938"/>
    <w:rsid w:val="00743FC2"/>
    <w:rsid w:val="0074711F"/>
    <w:rsid w:val="00762B67"/>
    <w:rsid w:val="00762BAF"/>
    <w:rsid w:val="007650E0"/>
    <w:rsid w:val="00767A81"/>
    <w:rsid w:val="00786583"/>
    <w:rsid w:val="007A325A"/>
    <w:rsid w:val="007A4A28"/>
    <w:rsid w:val="007B10D5"/>
    <w:rsid w:val="007B1127"/>
    <w:rsid w:val="007B1E52"/>
    <w:rsid w:val="007B726E"/>
    <w:rsid w:val="007D0914"/>
    <w:rsid w:val="007D0E85"/>
    <w:rsid w:val="007D1DD1"/>
    <w:rsid w:val="007D445A"/>
    <w:rsid w:val="007E2694"/>
    <w:rsid w:val="007E521A"/>
    <w:rsid w:val="007E75B8"/>
    <w:rsid w:val="007F0D0A"/>
    <w:rsid w:val="008213D8"/>
    <w:rsid w:val="0082149E"/>
    <w:rsid w:val="0082361F"/>
    <w:rsid w:val="00824A34"/>
    <w:rsid w:val="00834D6A"/>
    <w:rsid w:val="0084222D"/>
    <w:rsid w:val="00864A9E"/>
    <w:rsid w:val="008819CB"/>
    <w:rsid w:val="00882B28"/>
    <w:rsid w:val="0088449D"/>
    <w:rsid w:val="008A4B20"/>
    <w:rsid w:val="008B3997"/>
    <w:rsid w:val="008B586B"/>
    <w:rsid w:val="008C1F8F"/>
    <w:rsid w:val="008D72E1"/>
    <w:rsid w:val="008E41AD"/>
    <w:rsid w:val="008F0697"/>
    <w:rsid w:val="008F1C67"/>
    <w:rsid w:val="008F2C89"/>
    <w:rsid w:val="008F55D0"/>
    <w:rsid w:val="00906E77"/>
    <w:rsid w:val="00920ACB"/>
    <w:rsid w:val="00923B04"/>
    <w:rsid w:val="00925F69"/>
    <w:rsid w:val="00930450"/>
    <w:rsid w:val="00930AB6"/>
    <w:rsid w:val="00937106"/>
    <w:rsid w:val="0095435E"/>
    <w:rsid w:val="00963C3C"/>
    <w:rsid w:val="009661E0"/>
    <w:rsid w:val="00987D2E"/>
    <w:rsid w:val="009D16E8"/>
    <w:rsid w:val="009E7EB8"/>
    <w:rsid w:val="009F0C08"/>
    <w:rsid w:val="00A20DDA"/>
    <w:rsid w:val="00A22E8C"/>
    <w:rsid w:val="00A40382"/>
    <w:rsid w:val="00A42F5A"/>
    <w:rsid w:val="00A54887"/>
    <w:rsid w:val="00A55881"/>
    <w:rsid w:val="00A6666F"/>
    <w:rsid w:val="00A725B4"/>
    <w:rsid w:val="00A81B1A"/>
    <w:rsid w:val="00AA7841"/>
    <w:rsid w:val="00AC786B"/>
    <w:rsid w:val="00AD5DF9"/>
    <w:rsid w:val="00AE4429"/>
    <w:rsid w:val="00AE4A08"/>
    <w:rsid w:val="00AE7C84"/>
    <w:rsid w:val="00B15DB3"/>
    <w:rsid w:val="00B22332"/>
    <w:rsid w:val="00B30C47"/>
    <w:rsid w:val="00B32CF9"/>
    <w:rsid w:val="00B41675"/>
    <w:rsid w:val="00B44F02"/>
    <w:rsid w:val="00B45E8E"/>
    <w:rsid w:val="00B54CEB"/>
    <w:rsid w:val="00B55CB0"/>
    <w:rsid w:val="00B56862"/>
    <w:rsid w:val="00B876D3"/>
    <w:rsid w:val="00B900E1"/>
    <w:rsid w:val="00B93216"/>
    <w:rsid w:val="00B9644A"/>
    <w:rsid w:val="00BA15D9"/>
    <w:rsid w:val="00BB5B9F"/>
    <w:rsid w:val="00BC193A"/>
    <w:rsid w:val="00BF567D"/>
    <w:rsid w:val="00C01653"/>
    <w:rsid w:val="00C02152"/>
    <w:rsid w:val="00C05755"/>
    <w:rsid w:val="00C12698"/>
    <w:rsid w:val="00C16738"/>
    <w:rsid w:val="00C24728"/>
    <w:rsid w:val="00C30A2D"/>
    <w:rsid w:val="00C3482B"/>
    <w:rsid w:val="00C416E6"/>
    <w:rsid w:val="00C53320"/>
    <w:rsid w:val="00C81701"/>
    <w:rsid w:val="00C945F8"/>
    <w:rsid w:val="00C9748E"/>
    <w:rsid w:val="00CA0ED1"/>
    <w:rsid w:val="00CB53AC"/>
    <w:rsid w:val="00CD5816"/>
    <w:rsid w:val="00CF1156"/>
    <w:rsid w:val="00D022EA"/>
    <w:rsid w:val="00D07473"/>
    <w:rsid w:val="00D0784F"/>
    <w:rsid w:val="00D13AF0"/>
    <w:rsid w:val="00D20D16"/>
    <w:rsid w:val="00D4632B"/>
    <w:rsid w:val="00D5635B"/>
    <w:rsid w:val="00D92EA1"/>
    <w:rsid w:val="00D964DC"/>
    <w:rsid w:val="00DA71FC"/>
    <w:rsid w:val="00DC3C0B"/>
    <w:rsid w:val="00DC4AA1"/>
    <w:rsid w:val="00DC70C7"/>
    <w:rsid w:val="00DC7320"/>
    <w:rsid w:val="00E34E26"/>
    <w:rsid w:val="00E408F6"/>
    <w:rsid w:val="00E46947"/>
    <w:rsid w:val="00E5517A"/>
    <w:rsid w:val="00E601B1"/>
    <w:rsid w:val="00E64F16"/>
    <w:rsid w:val="00E667C0"/>
    <w:rsid w:val="00E7126E"/>
    <w:rsid w:val="00E730DE"/>
    <w:rsid w:val="00E77679"/>
    <w:rsid w:val="00E803FD"/>
    <w:rsid w:val="00E84976"/>
    <w:rsid w:val="00EA53EE"/>
    <w:rsid w:val="00EC011E"/>
    <w:rsid w:val="00EC1129"/>
    <w:rsid w:val="00ED11B0"/>
    <w:rsid w:val="00ED1E21"/>
    <w:rsid w:val="00ED2BCD"/>
    <w:rsid w:val="00ED4631"/>
    <w:rsid w:val="00ED7E3E"/>
    <w:rsid w:val="00EE2496"/>
    <w:rsid w:val="00EF2EEF"/>
    <w:rsid w:val="00F247BA"/>
    <w:rsid w:val="00F27F60"/>
    <w:rsid w:val="00F31019"/>
    <w:rsid w:val="00F370AF"/>
    <w:rsid w:val="00F37F96"/>
    <w:rsid w:val="00F40B37"/>
    <w:rsid w:val="00F4266E"/>
    <w:rsid w:val="00F43BB7"/>
    <w:rsid w:val="00F55A83"/>
    <w:rsid w:val="00F56B4A"/>
    <w:rsid w:val="00F859F4"/>
    <w:rsid w:val="00F904C0"/>
    <w:rsid w:val="00F92EB7"/>
    <w:rsid w:val="00FA69E8"/>
    <w:rsid w:val="00FB550F"/>
    <w:rsid w:val="00FD5D9C"/>
    <w:rsid w:val="00FE005C"/>
    <w:rsid w:val="00FE0581"/>
    <w:rsid w:val="00FE7A89"/>
    <w:rsid w:val="00FF27F9"/>
    <w:rsid w:val="00FF5FEF"/>
    <w:rsid w:val="00FF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43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B28"/>
    <w:pPr>
      <w:widowControl w:val="0"/>
    </w:pPr>
    <w:rPr>
      <w:rFonts w:ascii="Courier" w:hAnsi="Courier"/>
      <w:snapToGrid w:val="0"/>
      <w:sz w:val="24"/>
    </w:rPr>
  </w:style>
  <w:style w:type="paragraph" w:styleId="Heading1">
    <w:name w:val="heading 1"/>
    <w:basedOn w:val="Normal"/>
    <w:next w:val="Normal"/>
    <w:qFormat/>
    <w:rsid w:val="00882B28"/>
    <w:pPr>
      <w:keepNext/>
      <w:tabs>
        <w:tab w:val="left" w:pos="-720"/>
        <w:tab w:val="left" w:pos="0"/>
        <w:tab w:val="left" w:pos="360"/>
        <w:tab w:val="left" w:pos="720"/>
        <w:tab w:val="left" w:pos="1080"/>
        <w:tab w:val="left" w:pos="1440"/>
        <w:tab w:val="left" w:pos="2160"/>
      </w:tabs>
      <w:jc w:val="center"/>
      <w:outlineLvl w:val="0"/>
    </w:pPr>
    <w:rPr>
      <w:rFonts w:ascii="Arial" w:hAnsi="Arial"/>
      <w:i/>
      <w:iCs/>
      <w:sz w:val="18"/>
    </w:rPr>
  </w:style>
  <w:style w:type="paragraph" w:styleId="Heading2">
    <w:name w:val="heading 2"/>
    <w:basedOn w:val="Normal"/>
    <w:next w:val="Normal"/>
    <w:qFormat/>
    <w:rsid w:val="00882B28"/>
    <w:pPr>
      <w:keepNext/>
      <w:tabs>
        <w:tab w:val="left" w:pos="-720"/>
        <w:tab w:val="left" w:pos="0"/>
        <w:tab w:val="left" w:pos="360"/>
        <w:tab w:val="left" w:pos="720"/>
        <w:tab w:val="left" w:pos="1080"/>
        <w:tab w:val="left" w:pos="1440"/>
        <w:tab w:val="left" w:pos="2160"/>
      </w:tabs>
      <w:jc w:val="center"/>
      <w:outlineLvl w:val="1"/>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82B28"/>
  </w:style>
  <w:style w:type="paragraph" w:styleId="BodyText">
    <w:name w:val="Body Text"/>
    <w:basedOn w:val="Normal"/>
    <w:rsid w:val="00882B28"/>
    <w:pPr>
      <w:tabs>
        <w:tab w:val="left" w:pos="-1080"/>
        <w:tab w:val="left" w:pos="-720"/>
        <w:tab w:val="left" w:pos="0"/>
        <w:tab w:val="left" w:pos="360"/>
        <w:tab w:val="left" w:pos="720"/>
        <w:tab w:val="left" w:pos="1350"/>
      </w:tabs>
      <w:jc w:val="both"/>
    </w:pPr>
    <w:rPr>
      <w:rFonts w:ascii="Arial" w:hAnsi="Arial"/>
    </w:rPr>
  </w:style>
  <w:style w:type="paragraph" w:styleId="Header">
    <w:name w:val="header"/>
    <w:basedOn w:val="Normal"/>
    <w:rsid w:val="00882B28"/>
    <w:pPr>
      <w:tabs>
        <w:tab w:val="center" w:pos="4320"/>
        <w:tab w:val="right" w:pos="8640"/>
      </w:tabs>
    </w:pPr>
  </w:style>
  <w:style w:type="paragraph" w:styleId="Footer">
    <w:name w:val="footer"/>
    <w:basedOn w:val="Normal"/>
    <w:rsid w:val="00882B28"/>
    <w:pPr>
      <w:tabs>
        <w:tab w:val="center" w:pos="4320"/>
        <w:tab w:val="right" w:pos="8640"/>
      </w:tabs>
    </w:pPr>
  </w:style>
  <w:style w:type="character" w:styleId="PageNumber">
    <w:name w:val="page number"/>
    <w:basedOn w:val="DefaultParagraphFont"/>
    <w:rsid w:val="00882B28"/>
  </w:style>
  <w:style w:type="paragraph" w:styleId="BodyTextIndent">
    <w:name w:val="Body Text Indent"/>
    <w:basedOn w:val="Normal"/>
    <w:rsid w:val="00882B28"/>
    <w:pPr>
      <w:tabs>
        <w:tab w:val="left" w:pos="-1080"/>
        <w:tab w:val="left" w:pos="-720"/>
        <w:tab w:val="left" w:pos="0"/>
        <w:tab w:val="left" w:pos="720"/>
        <w:tab w:val="left" w:pos="1350"/>
        <w:tab w:val="left" w:pos="2160"/>
      </w:tabs>
      <w:ind w:left="720"/>
      <w:jc w:val="both"/>
    </w:pPr>
    <w:rPr>
      <w:rFonts w:ascii="Arial" w:hAnsi="Arial"/>
    </w:rPr>
  </w:style>
  <w:style w:type="paragraph" w:customStyle="1" w:styleId="Default">
    <w:name w:val="Default"/>
    <w:rsid w:val="00E5517A"/>
    <w:pPr>
      <w:autoSpaceDE w:val="0"/>
      <w:autoSpaceDN w:val="0"/>
      <w:adjustRightInd w:val="0"/>
    </w:pPr>
    <w:rPr>
      <w:color w:val="000000"/>
      <w:sz w:val="24"/>
      <w:szCs w:val="24"/>
    </w:rPr>
  </w:style>
  <w:style w:type="paragraph" w:styleId="BalloonText">
    <w:name w:val="Balloon Text"/>
    <w:basedOn w:val="Normal"/>
    <w:semiHidden/>
    <w:rsid w:val="00834D6A"/>
    <w:rPr>
      <w:rFonts w:ascii="Tahoma" w:hAnsi="Tahoma" w:cs="Tahoma"/>
      <w:sz w:val="16"/>
      <w:szCs w:val="16"/>
    </w:rPr>
  </w:style>
  <w:style w:type="paragraph" w:styleId="ListParagraph">
    <w:name w:val="List Paragraph"/>
    <w:basedOn w:val="Normal"/>
    <w:uiPriority w:val="34"/>
    <w:qFormat/>
    <w:rsid w:val="002707AE"/>
    <w:pPr>
      <w:ind w:left="720"/>
      <w:contextualSpacing/>
    </w:pPr>
  </w:style>
  <w:style w:type="paragraph" w:styleId="PlainText">
    <w:name w:val="Plain Text"/>
    <w:basedOn w:val="Normal"/>
    <w:link w:val="PlainTextChar"/>
    <w:uiPriority w:val="99"/>
    <w:semiHidden/>
    <w:unhideWhenUsed/>
    <w:rsid w:val="00DC4AA1"/>
    <w:pPr>
      <w:widowControl/>
    </w:pPr>
    <w:rPr>
      <w:rFonts w:ascii="Consolas" w:eastAsiaTheme="minorHAnsi" w:hAnsi="Consolas" w:cstheme="minorBidi"/>
      <w:snapToGrid/>
      <w:sz w:val="21"/>
      <w:szCs w:val="21"/>
    </w:rPr>
  </w:style>
  <w:style w:type="character" w:customStyle="1" w:styleId="PlainTextChar">
    <w:name w:val="Plain Text Char"/>
    <w:basedOn w:val="DefaultParagraphFont"/>
    <w:link w:val="PlainText"/>
    <w:uiPriority w:val="99"/>
    <w:semiHidden/>
    <w:rsid w:val="00DC4AA1"/>
    <w:rPr>
      <w:rFonts w:ascii="Consolas" w:eastAsiaTheme="minorHAnsi" w:hAnsi="Consolas" w:cstheme="minorBidi"/>
      <w:sz w:val="21"/>
      <w:szCs w:val="21"/>
    </w:rPr>
  </w:style>
  <w:style w:type="paragraph" w:styleId="NormalWeb">
    <w:name w:val="Normal (Web)"/>
    <w:basedOn w:val="Normal"/>
    <w:uiPriority w:val="99"/>
    <w:semiHidden/>
    <w:unhideWhenUsed/>
    <w:rsid w:val="00523AF2"/>
    <w:pPr>
      <w:widowControl/>
      <w:spacing w:before="100" w:beforeAutospacing="1" w:after="100" w:afterAutospacing="1"/>
    </w:pPr>
    <w:rPr>
      <w:rFonts w:ascii="Times New Roman" w:hAnsi="Times New Roman"/>
      <w:snapToGrid/>
      <w:szCs w:val="24"/>
    </w:rPr>
  </w:style>
  <w:style w:type="character" w:styleId="Hyperlink">
    <w:name w:val="Hyperlink"/>
    <w:basedOn w:val="DefaultParagraphFont"/>
    <w:uiPriority w:val="99"/>
    <w:unhideWhenUsed/>
    <w:rsid w:val="004322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B28"/>
    <w:pPr>
      <w:widowControl w:val="0"/>
    </w:pPr>
    <w:rPr>
      <w:rFonts w:ascii="Courier" w:hAnsi="Courier"/>
      <w:snapToGrid w:val="0"/>
      <w:sz w:val="24"/>
    </w:rPr>
  </w:style>
  <w:style w:type="paragraph" w:styleId="Heading1">
    <w:name w:val="heading 1"/>
    <w:basedOn w:val="Normal"/>
    <w:next w:val="Normal"/>
    <w:qFormat/>
    <w:rsid w:val="00882B28"/>
    <w:pPr>
      <w:keepNext/>
      <w:tabs>
        <w:tab w:val="left" w:pos="-720"/>
        <w:tab w:val="left" w:pos="0"/>
        <w:tab w:val="left" w:pos="360"/>
        <w:tab w:val="left" w:pos="720"/>
        <w:tab w:val="left" w:pos="1080"/>
        <w:tab w:val="left" w:pos="1440"/>
        <w:tab w:val="left" w:pos="2160"/>
      </w:tabs>
      <w:jc w:val="center"/>
      <w:outlineLvl w:val="0"/>
    </w:pPr>
    <w:rPr>
      <w:rFonts w:ascii="Arial" w:hAnsi="Arial"/>
      <w:i/>
      <w:iCs/>
      <w:sz w:val="18"/>
    </w:rPr>
  </w:style>
  <w:style w:type="paragraph" w:styleId="Heading2">
    <w:name w:val="heading 2"/>
    <w:basedOn w:val="Normal"/>
    <w:next w:val="Normal"/>
    <w:qFormat/>
    <w:rsid w:val="00882B28"/>
    <w:pPr>
      <w:keepNext/>
      <w:tabs>
        <w:tab w:val="left" w:pos="-720"/>
        <w:tab w:val="left" w:pos="0"/>
        <w:tab w:val="left" w:pos="360"/>
        <w:tab w:val="left" w:pos="720"/>
        <w:tab w:val="left" w:pos="1080"/>
        <w:tab w:val="left" w:pos="1440"/>
        <w:tab w:val="left" w:pos="2160"/>
      </w:tabs>
      <w:jc w:val="center"/>
      <w:outlineLvl w:val="1"/>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82B28"/>
  </w:style>
  <w:style w:type="paragraph" w:styleId="BodyText">
    <w:name w:val="Body Text"/>
    <w:basedOn w:val="Normal"/>
    <w:rsid w:val="00882B28"/>
    <w:pPr>
      <w:tabs>
        <w:tab w:val="left" w:pos="-1080"/>
        <w:tab w:val="left" w:pos="-720"/>
        <w:tab w:val="left" w:pos="0"/>
        <w:tab w:val="left" w:pos="360"/>
        <w:tab w:val="left" w:pos="720"/>
        <w:tab w:val="left" w:pos="1350"/>
      </w:tabs>
      <w:jc w:val="both"/>
    </w:pPr>
    <w:rPr>
      <w:rFonts w:ascii="Arial" w:hAnsi="Arial"/>
    </w:rPr>
  </w:style>
  <w:style w:type="paragraph" w:styleId="Header">
    <w:name w:val="header"/>
    <w:basedOn w:val="Normal"/>
    <w:rsid w:val="00882B28"/>
    <w:pPr>
      <w:tabs>
        <w:tab w:val="center" w:pos="4320"/>
        <w:tab w:val="right" w:pos="8640"/>
      </w:tabs>
    </w:pPr>
  </w:style>
  <w:style w:type="paragraph" w:styleId="Footer">
    <w:name w:val="footer"/>
    <w:basedOn w:val="Normal"/>
    <w:rsid w:val="00882B28"/>
    <w:pPr>
      <w:tabs>
        <w:tab w:val="center" w:pos="4320"/>
        <w:tab w:val="right" w:pos="8640"/>
      </w:tabs>
    </w:pPr>
  </w:style>
  <w:style w:type="character" w:styleId="PageNumber">
    <w:name w:val="page number"/>
    <w:basedOn w:val="DefaultParagraphFont"/>
    <w:rsid w:val="00882B28"/>
  </w:style>
  <w:style w:type="paragraph" w:styleId="BodyTextIndent">
    <w:name w:val="Body Text Indent"/>
    <w:basedOn w:val="Normal"/>
    <w:rsid w:val="00882B28"/>
    <w:pPr>
      <w:tabs>
        <w:tab w:val="left" w:pos="-1080"/>
        <w:tab w:val="left" w:pos="-720"/>
        <w:tab w:val="left" w:pos="0"/>
        <w:tab w:val="left" w:pos="720"/>
        <w:tab w:val="left" w:pos="1350"/>
        <w:tab w:val="left" w:pos="2160"/>
      </w:tabs>
      <w:ind w:left="720"/>
      <w:jc w:val="both"/>
    </w:pPr>
    <w:rPr>
      <w:rFonts w:ascii="Arial" w:hAnsi="Arial"/>
    </w:rPr>
  </w:style>
  <w:style w:type="paragraph" w:customStyle="1" w:styleId="Default">
    <w:name w:val="Default"/>
    <w:rsid w:val="00E5517A"/>
    <w:pPr>
      <w:autoSpaceDE w:val="0"/>
      <w:autoSpaceDN w:val="0"/>
      <w:adjustRightInd w:val="0"/>
    </w:pPr>
    <w:rPr>
      <w:color w:val="000000"/>
      <w:sz w:val="24"/>
      <w:szCs w:val="24"/>
    </w:rPr>
  </w:style>
  <w:style w:type="paragraph" w:styleId="BalloonText">
    <w:name w:val="Balloon Text"/>
    <w:basedOn w:val="Normal"/>
    <w:semiHidden/>
    <w:rsid w:val="00834D6A"/>
    <w:rPr>
      <w:rFonts w:ascii="Tahoma" w:hAnsi="Tahoma" w:cs="Tahoma"/>
      <w:sz w:val="16"/>
      <w:szCs w:val="16"/>
    </w:rPr>
  </w:style>
  <w:style w:type="paragraph" w:styleId="ListParagraph">
    <w:name w:val="List Paragraph"/>
    <w:basedOn w:val="Normal"/>
    <w:uiPriority w:val="34"/>
    <w:qFormat/>
    <w:rsid w:val="002707AE"/>
    <w:pPr>
      <w:ind w:left="720"/>
      <w:contextualSpacing/>
    </w:pPr>
  </w:style>
  <w:style w:type="paragraph" w:styleId="PlainText">
    <w:name w:val="Plain Text"/>
    <w:basedOn w:val="Normal"/>
    <w:link w:val="PlainTextChar"/>
    <w:uiPriority w:val="99"/>
    <w:semiHidden/>
    <w:unhideWhenUsed/>
    <w:rsid w:val="00DC4AA1"/>
    <w:pPr>
      <w:widowControl/>
    </w:pPr>
    <w:rPr>
      <w:rFonts w:ascii="Consolas" w:eastAsiaTheme="minorHAnsi" w:hAnsi="Consolas" w:cstheme="minorBidi"/>
      <w:snapToGrid/>
      <w:sz w:val="21"/>
      <w:szCs w:val="21"/>
    </w:rPr>
  </w:style>
  <w:style w:type="character" w:customStyle="1" w:styleId="PlainTextChar">
    <w:name w:val="Plain Text Char"/>
    <w:basedOn w:val="DefaultParagraphFont"/>
    <w:link w:val="PlainText"/>
    <w:uiPriority w:val="99"/>
    <w:semiHidden/>
    <w:rsid w:val="00DC4AA1"/>
    <w:rPr>
      <w:rFonts w:ascii="Consolas" w:eastAsiaTheme="minorHAnsi" w:hAnsi="Consolas" w:cstheme="minorBidi"/>
      <w:sz w:val="21"/>
      <w:szCs w:val="21"/>
    </w:rPr>
  </w:style>
  <w:style w:type="paragraph" w:styleId="NormalWeb">
    <w:name w:val="Normal (Web)"/>
    <w:basedOn w:val="Normal"/>
    <w:uiPriority w:val="99"/>
    <w:semiHidden/>
    <w:unhideWhenUsed/>
    <w:rsid w:val="00523AF2"/>
    <w:pPr>
      <w:widowControl/>
      <w:spacing w:before="100" w:beforeAutospacing="1" w:after="100" w:afterAutospacing="1"/>
    </w:pPr>
    <w:rPr>
      <w:rFonts w:ascii="Times New Roman" w:hAnsi="Times New Roman"/>
      <w:snapToGrid/>
      <w:szCs w:val="24"/>
    </w:rPr>
  </w:style>
  <w:style w:type="character" w:styleId="Hyperlink">
    <w:name w:val="Hyperlink"/>
    <w:basedOn w:val="DefaultParagraphFont"/>
    <w:uiPriority w:val="99"/>
    <w:unhideWhenUsed/>
    <w:rsid w:val="004322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75036">
      <w:bodyDiv w:val="1"/>
      <w:marLeft w:val="0"/>
      <w:marRight w:val="0"/>
      <w:marTop w:val="0"/>
      <w:marBottom w:val="0"/>
      <w:divBdr>
        <w:top w:val="none" w:sz="0" w:space="0" w:color="auto"/>
        <w:left w:val="none" w:sz="0" w:space="0" w:color="auto"/>
        <w:bottom w:val="none" w:sz="0" w:space="0" w:color="auto"/>
        <w:right w:val="none" w:sz="0" w:space="0" w:color="auto"/>
      </w:divBdr>
    </w:div>
    <w:div w:id="138425567">
      <w:bodyDiv w:val="1"/>
      <w:marLeft w:val="0"/>
      <w:marRight w:val="0"/>
      <w:marTop w:val="0"/>
      <w:marBottom w:val="0"/>
      <w:divBdr>
        <w:top w:val="none" w:sz="0" w:space="0" w:color="auto"/>
        <w:left w:val="none" w:sz="0" w:space="0" w:color="auto"/>
        <w:bottom w:val="none" w:sz="0" w:space="0" w:color="auto"/>
        <w:right w:val="none" w:sz="0" w:space="0" w:color="auto"/>
      </w:divBdr>
      <w:divsChild>
        <w:div w:id="637762025">
          <w:marLeft w:val="0"/>
          <w:marRight w:val="0"/>
          <w:marTop w:val="0"/>
          <w:marBottom w:val="0"/>
          <w:divBdr>
            <w:top w:val="none" w:sz="0" w:space="0" w:color="auto"/>
            <w:left w:val="none" w:sz="0" w:space="0" w:color="auto"/>
            <w:bottom w:val="none" w:sz="0" w:space="0" w:color="auto"/>
            <w:right w:val="none" w:sz="0" w:space="0" w:color="auto"/>
          </w:divBdr>
          <w:divsChild>
            <w:div w:id="964577910">
              <w:marLeft w:val="3765"/>
              <w:marRight w:val="0"/>
              <w:marTop w:val="0"/>
              <w:marBottom w:val="0"/>
              <w:divBdr>
                <w:top w:val="none" w:sz="0" w:space="0" w:color="auto"/>
                <w:left w:val="none" w:sz="0" w:space="0" w:color="auto"/>
                <w:bottom w:val="none" w:sz="0" w:space="0" w:color="auto"/>
                <w:right w:val="none" w:sz="0" w:space="0" w:color="auto"/>
              </w:divBdr>
            </w:div>
          </w:divsChild>
        </w:div>
      </w:divsChild>
    </w:div>
    <w:div w:id="724064665">
      <w:bodyDiv w:val="1"/>
      <w:marLeft w:val="0"/>
      <w:marRight w:val="0"/>
      <w:marTop w:val="0"/>
      <w:marBottom w:val="0"/>
      <w:divBdr>
        <w:top w:val="none" w:sz="0" w:space="0" w:color="auto"/>
        <w:left w:val="none" w:sz="0" w:space="0" w:color="auto"/>
        <w:bottom w:val="none" w:sz="0" w:space="0" w:color="auto"/>
        <w:right w:val="none" w:sz="0" w:space="0" w:color="auto"/>
      </w:divBdr>
      <w:divsChild>
        <w:div w:id="1961452974">
          <w:marLeft w:val="1051"/>
          <w:marRight w:val="0"/>
          <w:marTop w:val="96"/>
          <w:marBottom w:val="0"/>
          <w:divBdr>
            <w:top w:val="none" w:sz="0" w:space="0" w:color="auto"/>
            <w:left w:val="none" w:sz="0" w:space="0" w:color="auto"/>
            <w:bottom w:val="none" w:sz="0" w:space="0" w:color="auto"/>
            <w:right w:val="none" w:sz="0" w:space="0" w:color="auto"/>
          </w:divBdr>
        </w:div>
        <w:div w:id="2018653211">
          <w:marLeft w:val="1051"/>
          <w:marRight w:val="0"/>
          <w:marTop w:val="96"/>
          <w:marBottom w:val="0"/>
          <w:divBdr>
            <w:top w:val="none" w:sz="0" w:space="0" w:color="auto"/>
            <w:left w:val="none" w:sz="0" w:space="0" w:color="auto"/>
            <w:bottom w:val="none" w:sz="0" w:space="0" w:color="auto"/>
            <w:right w:val="none" w:sz="0" w:space="0" w:color="auto"/>
          </w:divBdr>
        </w:div>
        <w:div w:id="387850532">
          <w:marLeft w:val="1051"/>
          <w:marRight w:val="0"/>
          <w:marTop w:val="96"/>
          <w:marBottom w:val="0"/>
          <w:divBdr>
            <w:top w:val="none" w:sz="0" w:space="0" w:color="auto"/>
            <w:left w:val="none" w:sz="0" w:space="0" w:color="auto"/>
            <w:bottom w:val="none" w:sz="0" w:space="0" w:color="auto"/>
            <w:right w:val="none" w:sz="0" w:space="0" w:color="auto"/>
          </w:divBdr>
        </w:div>
        <w:div w:id="1966303380">
          <w:marLeft w:val="1051"/>
          <w:marRight w:val="0"/>
          <w:marTop w:val="96"/>
          <w:marBottom w:val="0"/>
          <w:divBdr>
            <w:top w:val="none" w:sz="0" w:space="0" w:color="auto"/>
            <w:left w:val="none" w:sz="0" w:space="0" w:color="auto"/>
            <w:bottom w:val="none" w:sz="0" w:space="0" w:color="auto"/>
            <w:right w:val="none" w:sz="0" w:space="0" w:color="auto"/>
          </w:divBdr>
        </w:div>
      </w:divsChild>
    </w:div>
    <w:div w:id="814105921">
      <w:bodyDiv w:val="1"/>
      <w:marLeft w:val="0"/>
      <w:marRight w:val="0"/>
      <w:marTop w:val="0"/>
      <w:marBottom w:val="0"/>
      <w:divBdr>
        <w:top w:val="none" w:sz="0" w:space="0" w:color="auto"/>
        <w:left w:val="none" w:sz="0" w:space="0" w:color="auto"/>
        <w:bottom w:val="none" w:sz="0" w:space="0" w:color="auto"/>
        <w:right w:val="none" w:sz="0" w:space="0" w:color="auto"/>
      </w:divBdr>
      <w:divsChild>
        <w:div w:id="624579548">
          <w:marLeft w:val="720"/>
          <w:marRight w:val="0"/>
          <w:marTop w:val="115"/>
          <w:marBottom w:val="0"/>
          <w:divBdr>
            <w:top w:val="none" w:sz="0" w:space="0" w:color="auto"/>
            <w:left w:val="none" w:sz="0" w:space="0" w:color="auto"/>
            <w:bottom w:val="none" w:sz="0" w:space="0" w:color="auto"/>
            <w:right w:val="none" w:sz="0" w:space="0" w:color="auto"/>
          </w:divBdr>
        </w:div>
        <w:div w:id="1624724990">
          <w:marLeft w:val="720"/>
          <w:marRight w:val="0"/>
          <w:marTop w:val="115"/>
          <w:marBottom w:val="0"/>
          <w:divBdr>
            <w:top w:val="none" w:sz="0" w:space="0" w:color="auto"/>
            <w:left w:val="none" w:sz="0" w:space="0" w:color="auto"/>
            <w:bottom w:val="none" w:sz="0" w:space="0" w:color="auto"/>
            <w:right w:val="none" w:sz="0" w:space="0" w:color="auto"/>
          </w:divBdr>
        </w:div>
        <w:div w:id="456028764">
          <w:marLeft w:val="720"/>
          <w:marRight w:val="0"/>
          <w:marTop w:val="115"/>
          <w:marBottom w:val="0"/>
          <w:divBdr>
            <w:top w:val="none" w:sz="0" w:space="0" w:color="auto"/>
            <w:left w:val="none" w:sz="0" w:space="0" w:color="auto"/>
            <w:bottom w:val="none" w:sz="0" w:space="0" w:color="auto"/>
            <w:right w:val="none" w:sz="0" w:space="0" w:color="auto"/>
          </w:divBdr>
        </w:div>
        <w:div w:id="802770044">
          <w:marLeft w:val="720"/>
          <w:marRight w:val="0"/>
          <w:marTop w:val="115"/>
          <w:marBottom w:val="0"/>
          <w:divBdr>
            <w:top w:val="none" w:sz="0" w:space="0" w:color="auto"/>
            <w:left w:val="none" w:sz="0" w:space="0" w:color="auto"/>
            <w:bottom w:val="none" w:sz="0" w:space="0" w:color="auto"/>
            <w:right w:val="none" w:sz="0" w:space="0" w:color="auto"/>
          </w:divBdr>
        </w:div>
        <w:div w:id="944580684">
          <w:marLeft w:val="720"/>
          <w:marRight w:val="0"/>
          <w:marTop w:val="115"/>
          <w:marBottom w:val="0"/>
          <w:divBdr>
            <w:top w:val="none" w:sz="0" w:space="0" w:color="auto"/>
            <w:left w:val="none" w:sz="0" w:space="0" w:color="auto"/>
            <w:bottom w:val="none" w:sz="0" w:space="0" w:color="auto"/>
            <w:right w:val="none" w:sz="0" w:space="0" w:color="auto"/>
          </w:divBdr>
        </w:div>
        <w:div w:id="1945183703">
          <w:marLeft w:val="720"/>
          <w:marRight w:val="0"/>
          <w:marTop w:val="115"/>
          <w:marBottom w:val="0"/>
          <w:divBdr>
            <w:top w:val="none" w:sz="0" w:space="0" w:color="auto"/>
            <w:left w:val="none" w:sz="0" w:space="0" w:color="auto"/>
            <w:bottom w:val="none" w:sz="0" w:space="0" w:color="auto"/>
            <w:right w:val="none" w:sz="0" w:space="0" w:color="auto"/>
          </w:divBdr>
        </w:div>
      </w:divsChild>
    </w:div>
    <w:div w:id="1125005455">
      <w:bodyDiv w:val="1"/>
      <w:marLeft w:val="0"/>
      <w:marRight w:val="0"/>
      <w:marTop w:val="0"/>
      <w:marBottom w:val="0"/>
      <w:divBdr>
        <w:top w:val="none" w:sz="0" w:space="0" w:color="auto"/>
        <w:left w:val="none" w:sz="0" w:space="0" w:color="auto"/>
        <w:bottom w:val="none" w:sz="0" w:space="0" w:color="auto"/>
        <w:right w:val="none" w:sz="0" w:space="0" w:color="auto"/>
      </w:divBdr>
      <w:divsChild>
        <w:div w:id="1208569216">
          <w:marLeft w:val="706"/>
          <w:marRight w:val="0"/>
          <w:marTop w:val="96"/>
          <w:marBottom w:val="0"/>
          <w:divBdr>
            <w:top w:val="none" w:sz="0" w:space="0" w:color="auto"/>
            <w:left w:val="none" w:sz="0" w:space="0" w:color="auto"/>
            <w:bottom w:val="none" w:sz="0" w:space="0" w:color="auto"/>
            <w:right w:val="none" w:sz="0" w:space="0" w:color="auto"/>
          </w:divBdr>
        </w:div>
      </w:divsChild>
    </w:div>
    <w:div w:id="1154103389">
      <w:bodyDiv w:val="1"/>
      <w:marLeft w:val="0"/>
      <w:marRight w:val="0"/>
      <w:marTop w:val="0"/>
      <w:marBottom w:val="0"/>
      <w:divBdr>
        <w:top w:val="none" w:sz="0" w:space="0" w:color="auto"/>
        <w:left w:val="none" w:sz="0" w:space="0" w:color="auto"/>
        <w:bottom w:val="none" w:sz="0" w:space="0" w:color="auto"/>
        <w:right w:val="none" w:sz="0" w:space="0" w:color="auto"/>
      </w:divBdr>
    </w:div>
    <w:div w:id="1172530097">
      <w:bodyDiv w:val="1"/>
      <w:marLeft w:val="0"/>
      <w:marRight w:val="0"/>
      <w:marTop w:val="0"/>
      <w:marBottom w:val="0"/>
      <w:divBdr>
        <w:top w:val="none" w:sz="0" w:space="0" w:color="auto"/>
        <w:left w:val="none" w:sz="0" w:space="0" w:color="auto"/>
        <w:bottom w:val="none" w:sz="0" w:space="0" w:color="auto"/>
        <w:right w:val="none" w:sz="0" w:space="0" w:color="auto"/>
      </w:divBdr>
    </w:div>
    <w:div w:id="1354650223">
      <w:bodyDiv w:val="1"/>
      <w:marLeft w:val="0"/>
      <w:marRight w:val="0"/>
      <w:marTop w:val="0"/>
      <w:marBottom w:val="0"/>
      <w:divBdr>
        <w:top w:val="none" w:sz="0" w:space="0" w:color="auto"/>
        <w:left w:val="none" w:sz="0" w:space="0" w:color="auto"/>
        <w:bottom w:val="none" w:sz="0" w:space="0" w:color="auto"/>
        <w:right w:val="none" w:sz="0" w:space="0" w:color="auto"/>
      </w:divBdr>
    </w:div>
    <w:div w:id="1820030820">
      <w:bodyDiv w:val="1"/>
      <w:marLeft w:val="0"/>
      <w:marRight w:val="0"/>
      <w:marTop w:val="0"/>
      <w:marBottom w:val="0"/>
      <w:divBdr>
        <w:top w:val="none" w:sz="0" w:space="0" w:color="auto"/>
        <w:left w:val="none" w:sz="0" w:space="0" w:color="auto"/>
        <w:bottom w:val="none" w:sz="0" w:space="0" w:color="auto"/>
        <w:right w:val="none" w:sz="0" w:space="0" w:color="auto"/>
      </w:divBdr>
      <w:divsChild>
        <w:div w:id="622226335">
          <w:marLeft w:val="547"/>
          <w:marRight w:val="0"/>
          <w:marTop w:val="0"/>
          <w:marBottom w:val="0"/>
          <w:divBdr>
            <w:top w:val="none" w:sz="0" w:space="0" w:color="auto"/>
            <w:left w:val="none" w:sz="0" w:space="0" w:color="auto"/>
            <w:bottom w:val="none" w:sz="0" w:space="0" w:color="auto"/>
            <w:right w:val="none" w:sz="0" w:space="0" w:color="auto"/>
          </w:divBdr>
        </w:div>
      </w:divsChild>
    </w:div>
    <w:div w:id="193069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9C66E-A50D-4568-B18A-05AAB8DB4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3</Pages>
  <Words>1251</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Mn/DOT</Company>
  <LinksUpToDate>false</LinksUpToDate>
  <CharactersWithSpaces>8067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burn1tom</dc:creator>
  <cp:lastModifiedBy>Tom Burnham</cp:lastModifiedBy>
  <cp:revision>28</cp:revision>
  <cp:lastPrinted>2015-09-04T17:11:00Z</cp:lastPrinted>
  <dcterms:created xsi:type="dcterms:W3CDTF">2015-09-01T18:59:00Z</dcterms:created>
  <dcterms:modified xsi:type="dcterms:W3CDTF">2015-10-22T15:30:00Z</dcterms:modified>
</cp:coreProperties>
</file>