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______</w:t>
      </w:r>
      <w:r w:rsidR="000246DC">
        <w:rPr>
          <w:rFonts w:ascii="Arial" w:hAnsi="Arial" w:cs="Arial"/>
          <w:sz w:val="24"/>
          <w:szCs w:val="24"/>
        </w:rPr>
        <w:t>October 15, 2015</w:t>
      </w:r>
      <w:r>
        <w:rPr>
          <w:rFonts w:ascii="Arial" w:hAnsi="Arial" w:cs="Arial"/>
          <w:sz w:val="24"/>
          <w:szCs w:val="24"/>
        </w:rPr>
        <w:t>___________________</w:t>
      </w:r>
    </w:p>
    <w:p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______</w:t>
      </w:r>
      <w:r w:rsidR="00454CF6">
        <w:rPr>
          <w:rFonts w:ascii="Arial" w:hAnsi="Arial" w:cs="Arial"/>
          <w:sz w:val="24"/>
          <w:szCs w:val="24"/>
        </w:rPr>
        <w:t>Washington State DOT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454CF6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SPR-3(0</w:t>
            </w:r>
            <w:r w:rsidR="008341F4">
              <w:rPr>
                <w:rFonts w:ascii="Arial" w:hAnsi="Arial" w:cs="Arial"/>
                <w:i/>
                <w:sz w:val="20"/>
                <w:szCs w:val="20"/>
              </w:rPr>
              <w:t>98</w:t>
            </w:r>
            <w:r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Pr="00C93F4C" w:rsidRDefault="00551D8A" w:rsidP="00C47119">
            <w:pPr>
              <w:pStyle w:val="ListParagraph"/>
              <w:tabs>
                <w:tab w:val="left" w:pos="252"/>
              </w:tabs>
              <w:ind w:left="-18" w:right="-720"/>
              <w:rPr>
                <w:rFonts w:ascii="Arial" w:hAnsi="Arial" w:cs="Arial"/>
                <w:sz w:val="20"/>
                <w:szCs w:val="20"/>
              </w:rPr>
            </w:pPr>
            <w:r w:rsidRPr="005540EF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C47119" w:rsidRDefault="00C47119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EF2F14" w:rsidRDefault="00551D8A" w:rsidP="00EF2F1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40EF">
              <w:rPr>
                <w:rFonts w:ascii="Arial" w:hAnsi="Arial" w:cs="Arial"/>
                <w:sz w:val="20"/>
                <w:szCs w:val="20"/>
                <w:highlight w:val="yellow"/>
              </w:rPr>
              <w:t>Quarter 2 (April 1 – June 30)</w:t>
            </w:r>
          </w:p>
          <w:p w:rsidR="00C47119" w:rsidRDefault="00C47119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B7746B" w:rsidRDefault="00551D8A" w:rsidP="00B7746B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605DC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C47119" w:rsidRDefault="00C47119" w:rsidP="00C93F4C">
            <w:pPr>
              <w:pStyle w:val="ListParagraph"/>
              <w:tabs>
                <w:tab w:val="left" w:pos="252"/>
              </w:tabs>
              <w:ind w:left="0"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454CF6" w:rsidRDefault="00581B36" w:rsidP="00C93F4C">
            <w:pPr>
              <w:pStyle w:val="ListParagraph"/>
              <w:tabs>
                <w:tab w:val="left" w:pos="252"/>
              </w:tabs>
              <w:ind w:left="0" w:right="-720"/>
              <w:rPr>
                <w:rFonts w:ascii="Arial" w:hAnsi="Arial" w:cs="Arial"/>
                <w:sz w:val="20"/>
                <w:szCs w:val="20"/>
              </w:rPr>
            </w:pPr>
            <w:r w:rsidRPr="0077052E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77052E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8341F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Pavement Reconstruction Scheduling Software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454CF6" w:rsidRPr="00C13753" w:rsidRDefault="005540E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Lu Saechao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454CF6" w:rsidRPr="00C13753" w:rsidRDefault="005540E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360.705.7260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B66A21" w:rsidRDefault="005540E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saechal</w:t>
            </w:r>
            <w:r w:rsidR="00454CF6">
              <w:rPr>
                <w:rFonts w:ascii="Arial" w:hAnsi="Arial" w:cs="Arial"/>
                <w:sz w:val="20"/>
                <w:szCs w:val="20"/>
              </w:rPr>
              <w:t>@wsdot.wa.gov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454CF6" w:rsidRDefault="008341F4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GCA2103-03</w:t>
            </w:r>
          </w:p>
          <w:p w:rsidR="008341F4" w:rsidRPr="00C13753" w:rsidRDefault="008341F4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DP01232</w:t>
            </w:r>
            <w:r w:rsidR="00164685">
              <w:rPr>
                <w:rFonts w:ascii="Arial" w:hAnsi="Arial" w:cs="Arial"/>
                <w:b/>
                <w:sz w:val="20"/>
                <w:szCs w:val="20"/>
              </w:rPr>
              <w:t>, Y9381</w:t>
            </w:r>
            <w:r w:rsidR="00A605DC">
              <w:rPr>
                <w:rFonts w:ascii="Arial" w:hAnsi="Arial" w:cs="Arial"/>
                <w:b/>
                <w:sz w:val="20"/>
                <w:szCs w:val="20"/>
              </w:rPr>
              <w:t>, K759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8341F4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454CF6" w:rsidRPr="00C13753" w:rsidRDefault="005540EF" w:rsidP="005540E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6/30/2016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36"/>
          <w:szCs w:val="36"/>
        </w:rPr>
        <w:t xml:space="preserve"> </w:t>
      </w:r>
      <w:r w:rsidR="008341F4" w:rsidRPr="00B66A21">
        <w:rPr>
          <w:rFonts w:ascii="Arial" w:hAnsi="Arial" w:cs="Arial"/>
          <w:sz w:val="36"/>
          <w:szCs w:val="36"/>
        </w:rPr>
        <w:t>□</w:t>
      </w:r>
      <w:r w:rsidRPr="00B66A21">
        <w:rPr>
          <w:rFonts w:ascii="Arial" w:hAnsi="Arial" w:cs="Arial"/>
          <w:sz w:val="20"/>
          <w:szCs w:val="20"/>
        </w:rPr>
        <w:t>On schedule</w:t>
      </w:r>
      <w:r w:rsidRPr="00B66A21">
        <w:rPr>
          <w:rFonts w:ascii="Arial" w:hAnsi="Arial" w:cs="Arial"/>
          <w:sz w:val="20"/>
          <w:szCs w:val="20"/>
        </w:rPr>
        <w:tab/>
      </w:r>
      <w:r w:rsidR="00FF6FBB">
        <w:rPr>
          <w:rFonts w:ascii="Arial" w:hAnsi="Arial" w:cs="Arial"/>
          <w:sz w:val="20"/>
          <w:szCs w:val="20"/>
        </w:rPr>
        <w:t xml:space="preserve">  </w:t>
      </w:r>
      <w:r w:rsidR="00164685" w:rsidRPr="00B66A21">
        <w:rPr>
          <w:rFonts w:ascii="Arial" w:hAnsi="Arial" w:cs="Arial"/>
          <w:sz w:val="36"/>
          <w:szCs w:val="36"/>
        </w:rPr>
        <w:t>□</w:t>
      </w:r>
      <w:r w:rsidR="00FF6FBB">
        <w:rPr>
          <w:rFonts w:ascii="Arial" w:hAnsi="Arial" w:cs="Arial"/>
          <w:sz w:val="20"/>
          <w:szCs w:val="20"/>
        </w:rPr>
        <w:t xml:space="preserve">   </w:t>
      </w:r>
      <w:proofErr w:type="gramStart"/>
      <w:r w:rsidRPr="00B66A21">
        <w:rPr>
          <w:rFonts w:ascii="Arial" w:hAnsi="Arial" w:cs="Arial"/>
          <w:sz w:val="20"/>
          <w:szCs w:val="20"/>
        </w:rPr>
        <w:t>On</w:t>
      </w:r>
      <w:proofErr w:type="gramEnd"/>
      <w:r w:rsidRPr="00B66A21">
        <w:rPr>
          <w:rFonts w:ascii="Arial" w:hAnsi="Arial" w:cs="Arial"/>
          <w:sz w:val="20"/>
          <w:szCs w:val="20"/>
        </w:rPr>
        <w:t xml:space="preserve"> revised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Ahead of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="00164685">
        <w:rPr>
          <w:rFonts w:ascii="Arial" w:hAnsi="Arial" w:cs="Arial"/>
          <w:sz w:val="20"/>
          <w:szCs w:val="20"/>
        </w:rPr>
        <w:t>X</w:t>
      </w:r>
      <w:r w:rsidR="00FF6FBB">
        <w:rPr>
          <w:rFonts w:ascii="Arial" w:hAnsi="Arial" w:cs="Arial"/>
          <w:sz w:val="20"/>
          <w:szCs w:val="20"/>
        </w:rPr>
        <w:t xml:space="preserve"> </w:t>
      </w:r>
      <w:r w:rsidRPr="00B66A21">
        <w:rPr>
          <w:rFonts w:ascii="Arial" w:hAnsi="Arial" w:cs="Arial"/>
          <w:sz w:val="20"/>
          <w:szCs w:val="20"/>
        </w:rPr>
        <w:t>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F30254" w:rsidP="00C4763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C47631">
              <w:rPr>
                <w:rFonts w:ascii="Arial" w:hAnsi="Arial" w:cs="Arial"/>
                <w:sz w:val="20"/>
                <w:szCs w:val="20"/>
              </w:rPr>
              <w:t>2,021,393.97</w:t>
            </w:r>
          </w:p>
        </w:tc>
        <w:tc>
          <w:tcPr>
            <w:tcW w:w="3330" w:type="dxa"/>
          </w:tcPr>
          <w:p w:rsidR="00F30254" w:rsidRPr="00B66A21" w:rsidRDefault="00F30254" w:rsidP="000246D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0246DC">
              <w:rPr>
                <w:rFonts w:ascii="Arial" w:hAnsi="Arial" w:cs="Arial"/>
                <w:sz w:val="20"/>
                <w:szCs w:val="20"/>
              </w:rPr>
              <w:t>1,716</w:t>
            </w:r>
            <w:r w:rsidR="00A97411">
              <w:rPr>
                <w:rFonts w:ascii="Arial" w:hAnsi="Arial" w:cs="Arial"/>
                <w:sz w:val="20"/>
                <w:szCs w:val="20"/>
              </w:rPr>
              <w:t>,</w:t>
            </w:r>
            <w:r w:rsidR="000246DC">
              <w:rPr>
                <w:rFonts w:ascii="Arial" w:hAnsi="Arial" w:cs="Arial"/>
                <w:sz w:val="20"/>
                <w:szCs w:val="20"/>
              </w:rPr>
              <w:t>793.97</w:t>
            </w:r>
          </w:p>
        </w:tc>
        <w:tc>
          <w:tcPr>
            <w:tcW w:w="3420" w:type="dxa"/>
          </w:tcPr>
          <w:p w:rsidR="00874EF7" w:rsidRPr="00B66A21" w:rsidRDefault="000246D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246DC">
              <w:rPr>
                <w:rFonts w:ascii="Arial" w:hAnsi="Arial" w:cs="Arial"/>
                <w:sz w:val="20"/>
                <w:szCs w:val="20"/>
              </w:rPr>
              <w:t>85</w:t>
            </w:r>
            <w:r w:rsidR="00F30254" w:rsidRPr="000246DC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B66A21" w:rsidP="008341F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B66A21" w:rsidRPr="00B66A21" w:rsidRDefault="00C34990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$62,600</w:t>
            </w:r>
          </w:p>
        </w:tc>
        <w:tc>
          <w:tcPr>
            <w:tcW w:w="3420" w:type="dxa"/>
          </w:tcPr>
          <w:p w:rsidR="00B66A21" w:rsidRPr="00B66A21" w:rsidRDefault="00B66A21" w:rsidP="00BA0DA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8341F4" w:rsidP="008341F4">
            <w:pPr>
              <w:ind w:right="252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341F4">
              <w:rPr>
                <w:rFonts w:ascii="Arial" w:hAnsi="Arial" w:cs="Arial"/>
                <w:color w:val="333333"/>
                <w:sz w:val="20"/>
                <w:szCs w:val="20"/>
              </w:rPr>
              <w:t xml:space="preserve">To develop a software simulation tool which can be used to consider pavement design options along with construction scheduling, resource constraints, traffic management, and user-delays. </w:t>
            </w:r>
          </w:p>
          <w:p w:rsidR="00BE2C0A" w:rsidRPr="008341F4" w:rsidRDefault="00BE2C0A" w:rsidP="008341F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A605DC" w:rsidRDefault="00A605DC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Caltrans has made the decision to upgrade the software to a web application. Pavia Systems will be performing this work as well as some traini</w:t>
            </w:r>
            <w:r w:rsidR="00213A4C">
              <w:rPr>
                <w:rFonts w:ascii="Arial" w:hAnsi="Arial" w:cs="Arial"/>
                <w:sz w:val="20"/>
                <w:szCs w:val="20"/>
              </w:rPr>
              <w:t xml:space="preserve">ng in California. The agreement is in place and the work </w:t>
            </w:r>
            <w:r w:rsidR="00C34990">
              <w:rPr>
                <w:rFonts w:ascii="Arial" w:hAnsi="Arial" w:cs="Arial"/>
                <w:sz w:val="20"/>
                <w:szCs w:val="20"/>
              </w:rPr>
              <w:t>has begun</w:t>
            </w:r>
            <w:r w:rsidR="000246DC">
              <w:rPr>
                <w:rFonts w:ascii="Arial" w:hAnsi="Arial" w:cs="Arial"/>
                <w:sz w:val="20"/>
                <w:szCs w:val="20"/>
              </w:rPr>
              <w:t xml:space="preserve">.  </w:t>
            </w:r>
            <w:r>
              <w:rPr>
                <w:rFonts w:ascii="Arial" w:hAnsi="Arial" w:cs="Arial"/>
                <w:sz w:val="20"/>
                <w:szCs w:val="20"/>
              </w:rPr>
              <w:t>The plan is to have t</w:t>
            </w:r>
            <w:r w:rsidR="00213A4C">
              <w:rPr>
                <w:rFonts w:ascii="Arial" w:hAnsi="Arial" w:cs="Arial"/>
                <w:sz w:val="20"/>
                <w:szCs w:val="20"/>
              </w:rPr>
              <w:t>his work complete</w:t>
            </w:r>
            <w:r w:rsidR="000246DC">
              <w:rPr>
                <w:rFonts w:ascii="Arial" w:hAnsi="Arial" w:cs="Arial"/>
                <w:sz w:val="20"/>
                <w:szCs w:val="20"/>
              </w:rPr>
              <w:t>d</w:t>
            </w:r>
            <w:r w:rsidR="00213A4C">
              <w:rPr>
                <w:rFonts w:ascii="Arial" w:hAnsi="Arial" w:cs="Arial"/>
                <w:sz w:val="20"/>
                <w:szCs w:val="20"/>
              </w:rPr>
              <w:t xml:space="preserve"> by June 30, 2016.</w:t>
            </w:r>
          </w:p>
          <w:p w:rsidR="00A605DC" w:rsidRDefault="00A605DC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  <w:p w:rsidR="00164685" w:rsidRDefault="00A605DC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current version of the software is 3.0 and the online training is up to date.</w:t>
            </w:r>
          </w:p>
          <w:p w:rsidR="00D237DF" w:rsidRDefault="00D237DF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  <w:p w:rsidR="0077052E" w:rsidRDefault="00D237DF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Caltrans </w:t>
            </w:r>
            <w:r w:rsidR="00A605DC">
              <w:rPr>
                <w:rFonts w:ascii="Arial" w:hAnsi="Arial" w:cs="Arial"/>
                <w:sz w:val="20"/>
                <w:szCs w:val="20"/>
              </w:rPr>
              <w:t>has</w:t>
            </w:r>
            <w:r>
              <w:rPr>
                <w:rFonts w:ascii="Arial" w:hAnsi="Arial" w:cs="Arial"/>
                <w:sz w:val="20"/>
                <w:szCs w:val="20"/>
              </w:rPr>
              <w:t xml:space="preserve"> the online</w:t>
            </w:r>
            <w:r w:rsidR="00E27FE0">
              <w:rPr>
                <w:rFonts w:ascii="Arial" w:hAnsi="Arial" w:cs="Arial"/>
                <w:sz w:val="20"/>
                <w:szCs w:val="20"/>
              </w:rPr>
              <w:t xml:space="preserve"> training on their website.</w:t>
            </w:r>
          </w:p>
          <w:p w:rsidR="00C47119" w:rsidRDefault="00C47119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A605DC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Begin training and work on the update of CA4PRS to a web application.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F5857" w:rsidRPr="00E71359" w:rsidRDefault="00F04709" w:rsidP="00E713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CA4PRS version </w:t>
            </w:r>
            <w:r w:rsidR="00E27FE0">
              <w:rPr>
                <w:rFonts w:ascii="Arial" w:hAnsi="Arial" w:cs="Arial"/>
                <w:sz w:val="20"/>
                <w:szCs w:val="20"/>
              </w:rPr>
              <w:t>3.0</w:t>
            </w:r>
            <w:r w:rsidR="00164685">
              <w:rPr>
                <w:rFonts w:ascii="Arial" w:hAnsi="Arial" w:cs="Arial"/>
                <w:sz w:val="20"/>
                <w:szCs w:val="20"/>
              </w:rPr>
              <w:t xml:space="preserve"> of the software</w:t>
            </w:r>
            <w:r>
              <w:rPr>
                <w:rFonts w:ascii="Arial" w:hAnsi="Arial" w:cs="Arial"/>
                <w:sz w:val="20"/>
                <w:szCs w:val="20"/>
              </w:rPr>
              <w:t xml:space="preserve"> is available as well as online training.</w:t>
            </w:r>
          </w:p>
          <w:p w:rsidR="00601EBD" w:rsidRDefault="00601EBD" w:rsidP="00BA0DA8">
            <w:pPr>
              <w:pStyle w:val="List1"/>
              <w:numPr>
                <w:ilvl w:val="0"/>
                <w:numId w:val="0"/>
              </w:numPr>
              <w:rPr>
                <w:rFonts w:cs="Arial"/>
                <w:b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F04709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CA4PRS software is being used in multiple states.</w:t>
            </w: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E35E0F" w:rsidRPr="00743C01" w:rsidSect="004E14DC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D58" w:rsidRDefault="008D1D58" w:rsidP="00106C83">
      <w:pPr>
        <w:spacing w:after="0" w:line="240" w:lineRule="auto"/>
      </w:pPr>
      <w:r>
        <w:separator/>
      </w:r>
    </w:p>
  </w:endnote>
  <w:endnote w:type="continuationSeparator" w:id="0">
    <w:p w:rsidR="008D1D58" w:rsidRDefault="008D1D58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875" w:rsidRDefault="00A43875" w:rsidP="00E371D1">
    <w:pPr>
      <w:pStyle w:val="Footer"/>
      <w:ind w:left="-810"/>
    </w:pPr>
    <w:r>
      <w:t>TPF Program Standard Qua</w:t>
    </w:r>
    <w:r w:rsidR="00D42A15">
      <w:t>rterly Reporting Format – 9/2011 (revised)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D58" w:rsidRDefault="008D1D58" w:rsidP="00106C83">
      <w:pPr>
        <w:spacing w:after="0" w:line="240" w:lineRule="auto"/>
      </w:pPr>
      <w:r>
        <w:separator/>
      </w:r>
    </w:p>
  </w:footnote>
  <w:footnote w:type="continuationSeparator" w:id="0">
    <w:p w:rsidR="008D1D58" w:rsidRDefault="008D1D58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21061"/>
    <w:multiLevelType w:val="hybridMultilevel"/>
    <w:tmpl w:val="266C7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D76F84"/>
    <w:multiLevelType w:val="hybridMultilevel"/>
    <w:tmpl w:val="8D4870B2"/>
    <w:lvl w:ilvl="0" w:tplc="C6727F84">
      <w:start w:val="1"/>
      <w:numFmt w:val="bullet"/>
      <w:lvlText w:val="ý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76785F"/>
    <w:multiLevelType w:val="singleLevel"/>
    <w:tmpl w:val="73E4631E"/>
    <w:lvl w:ilvl="0">
      <w:start w:val="1"/>
      <w:numFmt w:val="decimal"/>
      <w:pStyle w:val="List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2DFC5E44"/>
    <w:multiLevelType w:val="hybridMultilevel"/>
    <w:tmpl w:val="9A38DD38"/>
    <w:lvl w:ilvl="0" w:tplc="35B61904">
      <w:start w:val="1"/>
      <w:numFmt w:val="bullet"/>
      <w:lvlText w:val="ý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662BF9"/>
    <w:multiLevelType w:val="hybridMultilevel"/>
    <w:tmpl w:val="76AAC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0394C"/>
    <w:rsid w:val="000246DC"/>
    <w:rsid w:val="00034F08"/>
    <w:rsid w:val="00037FBC"/>
    <w:rsid w:val="00070BBD"/>
    <w:rsid w:val="000736BB"/>
    <w:rsid w:val="000B665A"/>
    <w:rsid w:val="000E62BB"/>
    <w:rsid w:val="00106C83"/>
    <w:rsid w:val="00130DA9"/>
    <w:rsid w:val="001547D0"/>
    <w:rsid w:val="001571E2"/>
    <w:rsid w:val="00161153"/>
    <w:rsid w:val="00164685"/>
    <w:rsid w:val="001B0305"/>
    <w:rsid w:val="00213A4C"/>
    <w:rsid w:val="0021446D"/>
    <w:rsid w:val="00293FD8"/>
    <w:rsid w:val="002A79C8"/>
    <w:rsid w:val="002C473D"/>
    <w:rsid w:val="002F5857"/>
    <w:rsid w:val="00331D36"/>
    <w:rsid w:val="0038607F"/>
    <w:rsid w:val="0038705A"/>
    <w:rsid w:val="003C2AE6"/>
    <w:rsid w:val="003D06F4"/>
    <w:rsid w:val="004144E6"/>
    <w:rsid w:val="004156B2"/>
    <w:rsid w:val="00437734"/>
    <w:rsid w:val="00454CF6"/>
    <w:rsid w:val="004E14DC"/>
    <w:rsid w:val="00535598"/>
    <w:rsid w:val="00547EE3"/>
    <w:rsid w:val="00551D8A"/>
    <w:rsid w:val="005540EF"/>
    <w:rsid w:val="00581B36"/>
    <w:rsid w:val="00583E8E"/>
    <w:rsid w:val="005B0E5F"/>
    <w:rsid w:val="005D6B0B"/>
    <w:rsid w:val="005F168B"/>
    <w:rsid w:val="00601EBD"/>
    <w:rsid w:val="00660836"/>
    <w:rsid w:val="00682C5E"/>
    <w:rsid w:val="00713A74"/>
    <w:rsid w:val="00736669"/>
    <w:rsid w:val="00743C01"/>
    <w:rsid w:val="0077052E"/>
    <w:rsid w:val="00790C4A"/>
    <w:rsid w:val="007E5BD2"/>
    <w:rsid w:val="007E6825"/>
    <w:rsid w:val="008341F4"/>
    <w:rsid w:val="00853C7E"/>
    <w:rsid w:val="00872F18"/>
    <w:rsid w:val="00874EF7"/>
    <w:rsid w:val="008809C4"/>
    <w:rsid w:val="008D1D58"/>
    <w:rsid w:val="00905DAC"/>
    <w:rsid w:val="00A24894"/>
    <w:rsid w:val="00A43875"/>
    <w:rsid w:val="00A605DC"/>
    <w:rsid w:val="00A63677"/>
    <w:rsid w:val="00A97411"/>
    <w:rsid w:val="00AD3DE8"/>
    <w:rsid w:val="00AE46B0"/>
    <w:rsid w:val="00B2185C"/>
    <w:rsid w:val="00B358DC"/>
    <w:rsid w:val="00B66A21"/>
    <w:rsid w:val="00B7746B"/>
    <w:rsid w:val="00BA0DA8"/>
    <w:rsid w:val="00BE2C0A"/>
    <w:rsid w:val="00C12A61"/>
    <w:rsid w:val="00C13753"/>
    <w:rsid w:val="00C34990"/>
    <w:rsid w:val="00C47119"/>
    <w:rsid w:val="00C47631"/>
    <w:rsid w:val="00C80EFF"/>
    <w:rsid w:val="00C84EAF"/>
    <w:rsid w:val="00C93F4C"/>
    <w:rsid w:val="00CF5523"/>
    <w:rsid w:val="00D237DF"/>
    <w:rsid w:val="00D262FF"/>
    <w:rsid w:val="00D349DE"/>
    <w:rsid w:val="00D36255"/>
    <w:rsid w:val="00D42A15"/>
    <w:rsid w:val="00DC4F76"/>
    <w:rsid w:val="00DC7C4C"/>
    <w:rsid w:val="00DF153E"/>
    <w:rsid w:val="00E0131D"/>
    <w:rsid w:val="00E27FE0"/>
    <w:rsid w:val="00E35E0F"/>
    <w:rsid w:val="00E371D1"/>
    <w:rsid w:val="00E50390"/>
    <w:rsid w:val="00E53738"/>
    <w:rsid w:val="00E71359"/>
    <w:rsid w:val="00EA09F2"/>
    <w:rsid w:val="00ED5F67"/>
    <w:rsid w:val="00EF08AE"/>
    <w:rsid w:val="00EF2F14"/>
    <w:rsid w:val="00EF5790"/>
    <w:rsid w:val="00F04709"/>
    <w:rsid w:val="00F30254"/>
    <w:rsid w:val="00FF32BE"/>
    <w:rsid w:val="00FF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Batang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454CF6"/>
    <w:pPr>
      <w:ind w:left="720"/>
      <w:contextualSpacing/>
    </w:pPr>
  </w:style>
  <w:style w:type="paragraph" w:customStyle="1" w:styleId="List1">
    <w:name w:val="List1"/>
    <w:rsid w:val="00E71359"/>
    <w:pPr>
      <w:keepLines/>
      <w:numPr>
        <w:numId w:val="2"/>
      </w:numPr>
      <w:tabs>
        <w:tab w:val="left" w:pos="432"/>
        <w:tab w:val="left" w:pos="1008"/>
        <w:tab w:val="left" w:pos="4752"/>
      </w:tabs>
      <w:spacing w:after="0" w:line="232" w:lineRule="atLeast"/>
      <w:jc w:val="both"/>
    </w:pPr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A0D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Batang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454CF6"/>
    <w:pPr>
      <w:ind w:left="720"/>
      <w:contextualSpacing/>
    </w:pPr>
  </w:style>
  <w:style w:type="paragraph" w:customStyle="1" w:styleId="List1">
    <w:name w:val="List1"/>
    <w:rsid w:val="00E71359"/>
    <w:pPr>
      <w:keepLines/>
      <w:numPr>
        <w:numId w:val="2"/>
      </w:numPr>
      <w:tabs>
        <w:tab w:val="left" w:pos="432"/>
        <w:tab w:val="left" w:pos="1008"/>
        <w:tab w:val="left" w:pos="4752"/>
      </w:tabs>
      <w:spacing w:after="0" w:line="232" w:lineRule="atLeast"/>
      <w:jc w:val="both"/>
    </w:pPr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A0D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EBEA8-DEE6-4EC4-BEB1-F7675D42A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Saechao, Lu</cp:lastModifiedBy>
  <cp:revision>4</cp:revision>
  <cp:lastPrinted>2012-03-22T16:09:00Z</cp:lastPrinted>
  <dcterms:created xsi:type="dcterms:W3CDTF">2015-09-02T21:08:00Z</dcterms:created>
  <dcterms:modified xsi:type="dcterms:W3CDTF">2015-10-15T23:04:00Z</dcterms:modified>
</cp:coreProperties>
</file>