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AF150A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50A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AF150A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50A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Pr="00AF150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Pr="00AF150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 w:rsidRPr="00AF150A">
        <w:rPr>
          <w:rFonts w:ascii="Arial" w:hAnsi="Arial" w:cs="Arial"/>
          <w:sz w:val="24"/>
          <w:szCs w:val="24"/>
        </w:rPr>
        <w:t>Lead Agency</w:t>
      </w:r>
      <w:r w:rsidR="00FF32BE" w:rsidRPr="00AF150A">
        <w:rPr>
          <w:rFonts w:ascii="Arial" w:hAnsi="Arial" w:cs="Arial"/>
          <w:sz w:val="24"/>
          <w:szCs w:val="24"/>
        </w:rPr>
        <w:t xml:space="preserve"> (FHWA or State DOT)</w:t>
      </w:r>
      <w:r w:rsidRPr="00AF150A">
        <w:rPr>
          <w:rFonts w:ascii="Arial" w:hAnsi="Arial" w:cs="Arial"/>
          <w:sz w:val="24"/>
          <w:szCs w:val="24"/>
        </w:rPr>
        <w:t>:</w:t>
      </w:r>
      <w:r w:rsidR="00FF32BE" w:rsidRPr="00AF150A">
        <w:rPr>
          <w:rFonts w:ascii="Arial" w:hAnsi="Arial" w:cs="Arial"/>
          <w:sz w:val="24"/>
          <w:szCs w:val="24"/>
        </w:rPr>
        <w:t xml:space="preserve"> </w:t>
      </w:r>
      <w:r w:rsidR="00497831" w:rsidRPr="00AF150A">
        <w:rPr>
          <w:rFonts w:ascii="Arial" w:hAnsi="Arial" w:cs="Arial"/>
          <w:sz w:val="24"/>
          <w:szCs w:val="24"/>
          <w:u w:val="single"/>
        </w:rPr>
        <w:t xml:space="preserve"> Iowa Department of Transportation</w:t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</w:p>
    <w:p w:rsidR="00FF32BE" w:rsidRPr="00AF150A" w:rsidRDefault="00FF32BE" w:rsidP="00FF32BE">
      <w:pPr>
        <w:spacing w:after="0"/>
        <w:rPr>
          <w:rFonts w:ascii="Arial" w:hAnsi="Arial" w:cs="Arial"/>
          <w:sz w:val="20"/>
          <w:szCs w:val="20"/>
        </w:rPr>
      </w:pPr>
    </w:p>
    <w:p w:rsidR="00551D8A" w:rsidRPr="00AF150A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F150A">
        <w:rPr>
          <w:rFonts w:ascii="Arial" w:hAnsi="Arial" w:cs="Arial"/>
          <w:b/>
          <w:sz w:val="20"/>
          <w:szCs w:val="20"/>
        </w:rPr>
        <w:t>INSTRUCTIONS:</w:t>
      </w:r>
    </w:p>
    <w:p w:rsidR="00551D8A" w:rsidRPr="00AF150A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AF150A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AF150A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of the current status, including accomplishments and problems encountered, if any.  List all tasks, even if no work was done during this period.</w:t>
      </w:r>
    </w:p>
    <w:p w:rsidR="00551D8A" w:rsidRPr="00AF150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AF150A" w:rsidRPr="00AF150A" w:rsidTr="000F6B75">
        <w:trPr>
          <w:trHeight w:val="1286"/>
        </w:trPr>
        <w:tc>
          <w:tcPr>
            <w:tcW w:w="5418" w:type="dxa"/>
            <w:gridSpan w:val="2"/>
          </w:tcPr>
          <w:p w:rsidR="00497831" w:rsidRPr="00AF150A" w:rsidRDefault="00872F18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49783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Pr="00AF150A" w:rsidRDefault="00B07BD8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TPF-5(290)</w:t>
            </w:r>
          </w:p>
        </w:tc>
        <w:tc>
          <w:tcPr>
            <w:tcW w:w="5490" w:type="dxa"/>
            <w:gridSpan w:val="2"/>
          </w:tcPr>
          <w:p w:rsidR="00551D8A" w:rsidRPr="00AF150A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0F6B75" w:rsidRPr="00AF150A" w:rsidRDefault="000F6B7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330" w:rsidRPr="00AF15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31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DE4"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DB69A8" w:rsidRPr="00AF150A">
              <w:rPr>
                <w:rFonts w:ascii="Arial" w:hAnsi="Arial" w:cs="Arial"/>
                <w:sz w:val="20"/>
                <w:szCs w:val="20"/>
              </w:rPr>
              <w:t>, 201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>4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AF150A" w:rsidRDefault="00592B5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314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1F8"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Quarter 2 (April 1</w:t>
            </w:r>
            <w:r w:rsidR="00702614" w:rsidRPr="00AF150A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 xml:space="preserve"> – June 30</w:t>
            </w:r>
            <w:r w:rsidR="00DB69A8" w:rsidRPr="00AF150A">
              <w:rPr>
                <w:rFonts w:ascii="Arial" w:hAnsi="Arial" w:cs="Arial"/>
                <w:sz w:val="20"/>
                <w:szCs w:val="20"/>
              </w:rPr>
              <w:t>, 201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>4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AF150A" w:rsidRDefault="00D0605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1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92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1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92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DB69A8" w:rsidRPr="00AF150A">
              <w:rPr>
                <w:rFonts w:ascii="Arial" w:hAnsi="Arial" w:cs="Arial"/>
                <w:sz w:val="20"/>
                <w:szCs w:val="20"/>
              </w:rPr>
              <w:t>, 201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>4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AF150A" w:rsidRDefault="007643FC" w:rsidP="0047314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314A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Qu</w:t>
            </w:r>
            <w:r w:rsidR="00245890" w:rsidRPr="00AF150A">
              <w:rPr>
                <w:rFonts w:ascii="Arial" w:hAnsi="Arial" w:cs="Arial"/>
                <w:sz w:val="20"/>
                <w:szCs w:val="20"/>
              </w:rPr>
              <w:t xml:space="preserve">arter </w:t>
            </w:r>
            <w:r w:rsidR="00DB69A8" w:rsidRPr="00AF150A">
              <w:rPr>
                <w:rFonts w:ascii="Arial" w:hAnsi="Arial" w:cs="Arial"/>
                <w:sz w:val="20"/>
                <w:szCs w:val="20"/>
              </w:rPr>
              <w:t>4 (October 4 – December 31, 201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>4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F150A" w:rsidRPr="00AF150A" w:rsidTr="00874EF7">
        <w:tc>
          <w:tcPr>
            <w:tcW w:w="10908" w:type="dxa"/>
            <w:gridSpan w:val="4"/>
          </w:tcPr>
          <w:p w:rsidR="00743C01" w:rsidRPr="00AF150A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49783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7831" w:rsidRPr="00AF150A">
              <w:rPr>
                <w:rFonts w:ascii="Arial" w:hAnsi="Arial" w:cs="Arial"/>
                <w:sz w:val="20"/>
                <w:szCs w:val="20"/>
              </w:rPr>
              <w:t>Aurora Program</w:t>
            </w:r>
          </w:p>
          <w:p w:rsidR="00743C01" w:rsidRPr="00AF150A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0A" w:rsidRPr="00AF150A" w:rsidTr="00743C01">
        <w:tc>
          <w:tcPr>
            <w:tcW w:w="10908" w:type="dxa"/>
            <w:gridSpan w:val="4"/>
          </w:tcPr>
          <w:p w:rsidR="00551D8A" w:rsidRPr="00AF150A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Project Manager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58D2" w:rsidRPr="00AF150A">
              <w:rPr>
                <w:rFonts w:ascii="Arial" w:hAnsi="Arial" w:cs="Arial"/>
                <w:sz w:val="20"/>
                <w:szCs w:val="20"/>
              </w:rPr>
              <w:t>Tina Greenfield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AF150A">
              <w:rPr>
                <w:rFonts w:ascii="Arial" w:hAnsi="Arial" w:cs="Arial"/>
                <w:sz w:val="20"/>
                <w:szCs w:val="20"/>
              </w:rPr>
              <w:t>515-</w:t>
            </w:r>
            <w:r w:rsidR="005A58D2" w:rsidRPr="00AF150A">
              <w:rPr>
                <w:rFonts w:ascii="Arial" w:hAnsi="Arial" w:cs="Arial"/>
                <w:sz w:val="20"/>
                <w:szCs w:val="20"/>
              </w:rPr>
              <w:t>233-7746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E-mail: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58D2" w:rsidRPr="00AF150A">
              <w:rPr>
                <w:rFonts w:ascii="Arial" w:hAnsi="Arial" w:cs="Arial"/>
                <w:sz w:val="20"/>
                <w:szCs w:val="20"/>
              </w:rPr>
              <w:t>tina.greenfield@dot.iowa.gov</w:t>
            </w:r>
          </w:p>
          <w:p w:rsidR="00743C01" w:rsidRPr="00AF150A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0A" w:rsidRPr="00AF150A" w:rsidTr="00A903C5">
        <w:trPr>
          <w:trHeight w:val="350"/>
        </w:trPr>
        <w:tc>
          <w:tcPr>
            <w:tcW w:w="10908" w:type="dxa"/>
            <w:gridSpan w:val="4"/>
          </w:tcPr>
          <w:p w:rsidR="00743C01" w:rsidRPr="00AF150A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Project Investigator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A21" w:rsidRPr="00AF150A">
              <w:rPr>
                <w:rFonts w:ascii="Arial" w:hAnsi="Arial" w:cs="Arial"/>
                <w:sz w:val="20"/>
                <w:szCs w:val="20"/>
              </w:rPr>
              <w:t>Neal Hawkins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AF150A">
              <w:rPr>
                <w:rFonts w:ascii="Arial" w:hAnsi="Arial" w:cs="Arial"/>
                <w:sz w:val="20"/>
                <w:szCs w:val="20"/>
              </w:rPr>
              <w:t>515-294-7733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A21" w:rsidRPr="00AF150A">
              <w:rPr>
                <w:rFonts w:ascii="Arial" w:hAnsi="Arial" w:cs="Arial"/>
                <w:sz w:val="20"/>
                <w:szCs w:val="20"/>
              </w:rPr>
              <w:t>hawkins@iastaste.edu</w:t>
            </w:r>
          </w:p>
          <w:p w:rsidR="004156B2" w:rsidRPr="00AF150A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0A" w:rsidRPr="00AF150A" w:rsidTr="00C13753">
        <w:tc>
          <w:tcPr>
            <w:tcW w:w="4158" w:type="dxa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832E76" w:rsidRDefault="00832E7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2E76" w:rsidRPr="00AF150A" w:rsidRDefault="00832E7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RT 0034</w:t>
            </w:r>
          </w:p>
        </w:tc>
        <w:tc>
          <w:tcPr>
            <w:tcW w:w="3330" w:type="dxa"/>
            <w:gridSpan w:val="2"/>
          </w:tcPr>
          <w:p w:rsidR="00743C01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Other P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roject ID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(i.e., contract #)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32E76" w:rsidRPr="00AF150A" w:rsidRDefault="00832E76" w:rsidP="00216DE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Addendum 156</w:t>
            </w:r>
            <w:r w:rsidR="00216DEA">
              <w:rPr>
                <w:rFonts w:ascii="Arial" w:hAnsi="Arial" w:cs="Arial"/>
                <w:b/>
                <w:sz w:val="20"/>
                <w:szCs w:val="20"/>
              </w:rPr>
              <w:t xml:space="preserve"> +</w:t>
            </w:r>
            <w:r w:rsidR="00216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DEA">
              <w:rPr>
                <w:rFonts w:ascii="Arial" w:hAnsi="Arial" w:cs="Arial"/>
                <w:b/>
                <w:sz w:val="20"/>
                <w:szCs w:val="20"/>
              </w:rPr>
              <w:t xml:space="preserve">multiple </w:t>
            </w:r>
            <w:r w:rsidR="00216DEA">
              <w:rPr>
                <w:rFonts w:ascii="Arial" w:hAnsi="Arial" w:cs="Arial"/>
                <w:b/>
                <w:sz w:val="20"/>
                <w:szCs w:val="20"/>
              </w:rPr>
              <w:t xml:space="preserve">project contracts listed </w:t>
            </w:r>
            <w:r w:rsidR="00216DEA">
              <w:rPr>
                <w:rFonts w:ascii="Arial" w:hAnsi="Arial" w:cs="Arial"/>
                <w:b/>
                <w:sz w:val="20"/>
                <w:szCs w:val="20"/>
              </w:rPr>
              <w:t>herein</w:t>
            </w:r>
          </w:p>
        </w:tc>
        <w:tc>
          <w:tcPr>
            <w:tcW w:w="3420" w:type="dxa"/>
          </w:tcPr>
          <w:p w:rsidR="00743C01" w:rsidRPr="00AF150A" w:rsidRDefault="004156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Project Start D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4156B2" w:rsidRPr="00AF150A" w:rsidRDefault="00B95D6F" w:rsidP="00216D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E76">
              <w:rPr>
                <w:rFonts w:ascii="Arial" w:hAnsi="Arial" w:cs="Arial"/>
                <w:sz w:val="20"/>
                <w:szCs w:val="20"/>
              </w:rPr>
              <w:t xml:space="preserve">January 1, </w:t>
            </w:r>
            <w:r w:rsidR="00216DEA">
              <w:rPr>
                <w:rFonts w:ascii="Arial" w:hAnsi="Arial" w:cs="Arial"/>
                <w:sz w:val="20"/>
                <w:szCs w:val="20"/>
              </w:rPr>
              <w:t>201</w:t>
            </w:r>
            <w:r w:rsidR="00216D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150A" w:rsidRPr="00AF150A" w:rsidTr="00C13753">
        <w:tc>
          <w:tcPr>
            <w:tcW w:w="4158" w:type="dxa"/>
          </w:tcPr>
          <w:p w:rsidR="00743C01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Original Project End D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832E76" w:rsidRPr="00AF150A" w:rsidRDefault="00832E7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May 31, 2019</w:t>
            </w:r>
          </w:p>
          <w:p w:rsidR="0060110F" w:rsidRPr="00AF150A" w:rsidRDefault="0060110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Pr="00AF150A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FF32BE" w:rsidRPr="00AF150A">
              <w:rPr>
                <w:rFonts w:ascii="Arial" w:hAnsi="Arial" w:cs="Arial"/>
                <w:b/>
                <w:sz w:val="20"/>
                <w:szCs w:val="20"/>
              </w:rPr>
              <w:t>Project End D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AF150A" w:rsidRDefault="00832E7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May 31, 2019</w:t>
            </w:r>
          </w:p>
        </w:tc>
        <w:tc>
          <w:tcPr>
            <w:tcW w:w="3420" w:type="dxa"/>
          </w:tcPr>
          <w:p w:rsidR="00743C01" w:rsidRPr="00AF150A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Number of E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xtension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43C01" w:rsidRPr="00AF150A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AF150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AF150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>Project schedule status:</w:t>
      </w:r>
    </w:p>
    <w:p w:rsidR="00A903C5" w:rsidRPr="00AF150A" w:rsidRDefault="00A903C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AF150A" w:rsidRDefault="00D427BD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>X</w:t>
      </w:r>
      <w:r w:rsidR="00743C01" w:rsidRPr="00AF150A">
        <w:rPr>
          <w:rFonts w:ascii="Arial" w:hAnsi="Arial" w:cs="Arial"/>
          <w:sz w:val="20"/>
          <w:szCs w:val="20"/>
        </w:rPr>
        <w:t xml:space="preserve"> On schedule</w:t>
      </w:r>
      <w:r w:rsidR="00743C01" w:rsidRPr="00AF150A">
        <w:rPr>
          <w:rFonts w:ascii="Arial" w:hAnsi="Arial" w:cs="Arial"/>
          <w:sz w:val="20"/>
          <w:szCs w:val="20"/>
        </w:rPr>
        <w:tab/>
      </w:r>
      <w:r w:rsidR="00E64DA0" w:rsidRPr="00AF150A">
        <w:rPr>
          <w:rFonts w:ascii="Arial" w:hAnsi="Arial" w:cs="Arial"/>
          <w:sz w:val="20"/>
          <w:szCs w:val="20"/>
        </w:rPr>
        <w:tab/>
      </w:r>
      <w:r w:rsidR="00743C01" w:rsidRPr="00AF150A">
        <w:rPr>
          <w:rFonts w:ascii="Arial" w:hAnsi="Arial" w:cs="Arial"/>
          <w:sz w:val="20"/>
          <w:szCs w:val="20"/>
        </w:rPr>
        <w:t xml:space="preserve">□ </w:t>
      </w:r>
      <w:proofErr w:type="gramStart"/>
      <w:r w:rsidR="00743C01" w:rsidRPr="00AF150A">
        <w:rPr>
          <w:rFonts w:ascii="Arial" w:hAnsi="Arial" w:cs="Arial"/>
          <w:sz w:val="20"/>
          <w:szCs w:val="20"/>
        </w:rPr>
        <w:t>On</w:t>
      </w:r>
      <w:proofErr w:type="gramEnd"/>
      <w:r w:rsidR="00743C01" w:rsidRPr="00AF150A">
        <w:rPr>
          <w:rFonts w:ascii="Arial" w:hAnsi="Arial" w:cs="Arial"/>
          <w:sz w:val="20"/>
          <w:szCs w:val="20"/>
        </w:rPr>
        <w:t xml:space="preserve"> revised schedule</w:t>
      </w:r>
      <w:r w:rsidR="00743C01" w:rsidRPr="00AF150A">
        <w:rPr>
          <w:rFonts w:ascii="Arial" w:hAnsi="Arial" w:cs="Arial"/>
          <w:sz w:val="20"/>
          <w:szCs w:val="20"/>
        </w:rPr>
        <w:tab/>
      </w:r>
      <w:r w:rsidR="00743C01" w:rsidRPr="00AF150A">
        <w:rPr>
          <w:rFonts w:ascii="Arial" w:hAnsi="Arial" w:cs="Arial"/>
          <w:sz w:val="20"/>
          <w:szCs w:val="20"/>
        </w:rPr>
        <w:tab/>
        <w:t>□ Ahead of schedule</w:t>
      </w:r>
      <w:r w:rsidR="00743C01" w:rsidRPr="00AF150A">
        <w:rPr>
          <w:rFonts w:ascii="Arial" w:hAnsi="Arial" w:cs="Arial"/>
          <w:sz w:val="20"/>
          <w:szCs w:val="20"/>
        </w:rPr>
        <w:tab/>
      </w:r>
      <w:r w:rsidR="00743C01" w:rsidRPr="00AF150A">
        <w:rPr>
          <w:rFonts w:ascii="Arial" w:hAnsi="Arial" w:cs="Arial"/>
          <w:sz w:val="20"/>
          <w:szCs w:val="20"/>
        </w:rPr>
        <w:tab/>
        <w:t>□ Behind schedule</w:t>
      </w:r>
    </w:p>
    <w:p w:rsidR="00743C01" w:rsidRPr="00AF150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AF150A" w:rsidRDefault="005B0C00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 xml:space="preserve">  </w:t>
      </w:r>
      <w:r w:rsidR="00B66A21" w:rsidRPr="00AF150A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AF150A" w:rsidRPr="00AF150A" w:rsidTr="00B66A21">
        <w:tc>
          <w:tcPr>
            <w:tcW w:w="4158" w:type="dxa"/>
            <w:shd w:val="pct15" w:color="auto" w:fill="auto"/>
          </w:tcPr>
          <w:p w:rsidR="00874EF7" w:rsidRPr="00AF150A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AF150A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AF150A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AF150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C13753" w:rsidRPr="00AF150A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Total Percentage of </w:t>
            </w:r>
            <w:r w:rsidR="00874EF7" w:rsidRPr="00AF150A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  <w:p w:rsidR="00874EF7" w:rsidRPr="00AF150A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874EF7" w:rsidRPr="00AF150A">
              <w:rPr>
                <w:rFonts w:ascii="Arial" w:hAnsi="Arial" w:cs="Arial"/>
                <w:b/>
                <w:sz w:val="20"/>
                <w:szCs w:val="20"/>
              </w:rPr>
              <w:t xml:space="preserve"> Completed</w:t>
            </w:r>
          </w:p>
        </w:tc>
      </w:tr>
      <w:tr w:rsidR="00AF150A" w:rsidRPr="00AF150A" w:rsidTr="00B66A21">
        <w:tc>
          <w:tcPr>
            <w:tcW w:w="4158" w:type="dxa"/>
          </w:tcPr>
          <w:p w:rsidR="00874EF7" w:rsidRPr="00AF150A" w:rsidRDefault="0047314A" w:rsidP="00AF15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</w:t>
            </w:r>
            <w:r w:rsidR="00B07BD8">
              <w:rPr>
                <w:rFonts w:ascii="Arial" w:hAnsi="Arial" w:cs="Arial"/>
                <w:sz w:val="20"/>
                <w:szCs w:val="20"/>
              </w:rPr>
              <w:t>25,000</w:t>
            </w:r>
          </w:p>
        </w:tc>
        <w:tc>
          <w:tcPr>
            <w:tcW w:w="3330" w:type="dxa"/>
          </w:tcPr>
          <w:p w:rsidR="0020130E" w:rsidRPr="00AF150A" w:rsidRDefault="00B256ED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874EF7" w:rsidRPr="00AF150A" w:rsidRDefault="00874EF7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AF150A" w:rsidRDefault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Pr="00AF150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Pr="00AF150A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b/>
          <w:i/>
          <w:sz w:val="20"/>
          <w:szCs w:val="20"/>
        </w:rPr>
        <w:t>Quarterly</w:t>
      </w:r>
      <w:r w:rsidRPr="00AF150A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AF150A" w:rsidRPr="00AF150A" w:rsidTr="00B66A21">
        <w:tc>
          <w:tcPr>
            <w:tcW w:w="4158" w:type="dxa"/>
            <w:shd w:val="pct15" w:color="auto" w:fill="auto"/>
          </w:tcPr>
          <w:p w:rsidR="004E14DC" w:rsidRPr="00AF150A" w:rsidRDefault="00B2185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4E14DC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4E14DC" w:rsidRPr="00AF150A">
              <w:rPr>
                <w:rFonts w:ascii="Arial" w:hAnsi="Arial" w:cs="Arial"/>
                <w:b/>
                <w:sz w:val="20"/>
                <w:szCs w:val="20"/>
              </w:rPr>
              <w:t xml:space="preserve"> Project Expenses</w:t>
            </w:r>
          </w:p>
          <w:p w:rsidR="00B66A21" w:rsidRPr="00AF150A" w:rsidRDefault="004E14D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AF150A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AF150A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AF150A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AF150A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AF150A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B66A21" w:rsidRPr="00AF150A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Percentage of Work Completed</w:t>
            </w:r>
          </w:p>
          <w:p w:rsidR="004E14DC" w:rsidRPr="00AF150A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This Quarter</w:t>
            </w:r>
          </w:p>
        </w:tc>
      </w:tr>
      <w:tr w:rsidR="00AF150A" w:rsidRPr="00AF150A" w:rsidTr="00B66A21">
        <w:tc>
          <w:tcPr>
            <w:tcW w:w="4158" w:type="dxa"/>
          </w:tcPr>
          <w:p w:rsidR="00B66A21" w:rsidRPr="00AF150A" w:rsidRDefault="00B256ED" w:rsidP="00AF15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8B70DB" w:rsidRPr="00AF150A" w:rsidRDefault="00B3121A" w:rsidP="008B70D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66A21" w:rsidRPr="00AF150A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AF150A" w:rsidRDefault="00B66A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Pr="00AF150A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AF150A" w:rsidRDefault="00037FBC">
      <w:pPr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br w:type="page"/>
      </w:r>
    </w:p>
    <w:p w:rsidR="00A05452" w:rsidRPr="00AF150A" w:rsidRDefault="00037FBC" w:rsidP="00F01A21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F150A">
        <w:rPr>
          <w:rFonts w:ascii="Arial" w:hAnsi="Arial" w:cs="Arial"/>
          <w:b/>
          <w:sz w:val="20"/>
          <w:szCs w:val="20"/>
        </w:rPr>
        <w:lastRenderedPageBreak/>
        <w:t>Project Description:</w:t>
      </w:r>
      <w:r w:rsidR="00F01A21" w:rsidRPr="00AF150A">
        <w:rPr>
          <w:rFonts w:ascii="Arial" w:hAnsi="Arial" w:cs="Arial"/>
          <w:b/>
          <w:sz w:val="20"/>
          <w:szCs w:val="20"/>
        </w:rPr>
        <w:t xml:space="preserve"> </w:t>
      </w:r>
    </w:p>
    <w:p w:rsidR="00A05452" w:rsidRPr="00AF150A" w:rsidRDefault="00A05452" w:rsidP="00F01A21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</w:p>
    <w:p w:rsidR="00A05452" w:rsidRPr="00AF150A" w:rsidRDefault="00F01A21" w:rsidP="00F01A21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 xml:space="preserve">The Aurora Program is a </w:t>
      </w:r>
      <w:r w:rsidR="00A05452" w:rsidRPr="00AF150A">
        <w:rPr>
          <w:rFonts w:ascii="Arial" w:hAnsi="Arial" w:cs="Arial"/>
          <w:sz w:val="20"/>
          <w:szCs w:val="20"/>
        </w:rPr>
        <w:t xml:space="preserve">consortium of public agencies focused on collaborative research, evaluation, and deployment of technologies for detailed road weather monitoring and forecasting. </w:t>
      </w:r>
      <w:r w:rsidR="00DC7BF5" w:rsidRPr="00AF150A">
        <w:rPr>
          <w:rFonts w:ascii="Arial" w:hAnsi="Arial" w:cs="Arial"/>
          <w:sz w:val="20"/>
          <w:szCs w:val="20"/>
        </w:rPr>
        <w:t>M</w:t>
      </w:r>
      <w:r w:rsidR="00A05452" w:rsidRPr="00AF150A">
        <w:rPr>
          <w:rFonts w:ascii="Arial" w:hAnsi="Arial" w:cs="Arial"/>
          <w:sz w:val="20"/>
          <w:szCs w:val="20"/>
        </w:rPr>
        <w:t>embers seek to implement advanced road weather information systems (RWIS) that fully integrate state-of-the-art roadway and weather forecasting technologies with coordinated, multi-agency weather monitoring infrastructures</w:t>
      </w:r>
      <w:r w:rsidR="008F2794">
        <w:rPr>
          <w:rFonts w:ascii="Arial" w:hAnsi="Arial" w:cs="Arial"/>
          <w:sz w:val="20"/>
          <w:szCs w:val="20"/>
        </w:rPr>
        <w:t xml:space="preserve">; ultimately lessening </w:t>
      </w:r>
      <w:r w:rsidR="00A05452" w:rsidRPr="00AF150A">
        <w:rPr>
          <w:rFonts w:ascii="Arial" w:hAnsi="Arial" w:cs="Arial"/>
          <w:sz w:val="20"/>
          <w:szCs w:val="20"/>
        </w:rPr>
        <w:t>adverse impacts of inclement weather.</w:t>
      </w:r>
    </w:p>
    <w:p w:rsidR="00037FBC" w:rsidRPr="00AF150A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A05452" w:rsidRPr="00AF150A" w:rsidRDefault="00037FBC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F150A">
        <w:rPr>
          <w:rFonts w:ascii="Arial" w:hAnsi="Arial" w:cs="Arial"/>
          <w:b/>
          <w:sz w:val="20"/>
          <w:szCs w:val="20"/>
        </w:rPr>
        <w:t>Progress this Quarter (includes meetings, work plan status, contract status, significant progress, etc.):</w:t>
      </w:r>
    </w:p>
    <w:p w:rsidR="00A05452" w:rsidRDefault="00626F3D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work listed in this section was administered and funded under SPR-3(042)</w:t>
      </w:r>
    </w:p>
    <w:p w:rsidR="00626F3D" w:rsidRPr="00AF150A" w:rsidRDefault="00626F3D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</w:p>
    <w:p w:rsidR="00901CFC" w:rsidRPr="005225D0" w:rsidRDefault="00901CFC" w:rsidP="00901CFC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5225D0">
        <w:rPr>
          <w:rFonts w:ascii="Arial" w:hAnsi="Arial" w:cs="Arial"/>
          <w:sz w:val="20"/>
          <w:szCs w:val="20"/>
          <w:u w:val="single"/>
        </w:rPr>
        <w:t>Program Administrative Activities:</w:t>
      </w:r>
    </w:p>
    <w:p w:rsidR="00901CFC" w:rsidRPr="005225D0" w:rsidRDefault="00901CFC" w:rsidP="00901CFC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225D0">
        <w:rPr>
          <w:rFonts w:ascii="Arial" w:hAnsi="Arial" w:cs="Arial"/>
          <w:sz w:val="20"/>
          <w:szCs w:val="20"/>
        </w:rPr>
        <w:t>Closed out accounting for the 2013 national winter maintenance peer exchange.</w:t>
      </w:r>
    </w:p>
    <w:p w:rsidR="00901CFC" w:rsidRPr="005225D0" w:rsidRDefault="00901CFC" w:rsidP="00901CFC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225D0">
        <w:rPr>
          <w:rFonts w:ascii="Arial" w:hAnsi="Arial" w:cs="Arial"/>
          <w:sz w:val="20"/>
          <w:szCs w:val="20"/>
        </w:rPr>
        <w:t xml:space="preserve">Worked out </w:t>
      </w:r>
      <w:r>
        <w:rPr>
          <w:rFonts w:ascii="Arial" w:hAnsi="Arial" w:cs="Arial"/>
          <w:sz w:val="20"/>
          <w:szCs w:val="20"/>
        </w:rPr>
        <w:t>final</w:t>
      </w:r>
      <w:r w:rsidRPr="005225D0">
        <w:rPr>
          <w:rFonts w:ascii="Arial" w:hAnsi="Arial" w:cs="Arial"/>
          <w:sz w:val="20"/>
          <w:szCs w:val="20"/>
        </w:rPr>
        <w:t xml:space="preserve"> details of program financial records, both income and expenditures from 1997-2013</w:t>
      </w:r>
      <w:r>
        <w:rPr>
          <w:rFonts w:ascii="Arial" w:hAnsi="Arial" w:cs="Arial"/>
          <w:sz w:val="20"/>
          <w:szCs w:val="20"/>
        </w:rPr>
        <w:t xml:space="preserve"> or SPR-3(042)</w:t>
      </w:r>
    </w:p>
    <w:p w:rsidR="00901CFC" w:rsidRPr="005225D0" w:rsidRDefault="00901CFC" w:rsidP="00901CFC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5225D0">
        <w:rPr>
          <w:rFonts w:ascii="Arial" w:hAnsi="Arial" w:cs="Arial"/>
          <w:sz w:val="20"/>
          <w:szCs w:val="20"/>
        </w:rPr>
        <w:t>Forwarded and responded to various emails and miscellaneous requests to board members</w:t>
      </w:r>
      <w:r>
        <w:rPr>
          <w:rFonts w:ascii="Arial" w:hAnsi="Arial" w:cs="Arial"/>
          <w:sz w:val="20"/>
          <w:szCs w:val="20"/>
        </w:rPr>
        <w:t>, FHWA, and other</w:t>
      </w:r>
      <w:r w:rsidRPr="005225D0">
        <w:rPr>
          <w:rFonts w:ascii="Arial" w:hAnsi="Arial" w:cs="Arial"/>
          <w:sz w:val="20"/>
          <w:szCs w:val="20"/>
        </w:rPr>
        <w:t>s.</w:t>
      </w:r>
    </w:p>
    <w:p w:rsidR="00901CFC" w:rsidRPr="008B23D4" w:rsidRDefault="00901CFC" w:rsidP="00901CFC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8B23D4">
        <w:rPr>
          <w:rFonts w:ascii="Arial" w:hAnsi="Arial" w:cs="Arial"/>
          <w:sz w:val="20"/>
          <w:szCs w:val="20"/>
        </w:rPr>
        <w:t>Maintained and updated the RWIS Knowledge Base website and the program website.</w:t>
      </w:r>
    </w:p>
    <w:p w:rsidR="00901CFC" w:rsidRPr="008B23D4" w:rsidRDefault="00901CFC" w:rsidP="00901CFC">
      <w:pPr>
        <w:pStyle w:val="Default"/>
        <w:ind w:left="-720"/>
        <w:rPr>
          <w:color w:val="auto"/>
          <w:sz w:val="20"/>
          <w:szCs w:val="20"/>
        </w:rPr>
      </w:pPr>
    </w:p>
    <w:p w:rsidR="00901CFC" w:rsidRPr="008B23D4" w:rsidRDefault="00901CFC" w:rsidP="00901CFC">
      <w:pPr>
        <w:pStyle w:val="Default"/>
        <w:ind w:left="-72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  <w:u w:val="single"/>
        </w:rPr>
        <w:t>Facilitate Meetings and Conference Calls:</w:t>
      </w:r>
    </w:p>
    <w:p w:rsidR="00901CFC" w:rsidRPr="008B23D4" w:rsidRDefault="00901CFC" w:rsidP="00901CFC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Facilitated ongoing project updates, tracked progress on project schedules, and facilitated several correspondences.</w:t>
      </w:r>
    </w:p>
    <w:p w:rsidR="00901CFC" w:rsidRPr="008B23D4" w:rsidRDefault="00901CFC" w:rsidP="00901CFC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Facilitated the August board web meeting and project discussions.</w:t>
      </w:r>
    </w:p>
    <w:p w:rsidR="00901CFC" w:rsidRPr="008B23D4" w:rsidRDefault="00901CFC" w:rsidP="00901CFC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Drafted minutes for board call and meeting.</w:t>
      </w:r>
    </w:p>
    <w:p w:rsidR="00901CFC" w:rsidRPr="008B23D4" w:rsidRDefault="00901CFC" w:rsidP="00901CFC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Made final arrangements for the fall meeting in New York.</w:t>
      </w:r>
    </w:p>
    <w:p w:rsidR="00D427BD" w:rsidRPr="00AF150A" w:rsidRDefault="00D427BD" w:rsidP="00D427BD">
      <w:pPr>
        <w:pStyle w:val="Default"/>
        <w:rPr>
          <w:color w:val="auto"/>
          <w:sz w:val="20"/>
          <w:szCs w:val="20"/>
        </w:rPr>
      </w:pPr>
    </w:p>
    <w:p w:rsidR="00901CFC" w:rsidRPr="008B23D4" w:rsidRDefault="00901CFC" w:rsidP="00901CFC">
      <w:pPr>
        <w:pStyle w:val="Default"/>
        <w:ind w:left="-72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  <w:u w:val="single"/>
        </w:rPr>
        <w:t>Processing Travel Requests, Travel Reimbursements, and Meeting Expenses: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Coordinated travel plans for the New York meeting.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Finalized contract with the hotel in Ithaca, New York coordinated events.</w:t>
      </w:r>
    </w:p>
    <w:p w:rsidR="00901CFC" w:rsidRPr="008B23D4" w:rsidRDefault="00901CFC" w:rsidP="00901CFC">
      <w:pPr>
        <w:pStyle w:val="Default"/>
        <w:rPr>
          <w:color w:val="auto"/>
          <w:sz w:val="20"/>
          <w:szCs w:val="20"/>
        </w:rPr>
      </w:pPr>
    </w:p>
    <w:p w:rsidR="00901CFC" w:rsidRPr="008B23D4" w:rsidRDefault="00901CFC" w:rsidP="00901CFC">
      <w:pPr>
        <w:pStyle w:val="Default"/>
        <w:ind w:left="-720"/>
        <w:rPr>
          <w:color w:val="auto"/>
          <w:sz w:val="20"/>
          <w:szCs w:val="20"/>
          <w:u w:val="single"/>
        </w:rPr>
      </w:pPr>
      <w:r w:rsidRPr="008B23D4">
        <w:rPr>
          <w:color w:val="auto"/>
          <w:sz w:val="20"/>
          <w:szCs w:val="20"/>
          <w:u w:val="single"/>
        </w:rPr>
        <w:t>Project-Specific Activities: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Updated several project status reports and summarized them for the board meetings and the pooled fund website quarterly report.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Communicated with project teams concerning project schedules, deadlines, and progress.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Distributed various project materials for ongoing projects.</w:t>
      </w:r>
    </w:p>
    <w:p w:rsidR="00901CFC" w:rsidRPr="008B23D4" w:rsidRDefault="00901CFC" w:rsidP="00901CFC">
      <w:pPr>
        <w:pStyle w:val="Default"/>
        <w:rPr>
          <w:color w:val="auto"/>
          <w:sz w:val="20"/>
          <w:szCs w:val="20"/>
        </w:rPr>
      </w:pPr>
    </w:p>
    <w:p w:rsidR="00901CFC" w:rsidRPr="008B23D4" w:rsidRDefault="00901CFC" w:rsidP="00901CFC">
      <w:pPr>
        <w:pStyle w:val="Default"/>
        <w:ind w:hanging="720"/>
        <w:rPr>
          <w:color w:val="auto"/>
          <w:sz w:val="20"/>
          <w:szCs w:val="20"/>
          <w:u w:val="single"/>
        </w:rPr>
      </w:pPr>
      <w:r w:rsidRPr="008B23D4">
        <w:rPr>
          <w:color w:val="auto"/>
          <w:sz w:val="20"/>
          <w:szCs w:val="20"/>
          <w:u w:val="single"/>
        </w:rPr>
        <w:t>Outreach and Membership:</w:t>
      </w:r>
    </w:p>
    <w:p w:rsidR="00901CFC" w:rsidRPr="008B23D4" w:rsidRDefault="00901CFC" w:rsidP="00901CFC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Worked with members to update the TPF website and payment records.</w:t>
      </w:r>
    </w:p>
    <w:p w:rsidR="00B85DAE" w:rsidRPr="00901CFC" w:rsidRDefault="00901CFC" w:rsidP="00B85DAE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Discussed new potential membership with board and invited a few new agencies to the fall on-site meeting, including Nevada.</w:t>
      </w:r>
    </w:p>
    <w:p w:rsidR="00176C85" w:rsidRDefault="00176C85" w:rsidP="00B85DAE">
      <w:pPr>
        <w:pStyle w:val="Default"/>
        <w:ind w:left="-720"/>
        <w:rPr>
          <w:b/>
          <w:color w:val="auto"/>
          <w:sz w:val="20"/>
          <w:szCs w:val="20"/>
        </w:rPr>
      </w:pPr>
    </w:p>
    <w:p w:rsidR="00037FBC" w:rsidRPr="00AF150A" w:rsidRDefault="00037FBC" w:rsidP="00B85DAE">
      <w:pPr>
        <w:pStyle w:val="Default"/>
        <w:ind w:left="-720"/>
        <w:rPr>
          <w:b/>
          <w:color w:val="auto"/>
          <w:sz w:val="20"/>
          <w:szCs w:val="20"/>
        </w:rPr>
      </w:pPr>
      <w:r w:rsidRPr="00AF150A">
        <w:rPr>
          <w:b/>
          <w:color w:val="auto"/>
          <w:sz w:val="20"/>
          <w:szCs w:val="20"/>
        </w:rPr>
        <w:t>Anticipated work next quarter:</w:t>
      </w:r>
    </w:p>
    <w:p w:rsidR="00626F3D" w:rsidRDefault="00626F3D" w:rsidP="00626F3D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work listed in this section is administered under SPR-3(042) and anticipated to be funded under SPR-3(042).</w:t>
      </w:r>
    </w:p>
    <w:p w:rsidR="00B85DAE" w:rsidRPr="00AF150A" w:rsidRDefault="00B85DAE" w:rsidP="00B85DAE">
      <w:pPr>
        <w:pStyle w:val="Default"/>
        <w:rPr>
          <w:color w:val="auto"/>
          <w:sz w:val="20"/>
          <w:szCs w:val="20"/>
        </w:rPr>
      </w:pPr>
    </w:p>
    <w:p w:rsidR="00901CFC" w:rsidRPr="008B23D4" w:rsidRDefault="00901CFC" w:rsidP="00901CFC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8B23D4">
        <w:rPr>
          <w:rFonts w:ascii="Arial" w:hAnsi="Arial" w:cs="Arial"/>
          <w:sz w:val="20"/>
          <w:szCs w:val="20"/>
          <w:u w:val="single"/>
        </w:rPr>
        <w:t>Program Administrative Activities:</w:t>
      </w:r>
    </w:p>
    <w:p w:rsidR="00901CFC" w:rsidRPr="008B23D4" w:rsidRDefault="00901CFC" w:rsidP="00901CFC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Develop meeting and call agendas for November web meeting and upcoming spring meeting.</w:t>
      </w:r>
    </w:p>
    <w:p w:rsidR="00901CFC" w:rsidRPr="008B23D4" w:rsidRDefault="00901CFC" w:rsidP="00901CFC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Facilitate administrative and project calls as needed.</w:t>
      </w:r>
    </w:p>
    <w:p w:rsidR="00901CFC" w:rsidRPr="008B23D4" w:rsidRDefault="00901CFC" w:rsidP="00901CFC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Update the main program website and maintain the new RWIS Knowledge Base website.</w:t>
      </w:r>
    </w:p>
    <w:p w:rsidR="00901CFC" w:rsidRPr="008B23D4" w:rsidRDefault="00901CFC" w:rsidP="00901CFC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Distribute specific Aurora project documents to the board and individual project team members.</w:t>
      </w:r>
    </w:p>
    <w:p w:rsidR="00901CFC" w:rsidRPr="008B23D4" w:rsidRDefault="00901CFC" w:rsidP="00901CFC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Continue to rectify financial information with Iowa DOT and prepare for close-out.</w:t>
      </w:r>
    </w:p>
    <w:p w:rsidR="00901CFC" w:rsidRPr="008B23D4" w:rsidRDefault="00901CFC" w:rsidP="00901CFC">
      <w:pPr>
        <w:pStyle w:val="Default"/>
        <w:ind w:left="-720"/>
        <w:rPr>
          <w:color w:val="auto"/>
          <w:sz w:val="20"/>
          <w:szCs w:val="20"/>
        </w:rPr>
      </w:pPr>
    </w:p>
    <w:p w:rsidR="00901CFC" w:rsidRPr="008B23D4" w:rsidRDefault="00901CFC" w:rsidP="00901CFC">
      <w:pPr>
        <w:pStyle w:val="Default"/>
        <w:ind w:left="-72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  <w:u w:val="single"/>
        </w:rPr>
        <w:t>Facilitate Meetings and Conference Calls:</w:t>
      </w:r>
    </w:p>
    <w:p w:rsidR="00901CFC" w:rsidRPr="008B23D4" w:rsidRDefault="00901CFC" w:rsidP="00901CFC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Facilitate and document web meetings.</w:t>
      </w:r>
    </w:p>
    <w:p w:rsidR="00901CFC" w:rsidRPr="008B23D4" w:rsidRDefault="00901CFC" w:rsidP="00901CFC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Facilitate project correspondence and status reports.</w:t>
      </w:r>
    </w:p>
    <w:p w:rsidR="00901CFC" w:rsidRPr="008B23D4" w:rsidRDefault="00901CFC" w:rsidP="00901CFC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Produce materials and presentations for the on-site meeting and calls.</w:t>
      </w:r>
    </w:p>
    <w:p w:rsidR="00901CFC" w:rsidRPr="008B23D4" w:rsidRDefault="00901CFC" w:rsidP="00901CFC">
      <w:pPr>
        <w:pStyle w:val="Default"/>
        <w:rPr>
          <w:color w:val="auto"/>
          <w:sz w:val="20"/>
          <w:szCs w:val="20"/>
        </w:rPr>
      </w:pPr>
    </w:p>
    <w:p w:rsidR="00901CFC" w:rsidRPr="008B23D4" w:rsidRDefault="00901CFC" w:rsidP="00901CFC">
      <w:pPr>
        <w:pStyle w:val="Default"/>
        <w:ind w:left="-72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  <w:u w:val="single"/>
        </w:rPr>
        <w:lastRenderedPageBreak/>
        <w:t>Processing Travel Requests, Travel Reimbursements, and Meeting Expenses: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Coordinate reimbursements for October 2014 meeting in New York.</w:t>
      </w:r>
    </w:p>
    <w:p w:rsidR="00901CFC" w:rsidRPr="008B23D4" w:rsidRDefault="00901CFC" w:rsidP="00901CFC">
      <w:pPr>
        <w:rPr>
          <w:rFonts w:ascii="Arial" w:hAnsi="Arial" w:cs="Arial"/>
          <w:sz w:val="20"/>
          <w:szCs w:val="20"/>
          <w:u w:val="single"/>
        </w:rPr>
      </w:pPr>
    </w:p>
    <w:p w:rsidR="00901CFC" w:rsidRPr="008B23D4" w:rsidRDefault="00901CFC" w:rsidP="00901CFC">
      <w:pPr>
        <w:pStyle w:val="Default"/>
        <w:ind w:left="-72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  <w:u w:val="single"/>
        </w:rPr>
        <w:t>Project-Specific Activities: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Facilitate discussions with each research project team.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Track project status with champions and team members.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Track project timelines and distribute project materials.</w:t>
      </w:r>
    </w:p>
    <w:p w:rsidR="00901CFC" w:rsidRPr="008B23D4" w:rsidRDefault="00901CFC" w:rsidP="00901CF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Update project status reports.</w:t>
      </w:r>
    </w:p>
    <w:p w:rsidR="00901CFC" w:rsidRPr="008B23D4" w:rsidRDefault="00901CFC" w:rsidP="00901CFC">
      <w:pPr>
        <w:pStyle w:val="Default"/>
        <w:rPr>
          <w:color w:val="auto"/>
          <w:sz w:val="20"/>
          <w:szCs w:val="20"/>
        </w:rPr>
      </w:pPr>
    </w:p>
    <w:p w:rsidR="00901CFC" w:rsidRPr="008B23D4" w:rsidRDefault="00901CFC" w:rsidP="00901CFC">
      <w:pPr>
        <w:pStyle w:val="Default"/>
        <w:ind w:hanging="720"/>
        <w:rPr>
          <w:color w:val="auto"/>
          <w:sz w:val="20"/>
          <w:szCs w:val="20"/>
          <w:u w:val="single"/>
        </w:rPr>
      </w:pPr>
      <w:r w:rsidRPr="008B23D4">
        <w:rPr>
          <w:color w:val="auto"/>
          <w:sz w:val="20"/>
          <w:szCs w:val="20"/>
          <w:u w:val="single"/>
        </w:rPr>
        <w:t>Outreach and Membership:</w:t>
      </w:r>
    </w:p>
    <w:p w:rsidR="00901CFC" w:rsidRPr="008B23D4" w:rsidRDefault="00901CFC" w:rsidP="00901CFC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Review membership status and contact SP&amp;R representatives from member agencies when necessary.</w:t>
      </w:r>
    </w:p>
    <w:p w:rsidR="00670A69" w:rsidRPr="00901CFC" w:rsidRDefault="00901CFC" w:rsidP="00901CFC">
      <w:pPr>
        <w:pStyle w:val="Default"/>
        <w:numPr>
          <w:ilvl w:val="0"/>
          <w:numId w:val="5"/>
        </w:numPr>
        <w:ind w:left="0"/>
        <w:jc w:val="both"/>
        <w:rPr>
          <w:color w:val="auto"/>
          <w:sz w:val="20"/>
          <w:szCs w:val="20"/>
        </w:rPr>
      </w:pPr>
      <w:r w:rsidRPr="008B23D4">
        <w:rPr>
          <w:color w:val="auto"/>
          <w:sz w:val="20"/>
          <w:szCs w:val="20"/>
        </w:rPr>
        <w:t>Draft fall e-news content.</w:t>
      </w:r>
    </w:p>
    <w:p w:rsidR="00176C85" w:rsidRDefault="00176C85" w:rsidP="00901CFC">
      <w:pPr>
        <w:spacing w:after="0"/>
        <w:ind w:right="-720"/>
        <w:rPr>
          <w:rFonts w:ascii="Arial" w:hAnsi="Arial" w:cs="Arial"/>
          <w:b/>
          <w:sz w:val="20"/>
          <w:szCs w:val="20"/>
        </w:rPr>
      </w:pPr>
    </w:p>
    <w:p w:rsidR="00037FBC" w:rsidRPr="008F2794" w:rsidRDefault="00037FBC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8F2794">
        <w:rPr>
          <w:rFonts w:ascii="Arial" w:hAnsi="Arial" w:cs="Arial"/>
          <w:b/>
          <w:sz w:val="20"/>
          <w:szCs w:val="20"/>
        </w:rPr>
        <w:t>Significant Results:</w:t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01CFC" w:rsidRPr="008F2794" w:rsidRDefault="00901CF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expenses to date.</w:t>
      </w:r>
    </w:p>
    <w:p w:rsidR="00037FBC" w:rsidRPr="008F2794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8F2794">
        <w:rPr>
          <w:rFonts w:ascii="Arial" w:hAnsi="Arial" w:cs="Arial"/>
          <w:b/>
          <w:sz w:val="20"/>
          <w:szCs w:val="20"/>
        </w:rPr>
        <w:t>Circumstance affecting project or budget</w:t>
      </w:r>
      <w:r w:rsidR="007E0315" w:rsidRPr="008F2794">
        <w:rPr>
          <w:rFonts w:ascii="Arial" w:hAnsi="Arial" w:cs="Arial"/>
          <w:b/>
          <w:sz w:val="20"/>
          <w:szCs w:val="20"/>
        </w:rPr>
        <w:t>:</w:t>
      </w:r>
    </w:p>
    <w:p w:rsidR="00901CFC" w:rsidRDefault="00901CFC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</w:p>
    <w:p w:rsidR="00901CFC" w:rsidRDefault="00901CFC" w:rsidP="00901C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2014-01: </w:t>
      </w:r>
      <w:r w:rsidRPr="008B23D4">
        <w:rPr>
          <w:rFonts w:ascii="Arial" w:hAnsi="Arial" w:cs="Arial"/>
          <w:sz w:val="20"/>
          <w:szCs w:val="20"/>
        </w:rPr>
        <w:t>Seasonal Weight Restrictions Demo</w:t>
      </w:r>
      <w:r>
        <w:rPr>
          <w:rFonts w:ascii="Arial" w:hAnsi="Arial" w:cs="Arial"/>
          <w:sz w:val="20"/>
          <w:szCs w:val="20"/>
        </w:rPr>
        <w:t>, Phase 2</w:t>
      </w:r>
      <w:r w:rsidRPr="008B23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($200,000) = </w:t>
      </w:r>
      <w:r w:rsidRPr="008B23D4">
        <w:rPr>
          <w:rFonts w:ascii="Arial" w:hAnsi="Arial" w:cs="Arial"/>
          <w:sz w:val="20"/>
          <w:szCs w:val="20"/>
        </w:rPr>
        <w:t>0% complete</w:t>
      </w:r>
    </w:p>
    <w:p w:rsidR="00901CFC" w:rsidRPr="008B23D4" w:rsidRDefault="00901CFC" w:rsidP="00901C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2014-02: </w:t>
      </w:r>
      <w:r w:rsidRPr="008B23D4">
        <w:rPr>
          <w:rFonts w:ascii="Arial" w:hAnsi="Arial" w:cs="Arial"/>
          <w:bCs/>
          <w:iCs/>
          <w:sz w:val="20"/>
          <w:szCs w:val="20"/>
        </w:rPr>
        <w:t>Quantifying Salt Concentration</w:t>
      </w:r>
      <w:r>
        <w:rPr>
          <w:rFonts w:ascii="Arial" w:hAnsi="Arial" w:cs="Arial"/>
          <w:bCs/>
          <w:iCs/>
          <w:sz w:val="20"/>
          <w:szCs w:val="20"/>
        </w:rPr>
        <w:t>, Phase 2</w:t>
      </w:r>
      <w:r w:rsidRPr="008B23D4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($115</w:t>
      </w:r>
      <w:r w:rsidRPr="008B23D4">
        <w:rPr>
          <w:rFonts w:ascii="Arial" w:hAnsi="Arial" w:cs="Arial"/>
          <w:sz w:val="20"/>
          <w:szCs w:val="20"/>
        </w:rPr>
        <w:t>,000</w:t>
      </w:r>
      <w:r>
        <w:rPr>
          <w:rFonts w:ascii="Arial" w:hAnsi="Arial" w:cs="Arial"/>
          <w:sz w:val="20"/>
          <w:szCs w:val="20"/>
        </w:rPr>
        <w:t xml:space="preserve">) = </w:t>
      </w:r>
      <w:r w:rsidRPr="008B23D4">
        <w:rPr>
          <w:rFonts w:ascii="Arial" w:hAnsi="Arial" w:cs="Arial"/>
          <w:sz w:val="20"/>
          <w:szCs w:val="20"/>
        </w:rPr>
        <w:t>0% complete</w:t>
      </w:r>
    </w:p>
    <w:p w:rsidR="00901CFC" w:rsidRPr="008B23D4" w:rsidRDefault="00901CFC" w:rsidP="00901C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2014-03:</w:t>
      </w:r>
      <w:r w:rsidRPr="008B23D4">
        <w:rPr>
          <w:rFonts w:ascii="Arial" w:hAnsi="Arial" w:cs="Arial"/>
          <w:sz w:val="20"/>
          <w:szCs w:val="20"/>
        </w:rPr>
        <w:t xml:space="preserve"> Validate Accuracy of Pavement Predictions</w:t>
      </w:r>
      <w:r>
        <w:rPr>
          <w:rFonts w:ascii="Arial" w:hAnsi="Arial" w:cs="Arial"/>
          <w:sz w:val="20"/>
          <w:szCs w:val="20"/>
        </w:rPr>
        <w:t>, Phase 2 ($1</w:t>
      </w:r>
      <w:r w:rsidRPr="008B23D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5,000) = 0</w:t>
      </w:r>
      <w:r w:rsidRPr="008B23D4">
        <w:rPr>
          <w:rFonts w:ascii="Arial" w:hAnsi="Arial" w:cs="Arial"/>
          <w:sz w:val="20"/>
          <w:szCs w:val="20"/>
        </w:rPr>
        <w:t>% complete</w:t>
      </w:r>
    </w:p>
    <w:p w:rsidR="00123BBC" w:rsidRPr="00455C4D" w:rsidRDefault="008A3EC4" w:rsidP="00455C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2015-01: Snow Liquid Wate</w:t>
      </w:r>
      <w:r w:rsidR="00EE3FBB">
        <w:rPr>
          <w:rFonts w:ascii="Arial" w:hAnsi="Arial" w:cs="Arial"/>
          <w:sz w:val="20"/>
          <w:szCs w:val="20"/>
        </w:rPr>
        <w:t>r Equivalent for PWD Sensors ($3</w:t>
      </w:r>
      <w:r>
        <w:rPr>
          <w:rFonts w:ascii="Arial" w:hAnsi="Arial" w:cs="Arial"/>
          <w:sz w:val="20"/>
          <w:szCs w:val="20"/>
        </w:rPr>
        <w:t>5,000) =0% complete</w:t>
      </w:r>
    </w:p>
    <w:sectPr w:rsidR="00123BBC" w:rsidRPr="00455C4D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04" w:rsidRDefault="009D5404" w:rsidP="00106C83">
      <w:pPr>
        <w:spacing w:after="0" w:line="240" w:lineRule="auto"/>
      </w:pPr>
      <w:r>
        <w:separator/>
      </w:r>
    </w:p>
  </w:endnote>
  <w:endnote w:type="continuationSeparator" w:id="0">
    <w:p w:rsidR="009D5404" w:rsidRDefault="009D540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BD" w:rsidRDefault="00D427BD">
    <w:pPr>
      <w:pStyle w:val="Footer"/>
    </w:pPr>
    <w:r>
      <w:t>TPF Program Standard Qu</w:t>
    </w:r>
    <w:r w:rsidR="00245890">
      <w:t xml:space="preserve">arterly Reporting Format </w:t>
    </w:r>
  </w:p>
  <w:p w:rsidR="00245890" w:rsidRDefault="00245890">
    <w:pPr>
      <w:pStyle w:val="Footer"/>
    </w:pPr>
  </w:p>
  <w:p w:rsidR="00D427BD" w:rsidRDefault="00D42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04" w:rsidRDefault="009D5404" w:rsidP="00106C83">
      <w:pPr>
        <w:spacing w:after="0" w:line="240" w:lineRule="auto"/>
      </w:pPr>
      <w:r>
        <w:separator/>
      </w:r>
    </w:p>
  </w:footnote>
  <w:footnote w:type="continuationSeparator" w:id="0">
    <w:p w:rsidR="009D5404" w:rsidRDefault="009D540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9B7"/>
    <w:multiLevelType w:val="hybridMultilevel"/>
    <w:tmpl w:val="766C9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9298D"/>
    <w:multiLevelType w:val="hybridMultilevel"/>
    <w:tmpl w:val="0C789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03A"/>
    <w:multiLevelType w:val="hybridMultilevel"/>
    <w:tmpl w:val="1616D106"/>
    <w:lvl w:ilvl="0" w:tplc="6D1AEE4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F7F5B"/>
    <w:multiLevelType w:val="hybridMultilevel"/>
    <w:tmpl w:val="7EAE7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101"/>
    <w:multiLevelType w:val="hybridMultilevel"/>
    <w:tmpl w:val="D7B27CEE"/>
    <w:lvl w:ilvl="0" w:tplc="2AEAD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5A0A60"/>
    <w:multiLevelType w:val="hybridMultilevel"/>
    <w:tmpl w:val="919CA6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3C503F"/>
    <w:multiLevelType w:val="hybridMultilevel"/>
    <w:tmpl w:val="77D252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2EE5DBD"/>
    <w:multiLevelType w:val="hybridMultilevel"/>
    <w:tmpl w:val="AA807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5051326"/>
    <w:multiLevelType w:val="hybridMultilevel"/>
    <w:tmpl w:val="884C7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417C04"/>
    <w:multiLevelType w:val="hybridMultilevel"/>
    <w:tmpl w:val="F9CA3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E1C0E"/>
    <w:multiLevelType w:val="hybridMultilevel"/>
    <w:tmpl w:val="3FD4383A"/>
    <w:lvl w:ilvl="0" w:tplc="AD4EFEC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D10E1"/>
    <w:multiLevelType w:val="hybridMultilevel"/>
    <w:tmpl w:val="513A72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218DB"/>
    <w:multiLevelType w:val="hybridMultilevel"/>
    <w:tmpl w:val="8BB40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32703B"/>
    <w:multiLevelType w:val="hybridMultilevel"/>
    <w:tmpl w:val="93A831D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704CFC"/>
    <w:multiLevelType w:val="hybridMultilevel"/>
    <w:tmpl w:val="6360D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0B31E7"/>
    <w:multiLevelType w:val="hybridMultilevel"/>
    <w:tmpl w:val="FD868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8B4F91"/>
    <w:multiLevelType w:val="hybridMultilevel"/>
    <w:tmpl w:val="7BD0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C4623"/>
    <w:multiLevelType w:val="hybridMultilevel"/>
    <w:tmpl w:val="E3AE4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0E00C8"/>
    <w:multiLevelType w:val="hybridMultilevel"/>
    <w:tmpl w:val="44BEB8D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13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14"/>
  </w:num>
  <w:num w:numId="17">
    <w:abstractNumId w:val="0"/>
  </w:num>
  <w:num w:numId="18">
    <w:abstractNumId w:val="6"/>
  </w:num>
  <w:num w:numId="19">
    <w:abstractNumId w:val="12"/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, Judy [ITRNS]">
    <w15:presenceInfo w15:providerId="None" w15:userId="Thomas, Judy [ITRNS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2E8"/>
    <w:rsid w:val="00032565"/>
    <w:rsid w:val="00037FBC"/>
    <w:rsid w:val="000736BB"/>
    <w:rsid w:val="000A4536"/>
    <w:rsid w:val="000B3F9E"/>
    <w:rsid w:val="000C2A7A"/>
    <w:rsid w:val="000C3FD8"/>
    <w:rsid w:val="000C7828"/>
    <w:rsid w:val="000D4414"/>
    <w:rsid w:val="000F5454"/>
    <w:rsid w:val="000F6B75"/>
    <w:rsid w:val="001030C3"/>
    <w:rsid w:val="00106C83"/>
    <w:rsid w:val="00123BBC"/>
    <w:rsid w:val="00135D43"/>
    <w:rsid w:val="00176C85"/>
    <w:rsid w:val="001B3A2A"/>
    <w:rsid w:val="001F1EFC"/>
    <w:rsid w:val="0020130E"/>
    <w:rsid w:val="002014D3"/>
    <w:rsid w:val="00205098"/>
    <w:rsid w:val="00216DEA"/>
    <w:rsid w:val="00220230"/>
    <w:rsid w:val="002271FA"/>
    <w:rsid w:val="00241220"/>
    <w:rsid w:val="00245890"/>
    <w:rsid w:val="00250933"/>
    <w:rsid w:val="00252CEF"/>
    <w:rsid w:val="00263E7F"/>
    <w:rsid w:val="00293FD8"/>
    <w:rsid w:val="002A6CD0"/>
    <w:rsid w:val="002A79C8"/>
    <w:rsid w:val="002D07F2"/>
    <w:rsid w:val="002D57A4"/>
    <w:rsid w:val="002E469E"/>
    <w:rsid w:val="0030756D"/>
    <w:rsid w:val="00350A2B"/>
    <w:rsid w:val="003656F2"/>
    <w:rsid w:val="00376898"/>
    <w:rsid w:val="0038705A"/>
    <w:rsid w:val="00404F6B"/>
    <w:rsid w:val="00414D7C"/>
    <w:rsid w:val="004156B2"/>
    <w:rsid w:val="00430EA7"/>
    <w:rsid w:val="00431F29"/>
    <w:rsid w:val="00455C4D"/>
    <w:rsid w:val="0047314A"/>
    <w:rsid w:val="00473BCC"/>
    <w:rsid w:val="004843FF"/>
    <w:rsid w:val="00497831"/>
    <w:rsid w:val="004D13CE"/>
    <w:rsid w:val="004E14DC"/>
    <w:rsid w:val="004F63DE"/>
    <w:rsid w:val="0052415E"/>
    <w:rsid w:val="00551D8A"/>
    <w:rsid w:val="00575372"/>
    <w:rsid w:val="0058142C"/>
    <w:rsid w:val="00592B56"/>
    <w:rsid w:val="005A4CF0"/>
    <w:rsid w:val="005A58D2"/>
    <w:rsid w:val="005B0C00"/>
    <w:rsid w:val="005B3B96"/>
    <w:rsid w:val="005B5DCE"/>
    <w:rsid w:val="005B7F57"/>
    <w:rsid w:val="005F1498"/>
    <w:rsid w:val="0060110F"/>
    <w:rsid w:val="00613265"/>
    <w:rsid w:val="00626F3D"/>
    <w:rsid w:val="00633B23"/>
    <w:rsid w:val="00654CD0"/>
    <w:rsid w:val="00661E86"/>
    <w:rsid w:val="00670A69"/>
    <w:rsid w:val="00692A9D"/>
    <w:rsid w:val="00694215"/>
    <w:rsid w:val="006E534D"/>
    <w:rsid w:val="006E6BD1"/>
    <w:rsid w:val="00702614"/>
    <w:rsid w:val="00727108"/>
    <w:rsid w:val="0074236D"/>
    <w:rsid w:val="00743C01"/>
    <w:rsid w:val="00746450"/>
    <w:rsid w:val="007643FC"/>
    <w:rsid w:val="00783C00"/>
    <w:rsid w:val="00791FA7"/>
    <w:rsid w:val="00792C35"/>
    <w:rsid w:val="007A57C6"/>
    <w:rsid w:val="007B694D"/>
    <w:rsid w:val="007E0315"/>
    <w:rsid w:val="007F366C"/>
    <w:rsid w:val="007F3856"/>
    <w:rsid w:val="00832E76"/>
    <w:rsid w:val="00872F18"/>
    <w:rsid w:val="00874EF7"/>
    <w:rsid w:val="008907F2"/>
    <w:rsid w:val="008A1EDA"/>
    <w:rsid w:val="008A3EC4"/>
    <w:rsid w:val="008B70DB"/>
    <w:rsid w:val="008D2AA5"/>
    <w:rsid w:val="008F2794"/>
    <w:rsid w:val="009011F8"/>
    <w:rsid w:val="00901CFC"/>
    <w:rsid w:val="00922A2F"/>
    <w:rsid w:val="00922B76"/>
    <w:rsid w:val="00962956"/>
    <w:rsid w:val="009B3EE8"/>
    <w:rsid w:val="009C3DE4"/>
    <w:rsid w:val="009D5404"/>
    <w:rsid w:val="009F1752"/>
    <w:rsid w:val="00A05452"/>
    <w:rsid w:val="00A15178"/>
    <w:rsid w:val="00A27AB0"/>
    <w:rsid w:val="00A43875"/>
    <w:rsid w:val="00A71A71"/>
    <w:rsid w:val="00A73FA2"/>
    <w:rsid w:val="00A74D78"/>
    <w:rsid w:val="00A903C5"/>
    <w:rsid w:val="00AC693E"/>
    <w:rsid w:val="00AF150A"/>
    <w:rsid w:val="00B04AD3"/>
    <w:rsid w:val="00B07BD8"/>
    <w:rsid w:val="00B2185C"/>
    <w:rsid w:val="00B256ED"/>
    <w:rsid w:val="00B3121A"/>
    <w:rsid w:val="00B55F1D"/>
    <w:rsid w:val="00B56C77"/>
    <w:rsid w:val="00B66473"/>
    <w:rsid w:val="00B66A21"/>
    <w:rsid w:val="00B66C5A"/>
    <w:rsid w:val="00B7168F"/>
    <w:rsid w:val="00B85DAE"/>
    <w:rsid w:val="00B95D6F"/>
    <w:rsid w:val="00BA35F1"/>
    <w:rsid w:val="00BE30B8"/>
    <w:rsid w:val="00BE5071"/>
    <w:rsid w:val="00BF1704"/>
    <w:rsid w:val="00C13753"/>
    <w:rsid w:val="00C31DBF"/>
    <w:rsid w:val="00C5041C"/>
    <w:rsid w:val="00C53A88"/>
    <w:rsid w:val="00CB6229"/>
    <w:rsid w:val="00CC2CF3"/>
    <w:rsid w:val="00CE3341"/>
    <w:rsid w:val="00CE76E8"/>
    <w:rsid w:val="00CF6743"/>
    <w:rsid w:val="00D01CA4"/>
    <w:rsid w:val="00D0605D"/>
    <w:rsid w:val="00D10DC0"/>
    <w:rsid w:val="00D1720D"/>
    <w:rsid w:val="00D30CDB"/>
    <w:rsid w:val="00D338BB"/>
    <w:rsid w:val="00D375E9"/>
    <w:rsid w:val="00D427BD"/>
    <w:rsid w:val="00D67636"/>
    <w:rsid w:val="00D7320F"/>
    <w:rsid w:val="00D848A3"/>
    <w:rsid w:val="00D9098F"/>
    <w:rsid w:val="00DB69A8"/>
    <w:rsid w:val="00DC17CA"/>
    <w:rsid w:val="00DC7BF5"/>
    <w:rsid w:val="00DD50FD"/>
    <w:rsid w:val="00DF5542"/>
    <w:rsid w:val="00E07330"/>
    <w:rsid w:val="00E10C6A"/>
    <w:rsid w:val="00E31CBD"/>
    <w:rsid w:val="00E4438E"/>
    <w:rsid w:val="00E53738"/>
    <w:rsid w:val="00E606D6"/>
    <w:rsid w:val="00E64DA0"/>
    <w:rsid w:val="00E86FC6"/>
    <w:rsid w:val="00EB4802"/>
    <w:rsid w:val="00EE3FBB"/>
    <w:rsid w:val="00EF08AE"/>
    <w:rsid w:val="00EF5790"/>
    <w:rsid w:val="00F01A21"/>
    <w:rsid w:val="00F022FC"/>
    <w:rsid w:val="00F672D0"/>
    <w:rsid w:val="00F918CF"/>
    <w:rsid w:val="00F94CCB"/>
    <w:rsid w:val="00FD07B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315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BodyText2">
    <w:name w:val="Body Text 2"/>
    <w:basedOn w:val="Normal"/>
    <w:link w:val="BodyText2Char"/>
    <w:uiPriority w:val="99"/>
    <w:semiHidden/>
    <w:unhideWhenUsed/>
    <w:rsid w:val="00F01A21"/>
    <w:pPr>
      <w:spacing w:after="0" w:line="24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1A21"/>
    <w:rPr>
      <w:rFonts w:ascii="Times New Roman" w:hAnsi="Times New Roman" w:cs="Times New Roman"/>
      <w:color w:val="FF0000"/>
      <w:sz w:val="24"/>
      <w:szCs w:val="24"/>
    </w:rPr>
  </w:style>
  <w:style w:type="paragraph" w:customStyle="1" w:styleId="Default">
    <w:name w:val="Default"/>
    <w:basedOn w:val="Normal"/>
    <w:rsid w:val="00A054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8B70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B70D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6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315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BodyText2">
    <w:name w:val="Body Text 2"/>
    <w:basedOn w:val="Normal"/>
    <w:link w:val="BodyText2Char"/>
    <w:uiPriority w:val="99"/>
    <w:semiHidden/>
    <w:unhideWhenUsed/>
    <w:rsid w:val="00F01A21"/>
    <w:pPr>
      <w:spacing w:after="0" w:line="24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1A21"/>
    <w:rPr>
      <w:rFonts w:ascii="Times New Roman" w:hAnsi="Times New Roman" w:cs="Times New Roman"/>
      <w:color w:val="FF0000"/>
      <w:sz w:val="24"/>
      <w:szCs w:val="24"/>
    </w:rPr>
  </w:style>
  <w:style w:type="paragraph" w:customStyle="1" w:styleId="Default">
    <w:name w:val="Default"/>
    <w:basedOn w:val="Normal"/>
    <w:rsid w:val="00A054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8B70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B70D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6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5791-B0BD-480B-B5A3-511F75AE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Administrator</cp:lastModifiedBy>
  <cp:revision>7</cp:revision>
  <dcterms:created xsi:type="dcterms:W3CDTF">2015-01-30T14:45:00Z</dcterms:created>
  <dcterms:modified xsi:type="dcterms:W3CDTF">2015-03-17T18:55:00Z</dcterms:modified>
</cp:coreProperties>
</file>