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1C1775">
        <w:rPr>
          <w:rFonts w:ascii="Arial" w:hAnsi="Arial" w:cs="Arial"/>
          <w:sz w:val="24"/>
          <w:szCs w:val="24"/>
        </w:rPr>
        <w:t>January</w:t>
      </w:r>
      <w:r w:rsidR="00215304">
        <w:rPr>
          <w:rFonts w:ascii="Arial" w:hAnsi="Arial" w:cs="Arial"/>
          <w:sz w:val="24"/>
          <w:szCs w:val="24"/>
        </w:rPr>
        <w:t xml:space="preserve"> </w:t>
      </w:r>
      <w:r w:rsidR="001C1775">
        <w:rPr>
          <w:rFonts w:ascii="Arial" w:hAnsi="Arial" w:cs="Arial"/>
          <w:sz w:val="24"/>
          <w:szCs w:val="24"/>
        </w:rPr>
        <w:t>7</w:t>
      </w:r>
      <w:r w:rsidR="000B2A8D">
        <w:rPr>
          <w:rFonts w:ascii="Arial" w:hAnsi="Arial" w:cs="Arial"/>
          <w:sz w:val="24"/>
          <w:szCs w:val="24"/>
        </w:rPr>
        <w:t>, 201</w:t>
      </w:r>
      <w:r w:rsidR="001C1775">
        <w:rPr>
          <w:rFonts w:ascii="Arial" w:hAnsi="Arial" w:cs="Arial"/>
          <w:sz w:val="24"/>
          <w:szCs w:val="24"/>
        </w:rPr>
        <w:t>5</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sidR="00671650">
              <w:rPr>
                <w:rFonts w:ascii="Arial" w:hAnsi="Arial" w:cs="Arial"/>
                <w:sz w:val="36"/>
                <w:szCs w:val="36"/>
              </w:rPr>
              <w:t xml:space="preserve"> </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proofErr w:type="spellStart"/>
            <w:r w:rsidR="001C1775">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3D2A38">
              <w:rPr>
                <w:rFonts w:ascii="Arial" w:hAnsi="Arial" w:cs="Arial"/>
                <w:sz w:val="20"/>
                <w:szCs w:val="20"/>
              </w:rPr>
              <w:t>20</w:t>
            </w:r>
            <w:r w:rsidR="001045C3">
              <w:rPr>
                <w:rFonts w:ascii="Arial" w:hAnsi="Arial" w:cs="Arial"/>
                <w:sz w:val="20"/>
                <w:szCs w:val="20"/>
              </w:rPr>
              <w:t>,000</w:t>
            </w:r>
          </w:p>
        </w:tc>
        <w:tc>
          <w:tcPr>
            <w:tcW w:w="3330" w:type="dxa"/>
          </w:tcPr>
          <w:p w:rsidR="00874EF7" w:rsidRPr="00F23A1B" w:rsidRDefault="00BB4064" w:rsidP="003D2A38">
            <w:pPr>
              <w:ind w:right="-720"/>
              <w:jc w:val="center"/>
              <w:rPr>
                <w:rFonts w:ascii="Arial" w:hAnsi="Arial" w:cs="Arial"/>
                <w:sz w:val="20"/>
                <w:szCs w:val="20"/>
              </w:rPr>
            </w:pPr>
            <w:r>
              <w:rPr>
                <w:rFonts w:ascii="Arial" w:hAnsi="Arial" w:cs="Arial"/>
                <w:sz w:val="20"/>
                <w:szCs w:val="20"/>
              </w:rPr>
              <w:t xml:space="preserve">$ </w:t>
            </w:r>
            <w:r w:rsidR="0097061F">
              <w:rPr>
                <w:rFonts w:ascii="Arial" w:hAnsi="Arial" w:cs="Arial"/>
                <w:sz w:val="20"/>
                <w:szCs w:val="20"/>
              </w:rPr>
              <w:t>2</w:t>
            </w:r>
            <w:r w:rsidR="003D2A38">
              <w:rPr>
                <w:rFonts w:ascii="Arial" w:hAnsi="Arial" w:cs="Arial"/>
                <w:sz w:val="20"/>
                <w:szCs w:val="20"/>
              </w:rPr>
              <w:t>20</w:t>
            </w:r>
            <w:r w:rsidR="0097061F">
              <w:rPr>
                <w:rFonts w:ascii="Arial" w:hAnsi="Arial" w:cs="Arial"/>
                <w:sz w:val="20"/>
                <w:szCs w:val="20"/>
              </w:rPr>
              <w:t>,</w:t>
            </w:r>
            <w:r w:rsidR="003D2A38">
              <w:rPr>
                <w:rFonts w:ascii="Arial" w:hAnsi="Arial" w:cs="Arial"/>
                <w:sz w:val="20"/>
                <w:szCs w:val="20"/>
              </w:rPr>
              <w:t>825</w:t>
            </w:r>
            <w:r w:rsidR="0097061F">
              <w:rPr>
                <w:rFonts w:ascii="Arial" w:hAnsi="Arial" w:cs="Arial"/>
                <w:sz w:val="20"/>
                <w:szCs w:val="20"/>
              </w:rPr>
              <w:t>.</w:t>
            </w:r>
            <w:r w:rsidR="003D2A38">
              <w:rPr>
                <w:rFonts w:ascii="Arial" w:hAnsi="Arial" w:cs="Arial"/>
                <w:sz w:val="20"/>
                <w:szCs w:val="20"/>
              </w:rPr>
              <w:t>58</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7D5162" w:rsidP="003D2A38">
            <w:pPr>
              <w:ind w:right="-720"/>
              <w:jc w:val="center"/>
              <w:rPr>
                <w:rFonts w:ascii="Arial" w:hAnsi="Arial" w:cs="Arial"/>
                <w:sz w:val="20"/>
                <w:szCs w:val="20"/>
              </w:rPr>
            </w:pPr>
            <w:r>
              <w:rPr>
                <w:rFonts w:ascii="Arial" w:hAnsi="Arial" w:cs="Arial"/>
                <w:sz w:val="20"/>
                <w:szCs w:val="20"/>
              </w:rPr>
              <w:t>$2</w:t>
            </w:r>
            <w:r w:rsidR="003D2A38">
              <w:rPr>
                <w:rFonts w:ascii="Arial" w:hAnsi="Arial" w:cs="Arial"/>
                <w:sz w:val="20"/>
                <w:szCs w:val="20"/>
              </w:rPr>
              <w:t>45</w:t>
            </w:r>
            <w:r>
              <w:rPr>
                <w:rFonts w:ascii="Arial" w:hAnsi="Arial" w:cs="Arial"/>
                <w:sz w:val="20"/>
                <w:szCs w:val="20"/>
              </w:rPr>
              <w:t>,</w:t>
            </w:r>
            <w:r w:rsidR="003D2A38">
              <w:rPr>
                <w:rFonts w:ascii="Arial" w:hAnsi="Arial" w:cs="Arial"/>
                <w:sz w:val="20"/>
                <w:szCs w:val="20"/>
              </w:rPr>
              <w:t>475</w:t>
            </w:r>
            <w:r>
              <w:rPr>
                <w:rFonts w:ascii="Arial" w:hAnsi="Arial" w:cs="Arial"/>
                <w:sz w:val="20"/>
                <w:szCs w:val="20"/>
              </w:rPr>
              <w:t>.</w:t>
            </w:r>
            <w:r w:rsidR="003D2A38">
              <w:rPr>
                <w:rFonts w:ascii="Arial" w:hAnsi="Arial" w:cs="Arial"/>
                <w:sz w:val="20"/>
                <w:szCs w:val="20"/>
              </w:rPr>
              <w:t>38</w:t>
            </w:r>
            <w:r w:rsidR="005E19C9">
              <w:rPr>
                <w:rFonts w:ascii="Arial" w:hAnsi="Arial" w:cs="Arial"/>
                <w:sz w:val="20"/>
                <w:szCs w:val="20"/>
              </w:rPr>
              <w:t xml:space="preserve"> (</w:t>
            </w:r>
            <w:r w:rsidR="0097061F">
              <w:rPr>
                <w:rFonts w:ascii="Arial" w:hAnsi="Arial" w:cs="Arial"/>
                <w:sz w:val="20"/>
                <w:szCs w:val="20"/>
              </w:rPr>
              <w:t>7</w:t>
            </w:r>
            <w:r w:rsidR="003D2A38">
              <w:rPr>
                <w:rFonts w:ascii="Arial" w:hAnsi="Arial" w:cs="Arial"/>
                <w:sz w:val="20"/>
                <w:szCs w:val="20"/>
              </w:rPr>
              <w:t>7</w:t>
            </w:r>
            <w:r w:rsidR="005348F4">
              <w:rPr>
                <w:rFonts w:ascii="Arial" w:hAnsi="Arial" w:cs="Arial"/>
                <w:sz w:val="20"/>
                <w:szCs w:val="20"/>
              </w:rPr>
              <w:t>%)</w:t>
            </w:r>
          </w:p>
        </w:tc>
        <w:tc>
          <w:tcPr>
            <w:tcW w:w="3330" w:type="dxa"/>
          </w:tcPr>
          <w:p w:rsidR="00B66A21" w:rsidRPr="00B66A21" w:rsidRDefault="001045C3" w:rsidP="002167AA">
            <w:pPr>
              <w:ind w:right="-720"/>
              <w:jc w:val="center"/>
              <w:rPr>
                <w:rFonts w:ascii="Arial" w:hAnsi="Arial" w:cs="Arial"/>
                <w:sz w:val="20"/>
                <w:szCs w:val="20"/>
              </w:rPr>
            </w:pPr>
            <w:r>
              <w:rPr>
                <w:rFonts w:ascii="Arial" w:hAnsi="Arial" w:cs="Arial"/>
                <w:sz w:val="20"/>
                <w:szCs w:val="20"/>
              </w:rPr>
              <w:t xml:space="preserve">$ </w:t>
            </w:r>
            <w:r w:rsidR="003D2A38">
              <w:rPr>
                <w:rFonts w:ascii="Arial" w:hAnsi="Arial" w:cs="Arial"/>
                <w:sz w:val="20"/>
                <w:szCs w:val="20"/>
              </w:rPr>
              <w:t>24,649.80</w:t>
            </w:r>
          </w:p>
        </w:tc>
        <w:tc>
          <w:tcPr>
            <w:tcW w:w="3420" w:type="dxa"/>
          </w:tcPr>
          <w:p w:rsidR="00B66A21" w:rsidRPr="00B66A21" w:rsidRDefault="0097061F" w:rsidP="001F03FA">
            <w:pPr>
              <w:ind w:right="-720"/>
              <w:jc w:val="center"/>
              <w:rPr>
                <w:rFonts w:ascii="Arial" w:hAnsi="Arial" w:cs="Arial"/>
                <w:sz w:val="20"/>
                <w:szCs w:val="20"/>
              </w:rPr>
            </w:pPr>
            <w:r>
              <w:rPr>
                <w:rFonts w:ascii="Arial" w:hAnsi="Arial" w:cs="Arial"/>
                <w:sz w:val="20"/>
                <w:szCs w:val="20"/>
              </w:rPr>
              <w:t>83</w:t>
            </w:r>
            <w:r w:rsidR="003D2A38">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935128"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Pr="009469F7">
              <w:rPr>
                <w:sz w:val="24"/>
                <w:szCs w:val="24"/>
              </w:rPr>
              <w:t>region II conference calls</w:t>
            </w:r>
          </w:p>
          <w:p w:rsidR="00922D70" w:rsidRDefault="00922D70" w:rsidP="00922D70">
            <w:pPr>
              <w:rPr>
                <w:sz w:val="24"/>
                <w:szCs w:val="24"/>
              </w:rPr>
            </w:pPr>
          </w:p>
          <w:p w:rsidR="00922D70" w:rsidRPr="00922D70" w:rsidRDefault="00922D70" w:rsidP="00922D70">
            <w:pPr>
              <w:rPr>
                <w:sz w:val="24"/>
                <w:szCs w:val="24"/>
              </w:rPr>
            </w:pPr>
            <w:r w:rsidRPr="00922D70">
              <w:rPr>
                <w:sz w:val="24"/>
                <w:szCs w:val="24"/>
              </w:rPr>
              <w:t>The annual meeting of the Southeastern Transportation Consortium (STC) meeting was held in Morgantown, WV on October 20-23, 2014.  The meeting was hosted by West Virginia DOT on the University of West Virginia Campus.  The member states were represented as follows:</w:t>
            </w:r>
          </w:p>
          <w:p w:rsidR="00922D70" w:rsidRPr="00922D70" w:rsidRDefault="00922D70" w:rsidP="00922D70">
            <w:pPr>
              <w:rPr>
                <w:sz w:val="24"/>
                <w:szCs w:val="24"/>
              </w:rPr>
            </w:pPr>
          </w:p>
          <w:p w:rsidR="00922D70" w:rsidRPr="00922D70" w:rsidRDefault="00922D70" w:rsidP="00922D70">
            <w:pPr>
              <w:ind w:left="1440" w:firstLine="720"/>
              <w:rPr>
                <w:b/>
                <w:sz w:val="24"/>
                <w:szCs w:val="24"/>
                <w:u w:val="single"/>
              </w:rPr>
            </w:pPr>
            <w:r w:rsidRPr="00922D70">
              <w:rPr>
                <w:b/>
                <w:sz w:val="24"/>
                <w:szCs w:val="24"/>
                <w:u w:val="single"/>
              </w:rPr>
              <w:t>NAMES</w:t>
            </w:r>
            <w:r w:rsidRPr="00922D70">
              <w:rPr>
                <w:b/>
                <w:sz w:val="24"/>
                <w:szCs w:val="24"/>
              </w:rPr>
              <w:tab/>
            </w:r>
            <w:r w:rsidRPr="00922D70">
              <w:rPr>
                <w:b/>
                <w:sz w:val="24"/>
                <w:szCs w:val="24"/>
              </w:rPr>
              <w:tab/>
            </w:r>
            <w:r w:rsidRPr="00922D70">
              <w:rPr>
                <w:b/>
                <w:sz w:val="24"/>
                <w:szCs w:val="24"/>
              </w:rPr>
              <w:tab/>
            </w:r>
            <w:r w:rsidRPr="00922D70">
              <w:rPr>
                <w:b/>
                <w:sz w:val="24"/>
                <w:szCs w:val="24"/>
                <w:u w:val="single"/>
              </w:rPr>
              <w:t>STATE</w:t>
            </w:r>
            <w:r w:rsidRPr="00922D70">
              <w:rPr>
                <w:b/>
                <w:sz w:val="24"/>
                <w:szCs w:val="24"/>
              </w:rPr>
              <w:tab/>
            </w:r>
            <w:r w:rsidRPr="00922D70">
              <w:rPr>
                <w:b/>
                <w:sz w:val="24"/>
                <w:szCs w:val="24"/>
                <w:u w:val="single"/>
              </w:rPr>
              <w:t xml:space="preserve"> </w:t>
            </w:r>
          </w:p>
          <w:p w:rsidR="00922D70" w:rsidRPr="00922D70" w:rsidRDefault="00922D70" w:rsidP="00922D70">
            <w:pPr>
              <w:ind w:left="1440"/>
              <w:rPr>
                <w:sz w:val="24"/>
                <w:szCs w:val="24"/>
              </w:rPr>
            </w:pPr>
            <w:r w:rsidRPr="00922D70">
              <w:rPr>
                <w:sz w:val="24"/>
                <w:szCs w:val="24"/>
              </w:rPr>
              <w:tab/>
              <w:t xml:space="preserve">Mark Morvant (chair) </w:t>
            </w:r>
            <w:r w:rsidRPr="00922D70">
              <w:rPr>
                <w:sz w:val="24"/>
                <w:szCs w:val="24"/>
              </w:rPr>
              <w:tab/>
              <w:t>LOUISIANA</w:t>
            </w:r>
          </w:p>
          <w:p w:rsidR="00922D70" w:rsidRPr="00922D70" w:rsidRDefault="00922D70" w:rsidP="00922D70">
            <w:pPr>
              <w:ind w:left="1440" w:firstLine="720"/>
              <w:rPr>
                <w:sz w:val="24"/>
                <w:szCs w:val="24"/>
              </w:rPr>
            </w:pPr>
            <w:r w:rsidRPr="00922D70">
              <w:rPr>
                <w:sz w:val="24"/>
                <w:szCs w:val="24"/>
              </w:rPr>
              <w:t xml:space="preserve">Michelle Owens </w:t>
            </w:r>
            <w:r w:rsidRPr="00922D70">
              <w:rPr>
                <w:sz w:val="24"/>
                <w:szCs w:val="24"/>
              </w:rPr>
              <w:tab/>
            </w:r>
            <w:r w:rsidRPr="00922D70">
              <w:rPr>
                <w:sz w:val="24"/>
                <w:szCs w:val="24"/>
              </w:rPr>
              <w:tab/>
              <w:t>ALABAMA</w:t>
            </w:r>
          </w:p>
          <w:p w:rsidR="00922D70" w:rsidRPr="00922D70" w:rsidRDefault="00922D70" w:rsidP="00922D70">
            <w:pPr>
              <w:ind w:left="1440" w:firstLine="720"/>
              <w:rPr>
                <w:sz w:val="24"/>
                <w:szCs w:val="24"/>
              </w:rPr>
            </w:pPr>
            <w:r w:rsidRPr="00922D70">
              <w:rPr>
                <w:sz w:val="24"/>
                <w:szCs w:val="24"/>
              </w:rPr>
              <w:t>Sarah Tamayo</w:t>
            </w:r>
            <w:r w:rsidRPr="00922D70">
              <w:rPr>
                <w:sz w:val="24"/>
                <w:szCs w:val="24"/>
              </w:rPr>
              <w:tab/>
            </w:r>
            <w:r w:rsidRPr="00922D70">
              <w:rPr>
                <w:sz w:val="24"/>
                <w:szCs w:val="24"/>
              </w:rPr>
              <w:tab/>
            </w:r>
            <w:r w:rsidRPr="00922D70">
              <w:rPr>
                <w:sz w:val="24"/>
                <w:szCs w:val="24"/>
              </w:rPr>
              <w:tab/>
              <w:t>ARKANSAS</w:t>
            </w:r>
            <w:r w:rsidRPr="00922D70">
              <w:rPr>
                <w:sz w:val="24"/>
                <w:szCs w:val="24"/>
              </w:rPr>
              <w:tab/>
            </w:r>
          </w:p>
          <w:p w:rsidR="00922D70" w:rsidRPr="00922D70" w:rsidRDefault="00922D70" w:rsidP="00922D70">
            <w:pPr>
              <w:ind w:left="1440" w:firstLine="720"/>
              <w:rPr>
                <w:sz w:val="24"/>
                <w:szCs w:val="24"/>
              </w:rPr>
            </w:pPr>
            <w:r w:rsidRPr="00922D70">
              <w:rPr>
                <w:sz w:val="24"/>
                <w:szCs w:val="24"/>
              </w:rPr>
              <w:t xml:space="preserve">Steven </w:t>
            </w:r>
            <w:proofErr w:type="spellStart"/>
            <w:r w:rsidRPr="00922D70">
              <w:rPr>
                <w:sz w:val="24"/>
                <w:szCs w:val="24"/>
              </w:rPr>
              <w:t>Bolyard</w:t>
            </w:r>
            <w:proofErr w:type="spellEnd"/>
            <w:r w:rsidRPr="00922D70">
              <w:rPr>
                <w:sz w:val="24"/>
                <w:szCs w:val="24"/>
              </w:rPr>
              <w:tab/>
            </w:r>
            <w:r w:rsidRPr="00922D70">
              <w:rPr>
                <w:sz w:val="24"/>
                <w:szCs w:val="24"/>
              </w:rPr>
              <w:tab/>
              <w:t>FLORIDA</w:t>
            </w:r>
          </w:p>
          <w:p w:rsidR="00922D70" w:rsidRPr="00922D70" w:rsidRDefault="00922D70" w:rsidP="00922D70">
            <w:pPr>
              <w:ind w:left="1440" w:firstLine="720"/>
              <w:rPr>
                <w:sz w:val="24"/>
                <w:szCs w:val="24"/>
              </w:rPr>
            </w:pPr>
            <w:r w:rsidRPr="00922D70">
              <w:rPr>
                <w:sz w:val="24"/>
                <w:szCs w:val="24"/>
              </w:rPr>
              <w:t>David Jared</w:t>
            </w:r>
            <w:r w:rsidRPr="00922D70">
              <w:rPr>
                <w:sz w:val="24"/>
                <w:szCs w:val="24"/>
              </w:rPr>
              <w:tab/>
            </w:r>
            <w:r w:rsidRPr="00922D70">
              <w:rPr>
                <w:sz w:val="24"/>
                <w:szCs w:val="24"/>
              </w:rPr>
              <w:tab/>
            </w:r>
            <w:r w:rsidRPr="00922D70">
              <w:rPr>
                <w:sz w:val="24"/>
                <w:szCs w:val="24"/>
              </w:rPr>
              <w:tab/>
              <w:t>GEORGIA</w:t>
            </w:r>
          </w:p>
          <w:p w:rsidR="00922D70" w:rsidRPr="00922D70" w:rsidRDefault="00922D70" w:rsidP="00922D70">
            <w:pPr>
              <w:ind w:left="1440"/>
              <w:rPr>
                <w:sz w:val="24"/>
                <w:szCs w:val="24"/>
              </w:rPr>
            </w:pPr>
            <w:r w:rsidRPr="00922D70">
              <w:rPr>
                <w:sz w:val="24"/>
                <w:szCs w:val="24"/>
              </w:rPr>
              <w:tab/>
              <w:t>Clark Graves</w:t>
            </w:r>
            <w:r w:rsidRPr="00922D70">
              <w:rPr>
                <w:sz w:val="24"/>
                <w:szCs w:val="24"/>
              </w:rPr>
              <w:tab/>
            </w:r>
            <w:r w:rsidRPr="00922D70">
              <w:rPr>
                <w:sz w:val="24"/>
                <w:szCs w:val="24"/>
              </w:rPr>
              <w:tab/>
              <w:t xml:space="preserve"> </w:t>
            </w:r>
            <w:r w:rsidRPr="00922D70">
              <w:rPr>
                <w:sz w:val="24"/>
                <w:szCs w:val="24"/>
              </w:rPr>
              <w:tab/>
              <w:t>KENTUCKY</w:t>
            </w:r>
            <w:r w:rsidRPr="00922D70">
              <w:rPr>
                <w:sz w:val="24"/>
                <w:szCs w:val="24"/>
              </w:rPr>
              <w:tab/>
            </w:r>
          </w:p>
          <w:p w:rsidR="00922D70" w:rsidRPr="00922D70" w:rsidRDefault="00922D70" w:rsidP="00922D70">
            <w:pPr>
              <w:ind w:left="1440"/>
              <w:rPr>
                <w:sz w:val="24"/>
                <w:szCs w:val="24"/>
              </w:rPr>
            </w:pPr>
            <w:r w:rsidRPr="00922D70">
              <w:rPr>
                <w:sz w:val="24"/>
                <w:szCs w:val="24"/>
              </w:rPr>
              <w:tab/>
              <w:t>Cindy Smith</w:t>
            </w:r>
            <w:r w:rsidRPr="00922D70">
              <w:rPr>
                <w:sz w:val="24"/>
                <w:szCs w:val="24"/>
              </w:rPr>
              <w:tab/>
            </w:r>
            <w:r w:rsidRPr="00922D70">
              <w:rPr>
                <w:sz w:val="24"/>
                <w:szCs w:val="24"/>
              </w:rPr>
              <w:tab/>
            </w:r>
            <w:r w:rsidRPr="00922D70">
              <w:rPr>
                <w:sz w:val="24"/>
                <w:szCs w:val="24"/>
              </w:rPr>
              <w:tab/>
              <w:t>MISSISSIPPI</w:t>
            </w:r>
            <w:r w:rsidRPr="00922D70">
              <w:rPr>
                <w:sz w:val="24"/>
                <w:szCs w:val="24"/>
              </w:rPr>
              <w:tab/>
              <w:t xml:space="preserve"> </w:t>
            </w:r>
          </w:p>
          <w:p w:rsidR="00922D70" w:rsidRPr="00922D70" w:rsidRDefault="00922D70" w:rsidP="00922D70">
            <w:pPr>
              <w:ind w:left="1440"/>
              <w:rPr>
                <w:sz w:val="24"/>
                <w:szCs w:val="24"/>
              </w:rPr>
            </w:pPr>
            <w:r w:rsidRPr="00922D70">
              <w:rPr>
                <w:sz w:val="24"/>
                <w:szCs w:val="24"/>
              </w:rPr>
              <w:tab/>
              <w:t>Neil Mastin</w:t>
            </w:r>
            <w:r w:rsidRPr="00922D70">
              <w:rPr>
                <w:sz w:val="24"/>
                <w:szCs w:val="24"/>
              </w:rPr>
              <w:tab/>
            </w:r>
            <w:r w:rsidRPr="00922D70">
              <w:rPr>
                <w:sz w:val="24"/>
                <w:szCs w:val="24"/>
              </w:rPr>
              <w:tab/>
            </w:r>
            <w:r w:rsidRPr="00922D70">
              <w:rPr>
                <w:sz w:val="24"/>
                <w:szCs w:val="24"/>
              </w:rPr>
              <w:tab/>
              <w:t>NORTH CAROLINA</w:t>
            </w:r>
          </w:p>
          <w:p w:rsidR="00922D70" w:rsidRPr="00922D70" w:rsidRDefault="00922D70" w:rsidP="00922D70">
            <w:pPr>
              <w:ind w:left="1440"/>
              <w:rPr>
                <w:sz w:val="24"/>
                <w:szCs w:val="24"/>
              </w:rPr>
            </w:pPr>
            <w:r w:rsidRPr="00922D70">
              <w:rPr>
                <w:sz w:val="24"/>
                <w:szCs w:val="24"/>
              </w:rPr>
              <w:lastRenderedPageBreak/>
              <w:tab/>
              <w:t>Terry Swygert</w:t>
            </w:r>
            <w:r w:rsidRPr="00922D70">
              <w:rPr>
                <w:sz w:val="24"/>
                <w:szCs w:val="24"/>
              </w:rPr>
              <w:tab/>
            </w:r>
            <w:r w:rsidRPr="00922D70">
              <w:rPr>
                <w:sz w:val="24"/>
                <w:szCs w:val="24"/>
              </w:rPr>
              <w:tab/>
            </w:r>
            <w:r w:rsidRPr="00922D70">
              <w:rPr>
                <w:sz w:val="24"/>
                <w:szCs w:val="24"/>
              </w:rPr>
              <w:tab/>
              <w:t>SOUTH CAROLINA</w:t>
            </w:r>
          </w:p>
          <w:p w:rsidR="00922D70" w:rsidRPr="00922D70" w:rsidRDefault="00922D70" w:rsidP="00922D70">
            <w:pPr>
              <w:ind w:left="1440" w:firstLine="720"/>
              <w:rPr>
                <w:sz w:val="24"/>
                <w:szCs w:val="24"/>
              </w:rPr>
            </w:pPr>
            <w:r w:rsidRPr="00922D70">
              <w:rPr>
                <w:sz w:val="24"/>
                <w:szCs w:val="24"/>
              </w:rPr>
              <w:t>Donald Williams</w:t>
            </w:r>
            <w:r w:rsidRPr="00922D70">
              <w:rPr>
                <w:sz w:val="24"/>
                <w:szCs w:val="24"/>
              </w:rPr>
              <w:tab/>
            </w:r>
            <w:r w:rsidRPr="00922D70">
              <w:rPr>
                <w:sz w:val="24"/>
                <w:szCs w:val="24"/>
              </w:rPr>
              <w:tab/>
              <w:t>WEST VIRGINIA</w:t>
            </w:r>
          </w:p>
          <w:p w:rsidR="00922D70" w:rsidRPr="00922D70" w:rsidRDefault="00922D70" w:rsidP="00922D70">
            <w:pPr>
              <w:ind w:left="1440" w:firstLine="720"/>
              <w:rPr>
                <w:sz w:val="24"/>
                <w:szCs w:val="24"/>
              </w:rPr>
            </w:pPr>
            <w:r w:rsidRPr="00922D70">
              <w:rPr>
                <w:sz w:val="24"/>
                <w:szCs w:val="24"/>
              </w:rPr>
              <w:t>Not represented</w:t>
            </w:r>
            <w:r w:rsidRPr="00922D70">
              <w:rPr>
                <w:sz w:val="24"/>
                <w:szCs w:val="24"/>
              </w:rPr>
              <w:tab/>
            </w:r>
            <w:r w:rsidRPr="00922D70">
              <w:rPr>
                <w:sz w:val="24"/>
                <w:szCs w:val="24"/>
              </w:rPr>
              <w:tab/>
              <w:t>TENNESSEE</w:t>
            </w:r>
            <w:r w:rsidRPr="00922D70">
              <w:rPr>
                <w:sz w:val="24"/>
                <w:szCs w:val="24"/>
              </w:rPr>
              <w:tab/>
            </w:r>
            <w:r w:rsidRPr="00922D70">
              <w:rPr>
                <w:sz w:val="24"/>
                <w:szCs w:val="24"/>
              </w:rPr>
              <w:tab/>
              <w:t xml:space="preserve"> </w:t>
            </w:r>
          </w:p>
          <w:p w:rsidR="00922D70" w:rsidRPr="00922D70" w:rsidRDefault="00922D70" w:rsidP="00922D70">
            <w:pPr>
              <w:ind w:left="1440"/>
              <w:rPr>
                <w:sz w:val="24"/>
                <w:szCs w:val="24"/>
              </w:rPr>
            </w:pPr>
            <w:r w:rsidRPr="00922D70">
              <w:rPr>
                <w:sz w:val="24"/>
                <w:szCs w:val="24"/>
              </w:rPr>
              <w:tab/>
              <w:t>Not represented</w:t>
            </w:r>
            <w:r w:rsidRPr="00922D70">
              <w:rPr>
                <w:sz w:val="24"/>
                <w:szCs w:val="24"/>
              </w:rPr>
              <w:tab/>
            </w:r>
            <w:r w:rsidRPr="00922D70">
              <w:rPr>
                <w:sz w:val="24"/>
                <w:szCs w:val="24"/>
              </w:rPr>
              <w:tab/>
              <w:t>VIRGINIA</w:t>
            </w:r>
          </w:p>
          <w:p w:rsidR="00922D70" w:rsidRPr="00922D70" w:rsidRDefault="00922D70" w:rsidP="00922D70">
            <w:pPr>
              <w:rPr>
                <w:sz w:val="24"/>
                <w:szCs w:val="24"/>
              </w:rPr>
            </w:pPr>
          </w:p>
          <w:p w:rsidR="00922D70" w:rsidRPr="00922D70" w:rsidRDefault="00922D70" w:rsidP="00922D70">
            <w:pPr>
              <w:rPr>
                <w:sz w:val="24"/>
                <w:szCs w:val="24"/>
              </w:rPr>
            </w:pPr>
            <w:r w:rsidRPr="00922D70">
              <w:rPr>
                <w:sz w:val="24"/>
                <w:szCs w:val="24"/>
              </w:rPr>
              <w:t>Meeting attendees also included the following as schedules allowed or as input was needed for specific session topics.</w:t>
            </w:r>
          </w:p>
          <w:p w:rsidR="00922D70" w:rsidRPr="00922D70" w:rsidRDefault="00922D70" w:rsidP="00922D70">
            <w:pPr>
              <w:ind w:left="1440" w:firstLine="720"/>
              <w:rPr>
                <w:sz w:val="24"/>
                <w:szCs w:val="24"/>
              </w:rPr>
            </w:pPr>
            <w:r w:rsidRPr="00922D70">
              <w:rPr>
                <w:sz w:val="24"/>
                <w:szCs w:val="24"/>
              </w:rPr>
              <w:t xml:space="preserve">Mike </w:t>
            </w:r>
            <w:proofErr w:type="spellStart"/>
            <w:r w:rsidRPr="00922D70">
              <w:rPr>
                <w:sz w:val="24"/>
                <w:szCs w:val="24"/>
              </w:rPr>
              <w:t>Pumphrey</w:t>
            </w:r>
            <w:proofErr w:type="spellEnd"/>
            <w:r w:rsidRPr="00922D70">
              <w:rPr>
                <w:sz w:val="24"/>
                <w:szCs w:val="24"/>
              </w:rPr>
              <w:tab/>
            </w:r>
            <w:r w:rsidRPr="00922D70">
              <w:rPr>
                <w:sz w:val="24"/>
                <w:szCs w:val="24"/>
              </w:rPr>
              <w:tab/>
              <w:t>West Virginia DOT</w:t>
            </w:r>
          </w:p>
          <w:p w:rsidR="00922D70" w:rsidRPr="00922D70" w:rsidRDefault="00922D70" w:rsidP="00922D70">
            <w:pPr>
              <w:ind w:left="1440" w:firstLine="720"/>
              <w:rPr>
                <w:sz w:val="24"/>
                <w:szCs w:val="24"/>
              </w:rPr>
            </w:pPr>
            <w:r w:rsidRPr="00922D70">
              <w:rPr>
                <w:sz w:val="24"/>
                <w:szCs w:val="24"/>
              </w:rPr>
              <w:t>Jennifer Wentz</w:t>
            </w:r>
            <w:r w:rsidRPr="00922D70">
              <w:rPr>
                <w:sz w:val="24"/>
                <w:szCs w:val="24"/>
              </w:rPr>
              <w:tab/>
            </w:r>
            <w:r w:rsidRPr="00922D70">
              <w:rPr>
                <w:sz w:val="24"/>
                <w:szCs w:val="24"/>
              </w:rPr>
              <w:tab/>
              <w:t xml:space="preserve">West Virginia DOT </w:t>
            </w:r>
          </w:p>
          <w:p w:rsidR="00922D70" w:rsidRPr="00922D70" w:rsidRDefault="00922D70" w:rsidP="00922D70">
            <w:pPr>
              <w:rPr>
                <w:sz w:val="24"/>
                <w:szCs w:val="24"/>
              </w:rPr>
            </w:pPr>
          </w:p>
          <w:p w:rsidR="00922D70" w:rsidRPr="00922D70" w:rsidRDefault="00922D70" w:rsidP="00922D70">
            <w:pPr>
              <w:rPr>
                <w:sz w:val="24"/>
                <w:szCs w:val="24"/>
              </w:rPr>
            </w:pPr>
            <w:r w:rsidRPr="00922D70">
              <w:rPr>
                <w:sz w:val="24"/>
                <w:szCs w:val="24"/>
              </w:rPr>
              <w:t>Invited presenters to the meeting were:</w:t>
            </w:r>
            <w:r w:rsidRPr="00922D70">
              <w:rPr>
                <w:sz w:val="24"/>
                <w:szCs w:val="24"/>
              </w:rPr>
              <w:tab/>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David Merritt</w:t>
            </w:r>
            <w:r w:rsidRPr="00922D70">
              <w:rPr>
                <w:sz w:val="24"/>
                <w:szCs w:val="24"/>
              </w:rPr>
              <w:tab/>
            </w:r>
            <w:r w:rsidRPr="00922D70">
              <w:rPr>
                <w:sz w:val="24"/>
                <w:szCs w:val="24"/>
              </w:rPr>
              <w:tab/>
            </w:r>
            <w:r w:rsidRPr="00922D70">
              <w:rPr>
                <w:sz w:val="24"/>
                <w:szCs w:val="24"/>
              </w:rPr>
              <w:tab/>
              <w:t xml:space="preserve">The </w:t>
            </w:r>
            <w:proofErr w:type="spellStart"/>
            <w:r w:rsidRPr="00922D70">
              <w:rPr>
                <w:sz w:val="24"/>
                <w:szCs w:val="24"/>
              </w:rPr>
              <w:t>Transtec</w:t>
            </w:r>
            <w:proofErr w:type="spellEnd"/>
            <w:r w:rsidRPr="00922D70">
              <w:rPr>
                <w:sz w:val="24"/>
                <w:szCs w:val="24"/>
              </w:rPr>
              <w:t xml:space="preserve"> Group</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Sherif Ishak</w:t>
            </w:r>
            <w:r w:rsidRPr="00922D70">
              <w:rPr>
                <w:sz w:val="24"/>
                <w:szCs w:val="24"/>
              </w:rPr>
              <w:tab/>
            </w:r>
            <w:r w:rsidRPr="00922D70">
              <w:rPr>
                <w:sz w:val="24"/>
                <w:szCs w:val="24"/>
              </w:rPr>
              <w:tab/>
            </w:r>
            <w:r w:rsidRPr="00922D70">
              <w:rPr>
                <w:sz w:val="24"/>
                <w:szCs w:val="24"/>
              </w:rPr>
              <w:tab/>
              <w:t>Louisiana State University</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James Gibson</w:t>
            </w:r>
            <w:r w:rsidRPr="00922D70">
              <w:rPr>
                <w:sz w:val="24"/>
                <w:szCs w:val="24"/>
              </w:rPr>
              <w:tab/>
            </w:r>
            <w:r w:rsidRPr="00922D70">
              <w:rPr>
                <w:sz w:val="24"/>
                <w:szCs w:val="24"/>
              </w:rPr>
              <w:tab/>
            </w:r>
            <w:r w:rsidRPr="00922D70">
              <w:rPr>
                <w:sz w:val="24"/>
                <w:szCs w:val="24"/>
              </w:rPr>
              <w:tab/>
              <w:t>Kentucky Transportation Center</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Mostafa Elseifi</w:t>
            </w:r>
            <w:r w:rsidRPr="00922D70">
              <w:rPr>
                <w:sz w:val="24"/>
                <w:szCs w:val="24"/>
              </w:rPr>
              <w:tab/>
            </w:r>
            <w:r w:rsidRPr="00922D70">
              <w:rPr>
                <w:sz w:val="24"/>
                <w:szCs w:val="24"/>
              </w:rPr>
              <w:tab/>
              <w:t>Louisiana State University</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r>
            <w:proofErr w:type="spellStart"/>
            <w:r w:rsidRPr="00922D70">
              <w:rPr>
                <w:sz w:val="24"/>
                <w:szCs w:val="24"/>
              </w:rPr>
              <w:t>GangaRao</w:t>
            </w:r>
            <w:proofErr w:type="spellEnd"/>
            <w:r w:rsidRPr="00922D70">
              <w:rPr>
                <w:sz w:val="24"/>
                <w:szCs w:val="24"/>
              </w:rPr>
              <w:t xml:space="preserve"> </w:t>
            </w:r>
            <w:proofErr w:type="spellStart"/>
            <w:r w:rsidRPr="00922D70">
              <w:rPr>
                <w:sz w:val="24"/>
                <w:szCs w:val="24"/>
              </w:rPr>
              <w:t>Hota</w:t>
            </w:r>
            <w:proofErr w:type="spellEnd"/>
            <w:r w:rsidRPr="00922D70">
              <w:rPr>
                <w:sz w:val="24"/>
                <w:szCs w:val="24"/>
              </w:rPr>
              <w:tab/>
            </w:r>
            <w:r w:rsidRPr="00922D70">
              <w:rPr>
                <w:sz w:val="24"/>
                <w:szCs w:val="24"/>
              </w:rPr>
              <w:tab/>
              <w:t>University of West Virginia</w:t>
            </w:r>
          </w:p>
          <w:p w:rsidR="00922D70" w:rsidRPr="00922D70" w:rsidRDefault="00922D70" w:rsidP="00922D70">
            <w:pPr>
              <w:rPr>
                <w:sz w:val="24"/>
                <w:szCs w:val="24"/>
              </w:rPr>
            </w:pPr>
          </w:p>
          <w:p w:rsidR="00922D70" w:rsidRPr="00922D70" w:rsidRDefault="00922D70" w:rsidP="00922D70">
            <w:pPr>
              <w:rPr>
                <w:sz w:val="24"/>
                <w:szCs w:val="24"/>
              </w:rPr>
            </w:pPr>
            <w:r w:rsidRPr="00922D70">
              <w:rPr>
                <w:sz w:val="24"/>
                <w:szCs w:val="24"/>
              </w:rPr>
              <w:t>Invited presenters by teleconference (go-to-meeting format) were:</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Louay Mohammad</w:t>
            </w:r>
            <w:r w:rsidRPr="00922D70">
              <w:rPr>
                <w:sz w:val="24"/>
                <w:szCs w:val="24"/>
              </w:rPr>
              <w:tab/>
            </w:r>
            <w:r w:rsidRPr="00922D70">
              <w:rPr>
                <w:sz w:val="24"/>
                <w:szCs w:val="24"/>
              </w:rPr>
              <w:tab/>
              <w:t>Louisiana Transportation Research Center</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Darryl Dockstader</w:t>
            </w:r>
            <w:r w:rsidRPr="00922D70">
              <w:rPr>
                <w:sz w:val="24"/>
                <w:szCs w:val="24"/>
              </w:rPr>
              <w:tab/>
            </w:r>
            <w:r w:rsidRPr="00922D70">
              <w:rPr>
                <w:sz w:val="24"/>
                <w:szCs w:val="24"/>
              </w:rPr>
              <w:tab/>
              <w:t>Florida Department of Transportation</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 xml:space="preserve">Wesley </w:t>
            </w:r>
            <w:proofErr w:type="spellStart"/>
            <w:r w:rsidRPr="00922D70">
              <w:rPr>
                <w:sz w:val="24"/>
                <w:szCs w:val="24"/>
              </w:rPr>
              <w:t>Zech</w:t>
            </w:r>
            <w:proofErr w:type="spellEnd"/>
            <w:r w:rsidRPr="00922D70">
              <w:rPr>
                <w:sz w:val="24"/>
                <w:szCs w:val="24"/>
              </w:rPr>
              <w:tab/>
            </w:r>
            <w:r w:rsidRPr="00922D70">
              <w:rPr>
                <w:sz w:val="24"/>
                <w:szCs w:val="24"/>
              </w:rPr>
              <w:tab/>
            </w:r>
            <w:r w:rsidRPr="00922D70">
              <w:rPr>
                <w:sz w:val="24"/>
                <w:szCs w:val="24"/>
              </w:rPr>
              <w:tab/>
              <w:t>Auburn University</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r>
          </w:p>
          <w:p w:rsidR="00922D70" w:rsidRPr="00922D70" w:rsidRDefault="00922D70" w:rsidP="00922D70">
            <w:pPr>
              <w:rPr>
                <w:sz w:val="24"/>
                <w:szCs w:val="24"/>
              </w:rPr>
            </w:pPr>
            <w:r w:rsidRPr="00922D70">
              <w:rPr>
                <w:sz w:val="24"/>
                <w:szCs w:val="24"/>
              </w:rPr>
              <w:t>Additional presenters on University of West Virginia tour were:</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Karl Barth</w:t>
            </w:r>
            <w:r w:rsidRPr="00922D70">
              <w:rPr>
                <w:sz w:val="24"/>
                <w:szCs w:val="24"/>
              </w:rPr>
              <w:tab/>
            </w:r>
            <w:r w:rsidRPr="00922D70">
              <w:rPr>
                <w:sz w:val="24"/>
                <w:szCs w:val="24"/>
              </w:rPr>
              <w:tab/>
            </w:r>
            <w:r w:rsidRPr="00922D70">
              <w:rPr>
                <w:sz w:val="24"/>
                <w:szCs w:val="24"/>
              </w:rPr>
              <w:tab/>
              <w:t>University of West Virginia</w:t>
            </w:r>
          </w:p>
          <w:p w:rsidR="00922D70" w:rsidRPr="00922D70" w:rsidRDefault="00922D70" w:rsidP="00922D70">
            <w:pPr>
              <w:rPr>
                <w:sz w:val="24"/>
                <w:szCs w:val="24"/>
              </w:rPr>
            </w:pPr>
            <w:r w:rsidRPr="00922D70">
              <w:rPr>
                <w:sz w:val="24"/>
                <w:szCs w:val="24"/>
              </w:rPr>
              <w:tab/>
            </w:r>
            <w:r w:rsidRPr="00922D70">
              <w:rPr>
                <w:sz w:val="24"/>
                <w:szCs w:val="24"/>
              </w:rPr>
              <w:tab/>
            </w:r>
            <w:r w:rsidRPr="00922D70">
              <w:rPr>
                <w:sz w:val="24"/>
                <w:szCs w:val="24"/>
              </w:rPr>
              <w:tab/>
              <w:t>John Zaniewski</w:t>
            </w:r>
            <w:r w:rsidRPr="00922D70">
              <w:rPr>
                <w:sz w:val="24"/>
                <w:szCs w:val="24"/>
              </w:rPr>
              <w:tab/>
            </w:r>
            <w:r w:rsidRPr="00922D70">
              <w:rPr>
                <w:sz w:val="24"/>
                <w:szCs w:val="24"/>
              </w:rPr>
              <w:tab/>
              <w:t>University of West Virginia</w:t>
            </w:r>
          </w:p>
          <w:p w:rsidR="00922D70" w:rsidRPr="00922D70" w:rsidRDefault="00922D70" w:rsidP="009034F9">
            <w:pPr>
              <w:rPr>
                <w:sz w:val="24"/>
                <w:szCs w:val="24"/>
              </w:rPr>
            </w:pPr>
          </w:p>
          <w:p w:rsidR="00922D70" w:rsidRPr="009469F7" w:rsidRDefault="00922D70" w:rsidP="009034F9">
            <w:pPr>
              <w:rPr>
                <w:sz w:val="24"/>
                <w:szCs w:val="24"/>
              </w:rPr>
            </w:pPr>
            <w:r>
              <w:rPr>
                <w:sz w:val="24"/>
                <w:szCs w:val="24"/>
              </w:rPr>
              <w:t>The meeting minutes is posted on the STC website.</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935128" w:rsidRPr="009469F7" w:rsidRDefault="00935128" w:rsidP="00935128">
            <w:pPr>
              <w:autoSpaceDE w:val="0"/>
              <w:autoSpaceDN w:val="0"/>
              <w:adjustRightInd w:val="0"/>
              <w:rPr>
                <w:rFonts w:cs="Times New Roman"/>
                <w:b/>
                <w:bCs/>
                <w:color w:val="000000"/>
                <w:sz w:val="24"/>
                <w:szCs w:val="24"/>
                <w:u w:val="single"/>
              </w:rPr>
            </w:pPr>
          </w:p>
          <w:p w:rsidR="00935128" w:rsidRPr="009469F7" w:rsidRDefault="00765968" w:rsidP="00935128">
            <w:pPr>
              <w:autoSpaceDE w:val="0"/>
              <w:autoSpaceDN w:val="0"/>
              <w:adjustRightInd w:val="0"/>
              <w:rPr>
                <w:rFonts w:cs="Times New Roman"/>
                <w:bCs/>
                <w:color w:val="000000"/>
                <w:sz w:val="24"/>
                <w:szCs w:val="24"/>
                <w:u w:val="single"/>
              </w:rPr>
            </w:pPr>
            <w:r w:rsidRPr="009469F7">
              <w:rPr>
                <w:rFonts w:cs="Times New Roman"/>
                <w:bCs/>
                <w:color w:val="000000"/>
                <w:sz w:val="24"/>
                <w:szCs w:val="24"/>
                <w:u w:val="single"/>
              </w:rPr>
              <w:t xml:space="preserve">Completed </w:t>
            </w:r>
            <w:r w:rsidR="00935128" w:rsidRPr="009469F7">
              <w:rPr>
                <w:rFonts w:cs="Times New Roman"/>
                <w:bCs/>
                <w:color w:val="000000"/>
                <w:sz w:val="24"/>
                <w:szCs w:val="24"/>
                <w:u w:val="single"/>
              </w:rPr>
              <w:t>projects:</w:t>
            </w:r>
          </w:p>
          <w:p w:rsidR="00935128" w:rsidRPr="009469F7" w:rsidRDefault="00935128" w:rsidP="00935128">
            <w:pPr>
              <w:autoSpaceDE w:val="0"/>
              <w:autoSpaceDN w:val="0"/>
              <w:adjustRightInd w:val="0"/>
              <w:ind w:left="360"/>
              <w:rPr>
                <w:rFonts w:cs="Times New Roman"/>
                <w:sz w:val="24"/>
                <w:szCs w:val="24"/>
              </w:rPr>
            </w:pPr>
          </w:p>
          <w:p w:rsidR="00935128" w:rsidRPr="009469F7" w:rsidRDefault="00935128" w:rsidP="006D03A5">
            <w:pPr>
              <w:numPr>
                <w:ilvl w:val="0"/>
                <w:numId w:val="2"/>
              </w:numPr>
              <w:rPr>
                <w:rFonts w:cs="Times New Roman"/>
                <w:b/>
                <w:i/>
                <w:sz w:val="24"/>
                <w:szCs w:val="24"/>
              </w:rPr>
            </w:pPr>
            <w:r w:rsidRPr="009469F7">
              <w:rPr>
                <w:rFonts w:cs="Times New Roman"/>
                <w:b/>
                <w:i/>
                <w:sz w:val="24"/>
                <w:szCs w:val="24"/>
              </w:rPr>
              <w:t xml:space="preserve">12-2PF - ASPHALT SURFACE TREATMENTS FOR PAVEMENT PRESERVATION </w:t>
            </w:r>
          </w:p>
          <w:p w:rsidR="00935128" w:rsidRPr="009469F7" w:rsidRDefault="00935128" w:rsidP="00935128">
            <w:pPr>
              <w:ind w:left="720"/>
              <w:rPr>
                <w:rFonts w:cs="Times New Roman"/>
                <w:b/>
                <w:i/>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sidR="00765968" w:rsidRPr="009469F7">
              <w:rPr>
                <w:rFonts w:cs="Times New Roman"/>
                <w:sz w:val="24"/>
                <w:szCs w:val="24"/>
              </w:rPr>
              <w:t xml:space="preserve"> – Project end date: 9/14/13</w:t>
            </w:r>
          </w:p>
          <w:p w:rsidR="00935128" w:rsidRPr="009469F7" w:rsidRDefault="00935128" w:rsidP="00935128">
            <w:pPr>
              <w:ind w:left="720"/>
              <w:rPr>
                <w:rFonts w:cs="Times New Roman"/>
                <w:sz w:val="24"/>
                <w:szCs w:val="24"/>
              </w:rPr>
            </w:pPr>
            <w:r w:rsidRPr="009469F7">
              <w:rPr>
                <w:rFonts w:cs="Times New Roman"/>
                <w:sz w:val="24"/>
                <w:szCs w:val="24"/>
              </w:rPr>
              <w:t xml:space="preserve">Final draft report </w:t>
            </w:r>
            <w:r w:rsidR="00765968" w:rsidRPr="009469F7">
              <w:rPr>
                <w:rFonts w:cs="Times New Roman"/>
                <w:sz w:val="24"/>
                <w:szCs w:val="24"/>
              </w:rPr>
              <w:t xml:space="preserve">has been </w:t>
            </w:r>
            <w:r w:rsidR="00450C24" w:rsidRPr="009469F7">
              <w:rPr>
                <w:rFonts w:cs="Times New Roman"/>
                <w:sz w:val="24"/>
                <w:szCs w:val="24"/>
              </w:rPr>
              <w:t>published, distributed and posted on STC website</w:t>
            </w:r>
            <w:r w:rsidR="00765968" w:rsidRPr="009469F7">
              <w:rPr>
                <w:rFonts w:cs="Times New Roman"/>
                <w:sz w:val="24"/>
                <w:szCs w:val="24"/>
              </w:rPr>
              <w:t>.</w:t>
            </w:r>
          </w:p>
          <w:p w:rsidR="00855EB8" w:rsidRPr="009469F7" w:rsidRDefault="00855EB8" w:rsidP="00935128">
            <w:pPr>
              <w:rPr>
                <w:rFonts w:cs="Times New Roman"/>
                <w:b/>
                <w:sz w:val="24"/>
                <w:szCs w:val="24"/>
              </w:rPr>
            </w:pPr>
          </w:p>
          <w:p w:rsidR="00935128" w:rsidRPr="009469F7" w:rsidRDefault="00935128" w:rsidP="006D03A5">
            <w:pPr>
              <w:numPr>
                <w:ilvl w:val="0"/>
                <w:numId w:val="2"/>
              </w:numPr>
              <w:rPr>
                <w:rFonts w:cs="Times New Roman"/>
                <w:sz w:val="24"/>
                <w:szCs w:val="24"/>
              </w:rPr>
            </w:pPr>
            <w:r w:rsidRPr="009469F7">
              <w:rPr>
                <w:rFonts w:cs="Times New Roman"/>
                <w:b/>
                <w:i/>
                <w:sz w:val="24"/>
                <w:szCs w:val="24"/>
              </w:rPr>
              <w:t xml:space="preserve">12-3PF - BEST PRACTICES FOR DETERMINING VALUE OF RESEARCH RESULTS </w:t>
            </w:r>
          </w:p>
          <w:p w:rsidR="00935128" w:rsidRPr="009469F7" w:rsidRDefault="00935128" w:rsidP="00935128">
            <w:pPr>
              <w:ind w:left="72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sidR="00B458CE" w:rsidRPr="009469F7">
              <w:rPr>
                <w:rFonts w:cs="Times New Roman"/>
                <w:sz w:val="24"/>
                <w:szCs w:val="24"/>
              </w:rPr>
              <w:t xml:space="preserve"> – Project end date: 5/31/13</w:t>
            </w:r>
          </w:p>
          <w:p w:rsidR="00B458CE" w:rsidRPr="009469F7" w:rsidRDefault="00B458CE" w:rsidP="00B458CE">
            <w:pPr>
              <w:pStyle w:val="Default"/>
              <w:ind w:left="720"/>
              <w:rPr>
                <w:rFonts w:asciiTheme="minorHAnsi" w:hAnsiTheme="minorHAnsi" w:cs="Times New Roman"/>
              </w:rPr>
            </w:pPr>
            <w:r w:rsidRPr="009469F7">
              <w:rPr>
                <w:rFonts w:asciiTheme="minorHAnsi" w:hAnsiTheme="minorHAnsi" w:cs="Times New Roman"/>
              </w:rPr>
              <w:lastRenderedPageBreak/>
              <w:t xml:space="preserve">Final report </w:t>
            </w:r>
            <w:r w:rsidR="005559E7" w:rsidRPr="009469F7">
              <w:rPr>
                <w:rFonts w:asciiTheme="minorHAnsi" w:hAnsiTheme="minorHAnsi" w:cs="Times New Roman"/>
              </w:rPr>
              <w:t>published, distributed and posted</w:t>
            </w:r>
            <w:r w:rsidR="00450C24" w:rsidRPr="009469F7">
              <w:rPr>
                <w:rFonts w:asciiTheme="minorHAnsi" w:hAnsiTheme="minorHAnsi" w:cs="Times New Roman"/>
              </w:rPr>
              <w:t xml:space="preserve"> on STC webs</w:t>
            </w:r>
            <w:r w:rsidR="00AD0555" w:rsidRPr="009469F7">
              <w:rPr>
                <w:rFonts w:asciiTheme="minorHAnsi" w:hAnsiTheme="minorHAnsi" w:cs="Times New Roman"/>
              </w:rPr>
              <w:t>ite</w:t>
            </w:r>
          </w:p>
          <w:p w:rsidR="00935128" w:rsidRPr="009469F7" w:rsidRDefault="00935128" w:rsidP="00935128">
            <w:pPr>
              <w:ind w:left="720"/>
              <w:rPr>
                <w:rFonts w:cs="Times New Roman"/>
                <w:sz w:val="24"/>
                <w:szCs w:val="24"/>
              </w:rPr>
            </w:pPr>
          </w:p>
          <w:p w:rsidR="00935128" w:rsidRPr="009469F7" w:rsidRDefault="00935128" w:rsidP="006D03A5">
            <w:pPr>
              <w:numPr>
                <w:ilvl w:val="0"/>
                <w:numId w:val="2"/>
              </w:numPr>
              <w:rPr>
                <w:b/>
                <w:i/>
                <w:sz w:val="24"/>
                <w:szCs w:val="24"/>
              </w:rPr>
            </w:pPr>
            <w:r w:rsidRPr="009469F7">
              <w:rPr>
                <w:b/>
                <w:i/>
                <w:sz w:val="24"/>
                <w:szCs w:val="24"/>
              </w:rPr>
              <w:t xml:space="preserve">12-4PF -REGIONAL IMPLEMENTATION OF WARM MIX ASPHALT </w:t>
            </w:r>
          </w:p>
          <w:p w:rsidR="00935128" w:rsidRPr="009469F7" w:rsidRDefault="00935128" w:rsidP="00935128">
            <w:pPr>
              <w:ind w:left="720"/>
              <w:rPr>
                <w:sz w:val="24"/>
                <w:szCs w:val="24"/>
              </w:rPr>
            </w:pPr>
            <w:r w:rsidRPr="009469F7">
              <w:rPr>
                <w:sz w:val="24"/>
                <w:szCs w:val="24"/>
              </w:rPr>
              <w:t>Clark Graves</w:t>
            </w:r>
            <w:r w:rsidR="00B458CE" w:rsidRPr="009469F7">
              <w:rPr>
                <w:sz w:val="24"/>
                <w:szCs w:val="24"/>
              </w:rPr>
              <w:t xml:space="preserve"> – Project end date: 1/31/13</w:t>
            </w:r>
          </w:p>
          <w:p w:rsidR="00B458CE" w:rsidRPr="009469F7" w:rsidRDefault="00AD0555" w:rsidP="00935128">
            <w:pPr>
              <w:ind w:left="720"/>
              <w:rPr>
                <w:rFonts w:cs="Times New Roman"/>
                <w:sz w:val="24"/>
                <w:szCs w:val="24"/>
              </w:rPr>
            </w:pPr>
            <w:r w:rsidRPr="009469F7">
              <w:rPr>
                <w:rFonts w:cs="Times New Roman"/>
                <w:sz w:val="24"/>
                <w:szCs w:val="24"/>
              </w:rPr>
              <w:t>Final draft report has been published, distributed and posted on STC website.</w:t>
            </w:r>
          </w:p>
          <w:p w:rsidR="00AD0555" w:rsidRPr="009469F7" w:rsidRDefault="00AD0555" w:rsidP="00935128">
            <w:pPr>
              <w:ind w:left="720"/>
              <w:rPr>
                <w:rFonts w:cs="Times New Roman"/>
                <w:b/>
                <w:i/>
                <w:sz w:val="24"/>
                <w:szCs w:val="24"/>
              </w:rPr>
            </w:pPr>
          </w:p>
          <w:p w:rsidR="00935128" w:rsidRPr="009469F7" w:rsidRDefault="00935128" w:rsidP="006D03A5">
            <w:pPr>
              <w:numPr>
                <w:ilvl w:val="0"/>
                <w:numId w:val="2"/>
              </w:numPr>
              <w:rPr>
                <w:rFonts w:cs="Times New Roman"/>
                <w:b/>
                <w:i/>
                <w:sz w:val="24"/>
                <w:szCs w:val="24"/>
              </w:rPr>
            </w:pPr>
            <w:r w:rsidRPr="009469F7">
              <w:rPr>
                <w:rFonts w:cs="Times New Roman"/>
                <w:b/>
                <w:i/>
                <w:sz w:val="24"/>
                <w:szCs w:val="24"/>
              </w:rPr>
              <w:t>12-5P</w:t>
            </w:r>
            <w:r w:rsidR="00940CFB" w:rsidRPr="009469F7">
              <w:rPr>
                <w:rFonts w:cs="Times New Roman"/>
                <w:b/>
                <w:i/>
                <w:sz w:val="24"/>
                <w:szCs w:val="24"/>
              </w:rPr>
              <w:t>F</w:t>
            </w:r>
            <w:r w:rsidRPr="009469F7">
              <w:rPr>
                <w:rFonts w:cs="Times New Roman"/>
                <w:b/>
                <w:i/>
                <w:sz w:val="24"/>
                <w:szCs w:val="24"/>
              </w:rPr>
              <w:t xml:space="preserve"> - WATER QUALITY MANAGEMENT AT CONSTRUCTION SITES</w:t>
            </w:r>
          </w:p>
          <w:p w:rsidR="00935128" w:rsidRPr="009469F7" w:rsidRDefault="00935128" w:rsidP="00935128">
            <w:pPr>
              <w:ind w:left="720"/>
              <w:rPr>
                <w:rFonts w:cs="Times New Roman"/>
                <w:b/>
                <w:i/>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sidR="00B458CE" w:rsidRPr="009469F7">
              <w:rPr>
                <w:rFonts w:cs="Times New Roman"/>
                <w:sz w:val="24"/>
                <w:szCs w:val="24"/>
              </w:rPr>
              <w:t xml:space="preserve"> – Project End date: 4/30/13</w:t>
            </w:r>
          </w:p>
          <w:p w:rsidR="00450C24" w:rsidRPr="009469F7" w:rsidRDefault="00450C24" w:rsidP="00450C24">
            <w:pPr>
              <w:ind w:left="720"/>
              <w:rPr>
                <w:rFonts w:cs="Times New Roman"/>
                <w:sz w:val="24"/>
                <w:szCs w:val="24"/>
              </w:rPr>
            </w:pPr>
            <w:r w:rsidRPr="009469F7">
              <w:rPr>
                <w:rFonts w:cs="Times New Roman"/>
                <w:sz w:val="24"/>
                <w:szCs w:val="24"/>
              </w:rPr>
              <w:t>Final draft report has been published, distributed and posted on STC website.</w:t>
            </w:r>
          </w:p>
          <w:p w:rsidR="00B458CE" w:rsidRPr="009469F7" w:rsidRDefault="00B458CE" w:rsidP="00935128">
            <w:pPr>
              <w:ind w:left="720"/>
              <w:rPr>
                <w:b/>
                <w:i/>
                <w:sz w:val="24"/>
                <w:szCs w:val="24"/>
              </w:rPr>
            </w:pPr>
          </w:p>
          <w:p w:rsidR="00935128" w:rsidRPr="00922D70" w:rsidRDefault="001C1775"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t>On-going</w:t>
            </w:r>
            <w:r w:rsidR="00935128" w:rsidRPr="009469F7">
              <w:rPr>
                <w:rFonts w:cs="Times New Roman"/>
                <w:bCs/>
                <w:color w:val="000000"/>
                <w:sz w:val="24"/>
                <w:szCs w:val="24"/>
                <w:u w:val="single"/>
              </w:rPr>
              <w:t xml:space="preserve"> projects:</w:t>
            </w:r>
          </w:p>
          <w:p w:rsidR="009034F9" w:rsidRPr="009469F7" w:rsidRDefault="001C1775" w:rsidP="009034F9">
            <w:pPr>
              <w:rPr>
                <w:sz w:val="24"/>
                <w:szCs w:val="24"/>
              </w:rPr>
            </w:pPr>
            <w:r>
              <w:rPr>
                <w:sz w:val="24"/>
                <w:szCs w:val="24"/>
              </w:rPr>
              <w:t xml:space="preserve">The </w:t>
            </w:r>
            <w:r w:rsidR="009034F9" w:rsidRPr="009469F7">
              <w:rPr>
                <w:sz w:val="24"/>
                <w:szCs w:val="24"/>
              </w:rPr>
              <w:t xml:space="preserve">following synthesis </w:t>
            </w:r>
            <w:r>
              <w:rPr>
                <w:sz w:val="24"/>
                <w:szCs w:val="24"/>
              </w:rPr>
              <w:t>projects are on-going</w:t>
            </w:r>
            <w:r w:rsidR="009034F9" w:rsidRPr="009469F7">
              <w:rPr>
                <w:sz w:val="24"/>
                <w:szCs w:val="24"/>
              </w:rPr>
              <w:t>:</w:t>
            </w:r>
          </w:p>
          <w:p w:rsidR="00935128" w:rsidRPr="009469F7" w:rsidRDefault="00935128" w:rsidP="006D03A5">
            <w:pPr>
              <w:numPr>
                <w:ilvl w:val="0"/>
                <w:numId w:val="2"/>
              </w:numPr>
              <w:rPr>
                <w:b/>
                <w:i/>
                <w:sz w:val="24"/>
                <w:szCs w:val="24"/>
              </w:rPr>
            </w:pPr>
            <w:r w:rsidRPr="009469F7">
              <w:rPr>
                <w:rFonts w:eastAsia="Times New Roman"/>
                <w:b/>
                <w:i/>
                <w:color w:val="000000"/>
                <w:sz w:val="24"/>
                <w:szCs w:val="24"/>
              </w:rPr>
              <w:t>14-1PF- Best Practices for Achieving and Measuring Pavement Smoothness</w:t>
            </w:r>
          </w:p>
          <w:p w:rsidR="00B458CE" w:rsidRPr="009469F7" w:rsidRDefault="00B458CE" w:rsidP="006D03A5">
            <w:pPr>
              <w:numPr>
                <w:ilvl w:val="1"/>
                <w:numId w:val="2"/>
              </w:numPr>
              <w:rPr>
                <w:sz w:val="24"/>
                <w:szCs w:val="24"/>
              </w:rPr>
            </w:pPr>
            <w:r w:rsidRPr="009469F7">
              <w:rPr>
                <w:sz w:val="24"/>
                <w:szCs w:val="24"/>
              </w:rPr>
              <w:t xml:space="preserve">David Merritt, The </w:t>
            </w:r>
            <w:proofErr w:type="spellStart"/>
            <w:r w:rsidRPr="009469F7">
              <w:rPr>
                <w:sz w:val="24"/>
                <w:szCs w:val="24"/>
              </w:rPr>
              <w:t>Transtec</w:t>
            </w:r>
            <w:proofErr w:type="spellEnd"/>
            <w:r w:rsidRPr="009469F7">
              <w:rPr>
                <w:sz w:val="24"/>
                <w:szCs w:val="24"/>
              </w:rPr>
              <w:t xml:space="preserve"> Group awarded project</w:t>
            </w:r>
          </w:p>
          <w:p w:rsidR="00514D43" w:rsidRPr="009469F7" w:rsidRDefault="00B458CE" w:rsidP="006D03A5">
            <w:pPr>
              <w:numPr>
                <w:ilvl w:val="1"/>
                <w:numId w:val="2"/>
              </w:numPr>
              <w:rPr>
                <w:sz w:val="24"/>
                <w:szCs w:val="24"/>
              </w:rPr>
            </w:pPr>
            <w:r w:rsidRPr="009469F7">
              <w:rPr>
                <w:sz w:val="24"/>
                <w:szCs w:val="24"/>
              </w:rPr>
              <w:t xml:space="preserve">Project Start Date: </w:t>
            </w:r>
            <w:r w:rsidR="00514D43" w:rsidRPr="009469F7">
              <w:rPr>
                <w:sz w:val="24"/>
                <w:szCs w:val="24"/>
              </w:rPr>
              <w:t>1/2/14  Project End Date: 1/1/15</w:t>
            </w:r>
          </w:p>
          <w:p w:rsidR="006D03A5" w:rsidRPr="009469F7" w:rsidRDefault="00AD0555" w:rsidP="006D03A5">
            <w:pPr>
              <w:numPr>
                <w:ilvl w:val="1"/>
                <w:numId w:val="2"/>
              </w:numPr>
              <w:rPr>
                <w:sz w:val="24"/>
                <w:szCs w:val="24"/>
              </w:rPr>
            </w:pPr>
            <w:r w:rsidRPr="009469F7">
              <w:rPr>
                <w:sz w:val="24"/>
                <w:szCs w:val="24"/>
              </w:rPr>
              <w:t>Project Status:</w:t>
            </w:r>
          </w:p>
          <w:p w:rsidR="00AD0555" w:rsidRDefault="00AD0555" w:rsidP="00AD0555">
            <w:pPr>
              <w:numPr>
                <w:ilvl w:val="2"/>
                <w:numId w:val="2"/>
              </w:numPr>
              <w:rPr>
                <w:sz w:val="24"/>
                <w:szCs w:val="24"/>
              </w:rPr>
            </w:pPr>
            <w:r w:rsidRPr="009469F7">
              <w:rPr>
                <w:sz w:val="24"/>
                <w:szCs w:val="24"/>
              </w:rPr>
              <w:t xml:space="preserve">Draft final report </w:t>
            </w:r>
            <w:r w:rsidR="001C1775">
              <w:rPr>
                <w:sz w:val="24"/>
                <w:szCs w:val="24"/>
              </w:rPr>
              <w:t>reviewed by TAC</w:t>
            </w:r>
          </w:p>
          <w:p w:rsidR="001C1775" w:rsidRPr="001C1775" w:rsidRDefault="001C1775" w:rsidP="001C1775">
            <w:pPr>
              <w:numPr>
                <w:ilvl w:val="2"/>
                <w:numId w:val="2"/>
              </w:numPr>
              <w:rPr>
                <w:sz w:val="24"/>
                <w:szCs w:val="24"/>
              </w:rPr>
            </w:pPr>
            <w:r>
              <w:rPr>
                <w:sz w:val="24"/>
                <w:szCs w:val="24"/>
              </w:rPr>
              <w:t>R</w:t>
            </w:r>
            <w:r w:rsidRPr="009469F7">
              <w:rPr>
                <w:sz w:val="24"/>
                <w:szCs w:val="24"/>
              </w:rPr>
              <w:t>esults</w:t>
            </w:r>
            <w:r>
              <w:rPr>
                <w:sz w:val="24"/>
                <w:szCs w:val="24"/>
              </w:rPr>
              <w:t xml:space="preserve"> presented </w:t>
            </w:r>
            <w:r w:rsidRPr="009469F7">
              <w:rPr>
                <w:sz w:val="24"/>
                <w:szCs w:val="24"/>
              </w:rPr>
              <w:t>at STC annual meeting</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6139DD" w:rsidRPr="009469F7" w:rsidRDefault="00514D43" w:rsidP="006D03A5">
            <w:pPr>
              <w:numPr>
                <w:ilvl w:val="1"/>
                <w:numId w:val="2"/>
              </w:numPr>
              <w:rPr>
                <w:sz w:val="24"/>
                <w:szCs w:val="24"/>
              </w:rPr>
            </w:pPr>
            <w:r w:rsidRPr="009469F7">
              <w:rPr>
                <w:rFonts w:eastAsia="Times New Roman"/>
                <w:color w:val="000000"/>
                <w:sz w:val="24"/>
                <w:szCs w:val="24"/>
              </w:rPr>
              <w:t>Sherif Ishak, Louisiana State University awarded contract</w:t>
            </w:r>
          </w:p>
          <w:p w:rsidR="00935128" w:rsidRPr="009469F7" w:rsidRDefault="00514D43" w:rsidP="006D03A5">
            <w:pPr>
              <w:numPr>
                <w:ilvl w:val="1"/>
                <w:numId w:val="2"/>
              </w:numPr>
              <w:rPr>
                <w:sz w:val="24"/>
                <w:szCs w:val="24"/>
              </w:rPr>
            </w:pPr>
            <w:r w:rsidRPr="009469F7">
              <w:rPr>
                <w:sz w:val="24"/>
                <w:szCs w:val="24"/>
              </w:rPr>
              <w:t>Project Start Date: 12/1/13  Project End Date: 11/30/14</w:t>
            </w:r>
          </w:p>
          <w:p w:rsidR="00935128" w:rsidRPr="009469F7" w:rsidRDefault="00514D43" w:rsidP="006D03A5">
            <w:pPr>
              <w:numPr>
                <w:ilvl w:val="1"/>
                <w:numId w:val="2"/>
              </w:numPr>
              <w:rPr>
                <w:sz w:val="24"/>
                <w:szCs w:val="24"/>
              </w:rPr>
            </w:pPr>
            <w:r w:rsidRPr="009469F7">
              <w:rPr>
                <w:sz w:val="24"/>
                <w:szCs w:val="24"/>
              </w:rPr>
              <w:t xml:space="preserve">Project </w:t>
            </w:r>
            <w:r w:rsidR="00AD0555" w:rsidRPr="009469F7">
              <w:rPr>
                <w:sz w:val="24"/>
                <w:szCs w:val="24"/>
              </w:rPr>
              <w:t>Status:</w:t>
            </w:r>
          </w:p>
          <w:p w:rsidR="00EC7462" w:rsidRPr="00EC7462" w:rsidRDefault="00EC7462" w:rsidP="00EC7462">
            <w:pPr>
              <w:numPr>
                <w:ilvl w:val="2"/>
                <w:numId w:val="2"/>
              </w:numPr>
              <w:rPr>
                <w:sz w:val="24"/>
                <w:szCs w:val="24"/>
              </w:rPr>
            </w:pPr>
            <w:r>
              <w:rPr>
                <w:sz w:val="24"/>
                <w:szCs w:val="24"/>
              </w:rPr>
              <w:t>Editing of F</w:t>
            </w:r>
            <w:r w:rsidR="00AD0555" w:rsidRPr="009469F7">
              <w:rPr>
                <w:sz w:val="24"/>
                <w:szCs w:val="24"/>
              </w:rPr>
              <w:t xml:space="preserve">inal report </w:t>
            </w:r>
            <w:r>
              <w:rPr>
                <w:sz w:val="24"/>
                <w:szCs w:val="24"/>
              </w:rPr>
              <w:t>complete</w:t>
            </w:r>
          </w:p>
          <w:p w:rsidR="001C1775" w:rsidRPr="001C1775" w:rsidRDefault="001C1775" w:rsidP="001C1775">
            <w:pPr>
              <w:numPr>
                <w:ilvl w:val="2"/>
                <w:numId w:val="2"/>
              </w:numPr>
              <w:rPr>
                <w:sz w:val="24"/>
                <w:szCs w:val="24"/>
              </w:rPr>
            </w:pPr>
            <w:r>
              <w:rPr>
                <w:sz w:val="24"/>
                <w:szCs w:val="24"/>
              </w:rPr>
              <w:t>R</w:t>
            </w:r>
            <w:r w:rsidRPr="009469F7">
              <w:rPr>
                <w:sz w:val="24"/>
                <w:szCs w:val="24"/>
              </w:rPr>
              <w:t>esults</w:t>
            </w:r>
            <w:r>
              <w:rPr>
                <w:sz w:val="24"/>
                <w:szCs w:val="24"/>
              </w:rPr>
              <w:t xml:space="preserve"> presented </w:t>
            </w:r>
            <w:r w:rsidRPr="009469F7">
              <w:rPr>
                <w:sz w:val="24"/>
                <w:szCs w:val="24"/>
              </w:rPr>
              <w:t>at STC annual meeting</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14-3PF</w:t>
            </w:r>
            <w:r w:rsidR="006139DD" w:rsidRPr="009469F7">
              <w:rPr>
                <w:rFonts w:eastAsia="Times New Roman"/>
                <w:b/>
                <w:i/>
                <w:color w:val="000000"/>
                <w:sz w:val="24"/>
                <w:szCs w:val="24"/>
              </w:rPr>
              <w:t xml:space="preserve">- </w:t>
            </w:r>
            <w:r w:rsidR="009034F9" w:rsidRPr="009469F7">
              <w:rPr>
                <w:rFonts w:eastAsia="Times New Roman"/>
                <w:b/>
                <w:i/>
                <w:color w:val="000000"/>
                <w:sz w:val="24"/>
                <w:szCs w:val="24"/>
              </w:rPr>
              <w:t>Transportation Funding Alternatives Now and in the Future</w:t>
            </w:r>
          </w:p>
          <w:p w:rsidR="00935128" w:rsidRPr="009469F7" w:rsidRDefault="00514D43" w:rsidP="006D03A5">
            <w:pPr>
              <w:numPr>
                <w:ilvl w:val="1"/>
                <w:numId w:val="2"/>
              </w:numPr>
              <w:rPr>
                <w:sz w:val="24"/>
                <w:szCs w:val="24"/>
              </w:rPr>
            </w:pPr>
            <w:r w:rsidRPr="009469F7">
              <w:rPr>
                <w:sz w:val="24"/>
                <w:szCs w:val="24"/>
              </w:rPr>
              <w:t>James Gibson, Kentucky Transportation Center awarded contract</w:t>
            </w:r>
          </w:p>
          <w:p w:rsidR="00935128" w:rsidRPr="009469F7" w:rsidRDefault="00514D43" w:rsidP="006D03A5">
            <w:pPr>
              <w:numPr>
                <w:ilvl w:val="1"/>
                <w:numId w:val="2"/>
              </w:numPr>
              <w:rPr>
                <w:sz w:val="24"/>
                <w:szCs w:val="24"/>
              </w:rPr>
            </w:pPr>
            <w:r w:rsidRPr="009469F7">
              <w:rPr>
                <w:sz w:val="24"/>
                <w:szCs w:val="24"/>
              </w:rPr>
              <w:t>Project Start Date: 1/2/13  Project End Date: 1/1/15</w:t>
            </w:r>
          </w:p>
          <w:p w:rsidR="00AD0555" w:rsidRPr="009469F7" w:rsidRDefault="00AD0555" w:rsidP="006D03A5">
            <w:pPr>
              <w:numPr>
                <w:ilvl w:val="1"/>
                <w:numId w:val="2"/>
              </w:numPr>
              <w:rPr>
                <w:sz w:val="24"/>
                <w:szCs w:val="24"/>
              </w:rPr>
            </w:pPr>
            <w:r w:rsidRPr="009469F7">
              <w:rPr>
                <w:sz w:val="24"/>
                <w:szCs w:val="24"/>
              </w:rPr>
              <w:t xml:space="preserve">Project Status: </w:t>
            </w:r>
          </w:p>
          <w:p w:rsidR="00EC7462" w:rsidRPr="00EC7462" w:rsidRDefault="00EC7462" w:rsidP="00EC7462">
            <w:pPr>
              <w:numPr>
                <w:ilvl w:val="2"/>
                <w:numId w:val="2"/>
              </w:numPr>
              <w:rPr>
                <w:sz w:val="24"/>
                <w:szCs w:val="24"/>
              </w:rPr>
            </w:pPr>
            <w:r>
              <w:rPr>
                <w:sz w:val="24"/>
                <w:szCs w:val="24"/>
              </w:rPr>
              <w:t>Editing of F</w:t>
            </w:r>
            <w:r w:rsidRPr="009469F7">
              <w:rPr>
                <w:sz w:val="24"/>
                <w:szCs w:val="24"/>
              </w:rPr>
              <w:t xml:space="preserve">inal report </w:t>
            </w:r>
            <w:r>
              <w:rPr>
                <w:sz w:val="24"/>
                <w:szCs w:val="24"/>
              </w:rPr>
              <w:t>complete</w:t>
            </w:r>
          </w:p>
          <w:p w:rsidR="001C1775" w:rsidRPr="00EC7462" w:rsidRDefault="001C1775" w:rsidP="00EC7462">
            <w:pPr>
              <w:numPr>
                <w:ilvl w:val="2"/>
                <w:numId w:val="2"/>
              </w:numPr>
              <w:rPr>
                <w:sz w:val="24"/>
                <w:szCs w:val="24"/>
              </w:rPr>
            </w:pPr>
            <w:r>
              <w:rPr>
                <w:sz w:val="24"/>
                <w:szCs w:val="24"/>
              </w:rPr>
              <w:t>R</w:t>
            </w:r>
            <w:r w:rsidRPr="009469F7">
              <w:rPr>
                <w:sz w:val="24"/>
                <w:szCs w:val="24"/>
              </w:rPr>
              <w:t>esults</w:t>
            </w:r>
            <w:r>
              <w:rPr>
                <w:sz w:val="24"/>
                <w:szCs w:val="24"/>
              </w:rPr>
              <w:t xml:space="preserve"> presented </w:t>
            </w:r>
            <w:r w:rsidRPr="009469F7">
              <w:rPr>
                <w:sz w:val="24"/>
                <w:szCs w:val="24"/>
              </w:rPr>
              <w:t>at STC annual meeting</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935128" w:rsidRPr="009469F7" w:rsidRDefault="00514D43" w:rsidP="006D03A5">
            <w:pPr>
              <w:numPr>
                <w:ilvl w:val="1"/>
                <w:numId w:val="2"/>
              </w:numPr>
              <w:rPr>
                <w:sz w:val="24"/>
                <w:szCs w:val="24"/>
              </w:rPr>
            </w:pPr>
            <w:r w:rsidRPr="009469F7">
              <w:rPr>
                <w:sz w:val="24"/>
                <w:szCs w:val="24"/>
              </w:rPr>
              <w:t>Mostafa Elseifi, Louisiana State University awarded contract</w:t>
            </w:r>
          </w:p>
          <w:p w:rsidR="00935128" w:rsidRPr="009469F7" w:rsidRDefault="00514D43" w:rsidP="006D03A5">
            <w:pPr>
              <w:numPr>
                <w:ilvl w:val="1"/>
                <w:numId w:val="2"/>
              </w:numPr>
              <w:rPr>
                <w:sz w:val="24"/>
                <w:szCs w:val="24"/>
              </w:rPr>
            </w:pPr>
            <w:r w:rsidRPr="009469F7">
              <w:rPr>
                <w:sz w:val="24"/>
                <w:szCs w:val="24"/>
              </w:rPr>
              <w:t>Project Start Date: 10/15/13</w:t>
            </w:r>
          </w:p>
          <w:p w:rsidR="00AD0555" w:rsidRPr="009469F7" w:rsidRDefault="00AD0555" w:rsidP="006D03A5">
            <w:pPr>
              <w:numPr>
                <w:ilvl w:val="1"/>
                <w:numId w:val="2"/>
              </w:numPr>
              <w:rPr>
                <w:sz w:val="24"/>
                <w:szCs w:val="24"/>
              </w:rPr>
            </w:pPr>
            <w:r w:rsidRPr="009469F7">
              <w:rPr>
                <w:sz w:val="24"/>
                <w:szCs w:val="24"/>
              </w:rPr>
              <w:t>Project Status:</w:t>
            </w:r>
          </w:p>
          <w:p w:rsidR="00AD0555" w:rsidRPr="009469F7" w:rsidRDefault="00AD0555" w:rsidP="00AD0555">
            <w:pPr>
              <w:numPr>
                <w:ilvl w:val="2"/>
                <w:numId w:val="2"/>
              </w:numPr>
              <w:rPr>
                <w:sz w:val="24"/>
                <w:szCs w:val="24"/>
              </w:rPr>
            </w:pPr>
            <w:r w:rsidRPr="009469F7">
              <w:rPr>
                <w:sz w:val="24"/>
                <w:szCs w:val="24"/>
              </w:rPr>
              <w:t>Draft final report reviewed by TAC</w:t>
            </w:r>
          </w:p>
          <w:p w:rsidR="001C1775" w:rsidRDefault="001C1775" w:rsidP="00AD0555">
            <w:pPr>
              <w:numPr>
                <w:ilvl w:val="2"/>
                <w:numId w:val="2"/>
              </w:numPr>
              <w:rPr>
                <w:sz w:val="24"/>
                <w:szCs w:val="24"/>
              </w:rPr>
            </w:pPr>
            <w:r>
              <w:rPr>
                <w:sz w:val="24"/>
                <w:szCs w:val="24"/>
              </w:rPr>
              <w:t>Editing comments have been addressed</w:t>
            </w:r>
          </w:p>
          <w:p w:rsidR="001C1775" w:rsidRPr="009469F7" w:rsidRDefault="001C1775" w:rsidP="00AD0555">
            <w:pPr>
              <w:numPr>
                <w:ilvl w:val="2"/>
                <w:numId w:val="2"/>
              </w:numPr>
              <w:rPr>
                <w:sz w:val="24"/>
                <w:szCs w:val="24"/>
              </w:rPr>
            </w:pPr>
            <w:r>
              <w:rPr>
                <w:sz w:val="24"/>
                <w:szCs w:val="24"/>
              </w:rPr>
              <w:t>R</w:t>
            </w:r>
            <w:r w:rsidRPr="009469F7">
              <w:rPr>
                <w:sz w:val="24"/>
                <w:szCs w:val="24"/>
              </w:rPr>
              <w:t>esults</w:t>
            </w:r>
            <w:r>
              <w:rPr>
                <w:sz w:val="24"/>
                <w:szCs w:val="24"/>
              </w:rPr>
              <w:t xml:space="preserve"> presented </w:t>
            </w:r>
            <w:r w:rsidRPr="009469F7">
              <w:rPr>
                <w:sz w:val="24"/>
                <w:szCs w:val="24"/>
              </w:rPr>
              <w:t>at STC annual meeting</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1C16A8" w:rsidRPr="009469F7" w:rsidRDefault="005E55FB" w:rsidP="005E55FB">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Publish results </w:t>
            </w:r>
            <w:r w:rsidR="005348F4" w:rsidRPr="009469F7">
              <w:rPr>
                <w:rFonts w:cs="Times New Roman"/>
                <w:bCs/>
                <w:color w:val="000000"/>
                <w:sz w:val="24"/>
                <w:szCs w:val="24"/>
              </w:rPr>
              <w:t xml:space="preserve">for the </w:t>
            </w:r>
            <w:r w:rsidR="001C16A8" w:rsidRPr="009469F7">
              <w:rPr>
                <w:rFonts w:cs="Times New Roman"/>
                <w:bCs/>
                <w:color w:val="000000"/>
                <w:sz w:val="24"/>
                <w:szCs w:val="24"/>
              </w:rPr>
              <w:t>active</w:t>
            </w:r>
            <w:r w:rsidR="005348F4" w:rsidRPr="009469F7">
              <w:rPr>
                <w:rFonts w:cs="Times New Roman"/>
                <w:bCs/>
                <w:color w:val="000000"/>
                <w:sz w:val="24"/>
                <w:szCs w:val="24"/>
              </w:rPr>
              <w:t xml:space="preserve"> synthesis projects</w:t>
            </w:r>
          </w:p>
          <w:p w:rsidR="00527D9F" w:rsidRPr="009469F7" w:rsidRDefault="00AD0555" w:rsidP="005E55FB">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Hold </w:t>
            </w:r>
            <w:r w:rsidR="00527D9F" w:rsidRPr="009469F7">
              <w:rPr>
                <w:rFonts w:cs="Times New Roman"/>
                <w:bCs/>
                <w:color w:val="000000"/>
                <w:sz w:val="24"/>
                <w:szCs w:val="24"/>
              </w:rPr>
              <w:t xml:space="preserve">STC </w:t>
            </w:r>
            <w:r w:rsidRPr="009469F7">
              <w:rPr>
                <w:rFonts w:cs="Times New Roman"/>
                <w:bCs/>
                <w:color w:val="000000"/>
                <w:sz w:val="24"/>
                <w:szCs w:val="24"/>
              </w:rPr>
              <w:t xml:space="preserve">annual </w:t>
            </w:r>
            <w:r w:rsidR="00527D9F" w:rsidRPr="009469F7">
              <w:rPr>
                <w:rFonts w:cs="Times New Roman"/>
                <w:bCs/>
                <w:color w:val="000000"/>
                <w:sz w:val="24"/>
                <w:szCs w:val="24"/>
              </w:rPr>
              <w:t>meeting</w:t>
            </w:r>
            <w:r w:rsidR="005C7F68" w:rsidRPr="009469F7">
              <w:rPr>
                <w:rFonts w:cs="Times New Roman"/>
                <w:bCs/>
                <w:color w:val="000000"/>
                <w:sz w:val="24"/>
                <w:szCs w:val="24"/>
              </w:rPr>
              <w:t xml:space="preserve"> </w:t>
            </w:r>
            <w:r w:rsidRPr="009469F7">
              <w:rPr>
                <w:rFonts w:cs="Times New Roman"/>
                <w:bCs/>
                <w:color w:val="000000"/>
                <w:sz w:val="24"/>
                <w:szCs w:val="24"/>
              </w:rPr>
              <w:t xml:space="preserve">on </w:t>
            </w:r>
            <w:r w:rsidR="005C7F68" w:rsidRPr="009469F7">
              <w:rPr>
                <w:rFonts w:cs="Times New Roman"/>
                <w:bCs/>
                <w:color w:val="000000"/>
                <w:sz w:val="24"/>
                <w:szCs w:val="24"/>
              </w:rPr>
              <w:t>Oct 21-23, 2014 in Morgantown West, Virginia</w:t>
            </w:r>
          </w:p>
          <w:p w:rsidR="009C6743" w:rsidRPr="009469F7" w:rsidRDefault="009C6743" w:rsidP="009C6743">
            <w:pPr>
              <w:autoSpaceDE w:val="0"/>
              <w:autoSpaceDN w:val="0"/>
              <w:adjustRightInd w:val="0"/>
              <w:ind w:left="360"/>
              <w:rPr>
                <w:rFonts w:cs="Times New Roman"/>
              </w:rPr>
            </w:pPr>
          </w:p>
          <w:p w:rsidR="006D03A5" w:rsidRPr="009469F7" w:rsidRDefault="006D03A5" w:rsidP="006D03A5">
            <w:pPr>
              <w:numPr>
                <w:ilvl w:val="0"/>
                <w:numId w:val="2"/>
              </w:numPr>
              <w:rPr>
                <w:b/>
                <w:i/>
                <w:sz w:val="24"/>
                <w:szCs w:val="24"/>
              </w:rPr>
            </w:pPr>
            <w:r w:rsidRPr="009469F7">
              <w:rPr>
                <w:rFonts w:eastAsia="Times New Roman"/>
                <w:b/>
                <w:i/>
                <w:color w:val="000000"/>
                <w:sz w:val="24"/>
                <w:szCs w:val="24"/>
              </w:rPr>
              <w:lastRenderedPageBreak/>
              <w:t>14-1PF- Best Practices for Achieving and Measuring Pavement Smoothness</w:t>
            </w:r>
          </w:p>
          <w:p w:rsidR="006D03A5" w:rsidRPr="009469F7" w:rsidRDefault="006D03A5" w:rsidP="006D03A5">
            <w:pPr>
              <w:numPr>
                <w:ilvl w:val="1"/>
                <w:numId w:val="2"/>
              </w:numPr>
              <w:rPr>
                <w:sz w:val="24"/>
                <w:szCs w:val="24"/>
              </w:rPr>
            </w:pPr>
            <w:r w:rsidRPr="009469F7">
              <w:rPr>
                <w:sz w:val="24"/>
                <w:szCs w:val="24"/>
              </w:rPr>
              <w:t>Da</w:t>
            </w:r>
            <w:r w:rsidR="001C1775">
              <w:rPr>
                <w:sz w:val="24"/>
                <w:szCs w:val="24"/>
              </w:rPr>
              <w:t xml:space="preserve">vid Merritt, The </w:t>
            </w:r>
            <w:proofErr w:type="spellStart"/>
            <w:r w:rsidR="001C1775">
              <w:rPr>
                <w:sz w:val="24"/>
                <w:szCs w:val="24"/>
              </w:rPr>
              <w:t>Transtec</w:t>
            </w:r>
            <w:proofErr w:type="spellEnd"/>
            <w:r w:rsidR="001C1775">
              <w:rPr>
                <w:sz w:val="24"/>
                <w:szCs w:val="24"/>
              </w:rPr>
              <w:t xml:space="preserve"> Group</w:t>
            </w:r>
          </w:p>
          <w:p w:rsidR="00AD0555" w:rsidRDefault="001C1775" w:rsidP="006D03A5">
            <w:pPr>
              <w:numPr>
                <w:ilvl w:val="1"/>
                <w:numId w:val="2"/>
              </w:numPr>
              <w:rPr>
                <w:sz w:val="24"/>
                <w:szCs w:val="24"/>
              </w:rPr>
            </w:pPr>
            <w:r w:rsidRPr="001C1775">
              <w:rPr>
                <w:sz w:val="24"/>
                <w:szCs w:val="24"/>
              </w:rPr>
              <w:t>Address TAC Comments on final report</w:t>
            </w:r>
          </w:p>
          <w:p w:rsidR="00EC7462" w:rsidRDefault="00EC7462" w:rsidP="006D03A5">
            <w:pPr>
              <w:numPr>
                <w:ilvl w:val="1"/>
                <w:numId w:val="2"/>
              </w:numPr>
              <w:rPr>
                <w:sz w:val="24"/>
                <w:szCs w:val="24"/>
              </w:rPr>
            </w:pPr>
            <w:r>
              <w:rPr>
                <w:sz w:val="24"/>
                <w:szCs w:val="24"/>
              </w:rPr>
              <w:t>TAC meeting scheduled for January to address final report with PI</w:t>
            </w:r>
          </w:p>
          <w:p w:rsidR="00EC7462" w:rsidRDefault="00EC7462" w:rsidP="006D03A5">
            <w:pPr>
              <w:numPr>
                <w:ilvl w:val="1"/>
                <w:numId w:val="2"/>
              </w:numPr>
              <w:rPr>
                <w:sz w:val="24"/>
                <w:szCs w:val="24"/>
              </w:rPr>
            </w:pPr>
            <w:r>
              <w:rPr>
                <w:sz w:val="24"/>
                <w:szCs w:val="24"/>
              </w:rPr>
              <w:t>Revise report based on TAC comments</w:t>
            </w:r>
          </w:p>
          <w:p w:rsidR="00EC7462" w:rsidRPr="001C1775" w:rsidRDefault="00EC7462" w:rsidP="006D03A5">
            <w:pPr>
              <w:numPr>
                <w:ilvl w:val="1"/>
                <w:numId w:val="2"/>
              </w:numPr>
              <w:rPr>
                <w:sz w:val="24"/>
                <w:szCs w:val="24"/>
              </w:rPr>
            </w:pPr>
            <w:r>
              <w:rPr>
                <w:sz w:val="24"/>
                <w:szCs w:val="24"/>
              </w:rPr>
              <w:t>Submit final report for editing review</w:t>
            </w:r>
          </w:p>
          <w:p w:rsidR="006D03A5" w:rsidRPr="009469F7" w:rsidRDefault="006D03A5" w:rsidP="006D03A5">
            <w:pPr>
              <w:tabs>
                <w:tab w:val="left" w:pos="5820"/>
              </w:tabs>
              <w:rPr>
                <w:sz w:val="24"/>
                <w:szCs w:val="24"/>
              </w:rPr>
            </w:pPr>
            <w:r w:rsidRPr="009469F7">
              <w:rPr>
                <w:sz w:val="24"/>
                <w:szCs w:val="24"/>
              </w:rPr>
              <w:tab/>
            </w:r>
          </w:p>
          <w:p w:rsidR="006D03A5" w:rsidRPr="009469F7" w:rsidRDefault="006D03A5"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AD0555" w:rsidRPr="00922D70" w:rsidRDefault="006D03A5" w:rsidP="001C1775">
            <w:pPr>
              <w:numPr>
                <w:ilvl w:val="1"/>
                <w:numId w:val="2"/>
              </w:numPr>
              <w:rPr>
                <w:sz w:val="24"/>
                <w:szCs w:val="24"/>
              </w:rPr>
            </w:pPr>
            <w:r w:rsidRPr="009469F7">
              <w:rPr>
                <w:rFonts w:eastAsia="Times New Roman"/>
                <w:color w:val="000000"/>
                <w:sz w:val="24"/>
                <w:szCs w:val="24"/>
              </w:rPr>
              <w:t>Sherif Ishak, Louisiana State University awarded contract</w:t>
            </w:r>
          </w:p>
          <w:p w:rsidR="00922D70" w:rsidRPr="001C1775" w:rsidRDefault="00922D70" w:rsidP="001C1775">
            <w:pPr>
              <w:numPr>
                <w:ilvl w:val="1"/>
                <w:numId w:val="2"/>
              </w:numPr>
              <w:rPr>
                <w:sz w:val="24"/>
                <w:szCs w:val="24"/>
              </w:rPr>
            </w:pPr>
            <w:r>
              <w:rPr>
                <w:rFonts w:eastAsia="Times New Roman"/>
                <w:color w:val="000000"/>
                <w:sz w:val="24"/>
                <w:szCs w:val="24"/>
              </w:rPr>
              <w:t>Revise report based on editorial comments</w:t>
            </w:r>
          </w:p>
          <w:p w:rsidR="00AD0555" w:rsidRPr="009469F7" w:rsidRDefault="00AD0555" w:rsidP="00AD0555">
            <w:pPr>
              <w:numPr>
                <w:ilvl w:val="1"/>
                <w:numId w:val="2"/>
              </w:numPr>
              <w:rPr>
                <w:sz w:val="24"/>
                <w:szCs w:val="24"/>
              </w:rPr>
            </w:pPr>
            <w:r w:rsidRPr="009469F7">
              <w:rPr>
                <w:sz w:val="24"/>
                <w:szCs w:val="24"/>
              </w:rPr>
              <w:t xml:space="preserve">Submit </w:t>
            </w:r>
            <w:r w:rsidR="00922D70">
              <w:rPr>
                <w:sz w:val="24"/>
                <w:szCs w:val="24"/>
              </w:rPr>
              <w:t xml:space="preserve">final </w:t>
            </w:r>
            <w:r w:rsidRPr="009469F7">
              <w:rPr>
                <w:sz w:val="24"/>
                <w:szCs w:val="24"/>
              </w:rPr>
              <w:t xml:space="preserve">report </w:t>
            </w:r>
            <w:r w:rsidR="00922D70">
              <w:rPr>
                <w:sz w:val="24"/>
                <w:szCs w:val="24"/>
              </w:rPr>
              <w:t>for approval to publish</w:t>
            </w:r>
          </w:p>
          <w:p w:rsidR="006D03A5" w:rsidRPr="009469F7" w:rsidRDefault="006D03A5" w:rsidP="006D03A5">
            <w:pPr>
              <w:ind w:left="720"/>
              <w:rPr>
                <w:b/>
                <w:i/>
                <w:sz w:val="24"/>
                <w:szCs w:val="24"/>
              </w:rPr>
            </w:pPr>
          </w:p>
          <w:p w:rsidR="006D03A5" w:rsidRPr="009469F7" w:rsidRDefault="006D03A5" w:rsidP="006D03A5">
            <w:pPr>
              <w:numPr>
                <w:ilvl w:val="0"/>
                <w:numId w:val="2"/>
              </w:numPr>
              <w:rPr>
                <w:b/>
                <w:i/>
                <w:sz w:val="24"/>
                <w:szCs w:val="24"/>
              </w:rPr>
            </w:pPr>
            <w:r w:rsidRPr="009469F7">
              <w:rPr>
                <w:rFonts w:eastAsia="Times New Roman"/>
                <w:b/>
                <w:i/>
                <w:color w:val="000000"/>
                <w:sz w:val="24"/>
                <w:szCs w:val="24"/>
              </w:rPr>
              <w:t>14-3PF- Transportation Funding Alternatives Now and in the Future</w:t>
            </w:r>
          </w:p>
          <w:p w:rsidR="00AD0555" w:rsidRPr="001C1775" w:rsidRDefault="006D03A5" w:rsidP="001C1775">
            <w:pPr>
              <w:numPr>
                <w:ilvl w:val="1"/>
                <w:numId w:val="2"/>
              </w:numPr>
              <w:rPr>
                <w:sz w:val="24"/>
                <w:szCs w:val="24"/>
              </w:rPr>
            </w:pPr>
            <w:r w:rsidRPr="009469F7">
              <w:rPr>
                <w:sz w:val="24"/>
                <w:szCs w:val="24"/>
              </w:rPr>
              <w:t>James Gibson, Kentucky Transportation Center awarded contract</w:t>
            </w:r>
          </w:p>
          <w:p w:rsidR="00922D70" w:rsidRPr="00922D70" w:rsidRDefault="00922D70" w:rsidP="00922D70">
            <w:pPr>
              <w:numPr>
                <w:ilvl w:val="1"/>
                <w:numId w:val="2"/>
              </w:numPr>
              <w:rPr>
                <w:sz w:val="24"/>
                <w:szCs w:val="24"/>
              </w:rPr>
            </w:pPr>
            <w:r>
              <w:rPr>
                <w:rFonts w:eastAsia="Times New Roman"/>
                <w:color w:val="000000"/>
                <w:sz w:val="24"/>
                <w:szCs w:val="24"/>
              </w:rPr>
              <w:t>Revise report based on editorial comments</w:t>
            </w:r>
          </w:p>
          <w:p w:rsidR="00AD0555" w:rsidRPr="009469F7" w:rsidRDefault="00922D70" w:rsidP="00AD0555">
            <w:pPr>
              <w:numPr>
                <w:ilvl w:val="1"/>
                <w:numId w:val="2"/>
              </w:numPr>
              <w:rPr>
                <w:sz w:val="24"/>
                <w:szCs w:val="24"/>
              </w:rPr>
            </w:pPr>
            <w:r>
              <w:rPr>
                <w:sz w:val="24"/>
                <w:szCs w:val="24"/>
              </w:rPr>
              <w:t>Submit final report for approval to publish</w:t>
            </w:r>
          </w:p>
          <w:p w:rsidR="006D03A5" w:rsidRPr="009469F7" w:rsidRDefault="006D03A5" w:rsidP="006D03A5">
            <w:pPr>
              <w:ind w:left="720"/>
              <w:rPr>
                <w:b/>
                <w:i/>
                <w:sz w:val="24"/>
                <w:szCs w:val="24"/>
              </w:rPr>
            </w:pPr>
          </w:p>
          <w:p w:rsidR="006D03A5" w:rsidRPr="009469F7" w:rsidRDefault="006D03A5" w:rsidP="006D03A5">
            <w:pPr>
              <w:numPr>
                <w:ilvl w:val="0"/>
                <w:numId w:val="2"/>
              </w:numPr>
              <w:rPr>
                <w:b/>
                <w:i/>
                <w:sz w:val="24"/>
                <w:szCs w:val="24"/>
              </w:rPr>
            </w:pPr>
            <w:r w:rsidRPr="009469F7">
              <w:rPr>
                <w:rFonts w:eastAsia="Times New Roman"/>
                <w:b/>
                <w:i/>
                <w:color w:val="000000"/>
                <w:sz w:val="24"/>
                <w:szCs w:val="24"/>
              </w:rPr>
              <w:t>14-4 PF Reflective Cracking Mitigation Strategies for Cracked Pavements</w:t>
            </w:r>
          </w:p>
          <w:p w:rsidR="00AD0555" w:rsidRPr="001C1775" w:rsidRDefault="006D03A5" w:rsidP="001C1775">
            <w:pPr>
              <w:numPr>
                <w:ilvl w:val="1"/>
                <w:numId w:val="2"/>
              </w:numPr>
              <w:rPr>
                <w:sz w:val="24"/>
                <w:szCs w:val="24"/>
              </w:rPr>
            </w:pPr>
            <w:r w:rsidRPr="009469F7">
              <w:rPr>
                <w:sz w:val="24"/>
                <w:szCs w:val="24"/>
              </w:rPr>
              <w:t>Mostafa Elseifi, Louisiana State University awarded contract</w:t>
            </w:r>
          </w:p>
          <w:p w:rsidR="00AD0555" w:rsidRDefault="00922D70" w:rsidP="00AD0555">
            <w:pPr>
              <w:numPr>
                <w:ilvl w:val="1"/>
                <w:numId w:val="2"/>
              </w:numPr>
              <w:rPr>
                <w:sz w:val="24"/>
                <w:szCs w:val="24"/>
              </w:rPr>
            </w:pPr>
            <w:r>
              <w:rPr>
                <w:sz w:val="24"/>
                <w:szCs w:val="24"/>
              </w:rPr>
              <w:t>Editorial comments on final report addressed</w:t>
            </w:r>
          </w:p>
          <w:p w:rsidR="00922D70" w:rsidRPr="009469F7" w:rsidRDefault="00922D70" w:rsidP="00AD0555">
            <w:pPr>
              <w:numPr>
                <w:ilvl w:val="1"/>
                <w:numId w:val="2"/>
              </w:numPr>
              <w:rPr>
                <w:sz w:val="24"/>
                <w:szCs w:val="24"/>
              </w:rPr>
            </w:pPr>
            <w:r>
              <w:rPr>
                <w:sz w:val="24"/>
                <w:szCs w:val="24"/>
              </w:rPr>
              <w:t>Submit final report for approval to publish</w:t>
            </w:r>
          </w:p>
          <w:p w:rsidR="00CA7B2D" w:rsidRPr="00304D0B" w:rsidRDefault="00CA7B2D" w:rsidP="006D03A5">
            <w:pPr>
              <w:ind w:left="720"/>
              <w:rPr>
                <w:rFonts w:ascii="Times New Roman" w:hAnsi="Times New Roman" w:cs="Times New Roman"/>
                <w:bCs/>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B54403" w:rsidRPr="009469F7" w:rsidRDefault="001C16A8" w:rsidP="00600929">
            <w:pPr>
              <w:pStyle w:val="ListParagraph"/>
              <w:numPr>
                <w:ilvl w:val="1"/>
                <w:numId w:val="4"/>
              </w:numPr>
              <w:ind w:right="-720"/>
              <w:rPr>
                <w:rFonts w:cs="Times New Roman"/>
                <w:sz w:val="24"/>
                <w:szCs w:val="24"/>
              </w:rPr>
            </w:pPr>
            <w:r w:rsidRPr="009469F7">
              <w:rPr>
                <w:rFonts w:cs="Times New Roman"/>
                <w:sz w:val="24"/>
                <w:szCs w:val="24"/>
              </w:rPr>
              <w:t xml:space="preserve">Initiated </w:t>
            </w:r>
            <w:r w:rsidR="002843EB" w:rsidRPr="009469F7">
              <w:rPr>
                <w:rFonts w:cs="Times New Roman"/>
                <w:sz w:val="24"/>
                <w:szCs w:val="24"/>
              </w:rPr>
              <w:t xml:space="preserve">first </w:t>
            </w:r>
            <w:r w:rsidR="00AD0555" w:rsidRPr="009469F7">
              <w:rPr>
                <w:rFonts w:cs="Times New Roman"/>
                <w:sz w:val="24"/>
                <w:szCs w:val="24"/>
              </w:rPr>
              <w:t xml:space="preserve">&amp; second </w:t>
            </w:r>
            <w:r w:rsidR="002843EB" w:rsidRPr="009469F7">
              <w:rPr>
                <w:rFonts w:cs="Times New Roman"/>
                <w:sz w:val="24"/>
                <w:szCs w:val="24"/>
              </w:rPr>
              <w:t>series of synthesis projects identified above</w:t>
            </w: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B54403" w:rsidRPr="009469F7" w:rsidRDefault="00527D9F" w:rsidP="00600929">
            <w:pPr>
              <w:pStyle w:val="ListParagraph"/>
              <w:numPr>
                <w:ilvl w:val="0"/>
                <w:numId w:val="4"/>
              </w:numPr>
              <w:ind w:right="-720"/>
              <w:rPr>
                <w:rFonts w:cs="Times New Roman"/>
                <w:sz w:val="24"/>
                <w:szCs w:val="24"/>
              </w:rPr>
            </w:pPr>
            <w:r w:rsidRPr="009469F7">
              <w:rPr>
                <w:rFonts w:cs="Times New Roman"/>
                <w:sz w:val="24"/>
                <w:szCs w:val="24"/>
              </w:rPr>
              <w:t>STC s</w:t>
            </w:r>
            <w:r w:rsidR="00716835" w:rsidRPr="009469F7">
              <w:rPr>
                <w:rFonts w:cs="Times New Roman"/>
                <w:sz w:val="24"/>
                <w:szCs w:val="24"/>
              </w:rPr>
              <w:t xml:space="preserve">ynthesis </w:t>
            </w:r>
            <w:r w:rsidRPr="009469F7">
              <w:rPr>
                <w:rFonts w:cs="Times New Roman"/>
                <w:sz w:val="24"/>
                <w:szCs w:val="24"/>
              </w:rPr>
              <w:t>p</w:t>
            </w:r>
            <w:r w:rsidR="00716835" w:rsidRPr="009469F7">
              <w:rPr>
                <w:rFonts w:cs="Times New Roman"/>
                <w:sz w:val="24"/>
                <w:szCs w:val="24"/>
              </w:rPr>
              <w:t>roject</w:t>
            </w:r>
            <w:r w:rsidRPr="009469F7">
              <w:rPr>
                <w:rFonts w:cs="Times New Roman"/>
                <w:sz w:val="24"/>
                <w:szCs w:val="24"/>
              </w:rPr>
              <w:t>s</w:t>
            </w:r>
            <w:r w:rsidR="00716835" w:rsidRPr="009469F7">
              <w:rPr>
                <w:rFonts w:cs="Times New Roman"/>
                <w:sz w:val="24"/>
                <w:szCs w:val="24"/>
              </w:rPr>
              <w:t xml:space="preserve"> </w:t>
            </w:r>
            <w:r w:rsidR="006D03A5" w:rsidRPr="009469F7">
              <w:rPr>
                <w:rFonts w:cs="Times New Roman"/>
                <w:sz w:val="24"/>
                <w:szCs w:val="24"/>
              </w:rPr>
              <w:t>Completed with res</w:t>
            </w:r>
            <w:r w:rsidR="00716835" w:rsidRPr="009469F7">
              <w:rPr>
                <w:rFonts w:cs="Times New Roman"/>
                <w:sz w:val="24"/>
                <w:szCs w:val="24"/>
              </w:rPr>
              <w:t>ults distributed.</w:t>
            </w:r>
          </w:p>
          <w:p w:rsidR="0057006F" w:rsidRPr="009469F7" w:rsidRDefault="0057006F" w:rsidP="00600929">
            <w:pPr>
              <w:pStyle w:val="ListParagraph"/>
              <w:numPr>
                <w:ilvl w:val="1"/>
                <w:numId w:val="4"/>
              </w:numPr>
              <w:ind w:right="-720"/>
              <w:rPr>
                <w:rFonts w:cs="Arial"/>
                <w:sz w:val="24"/>
                <w:szCs w:val="24"/>
              </w:rPr>
            </w:pPr>
            <w:r w:rsidRPr="009469F7">
              <w:rPr>
                <w:rFonts w:cs="Times New Roman"/>
                <w:sz w:val="24"/>
                <w:szCs w:val="24"/>
              </w:rPr>
              <w:t>Asphalt Surface Treatments for Pavement Preservation</w:t>
            </w:r>
          </w:p>
          <w:p w:rsidR="00601EBD" w:rsidRPr="009469F7" w:rsidRDefault="00527D9F" w:rsidP="00600929">
            <w:pPr>
              <w:pStyle w:val="ListParagraph"/>
              <w:numPr>
                <w:ilvl w:val="1"/>
                <w:numId w:val="4"/>
              </w:numPr>
              <w:ind w:right="-720"/>
              <w:rPr>
                <w:rFonts w:cs="Arial"/>
                <w:b/>
                <w:sz w:val="24"/>
                <w:szCs w:val="24"/>
              </w:rPr>
            </w:pPr>
            <w:r w:rsidRPr="009469F7">
              <w:rPr>
                <w:rFonts w:cs="Times New Roman"/>
                <w:sz w:val="24"/>
                <w:szCs w:val="24"/>
              </w:rPr>
              <w:t xml:space="preserve">Best Practices for Determining Value of Research  Results </w:t>
            </w:r>
          </w:p>
          <w:p w:rsidR="0057006F" w:rsidRPr="009469F7" w:rsidRDefault="0057006F" w:rsidP="00600929">
            <w:pPr>
              <w:pStyle w:val="ListParagraph"/>
              <w:numPr>
                <w:ilvl w:val="1"/>
                <w:numId w:val="4"/>
              </w:numPr>
              <w:ind w:right="-720"/>
              <w:rPr>
                <w:rFonts w:cs="Arial"/>
                <w:b/>
                <w:sz w:val="24"/>
                <w:szCs w:val="24"/>
              </w:rPr>
            </w:pPr>
            <w:r w:rsidRPr="009469F7">
              <w:rPr>
                <w:rFonts w:cs="Times New Roman"/>
                <w:sz w:val="24"/>
                <w:szCs w:val="24"/>
              </w:rPr>
              <w:t>Regional Implementation of Warm Mix Asphalts</w:t>
            </w:r>
          </w:p>
          <w:p w:rsidR="006D03A5" w:rsidRPr="009469F7" w:rsidRDefault="006D03A5" w:rsidP="00600929">
            <w:pPr>
              <w:pStyle w:val="ListParagraph"/>
              <w:numPr>
                <w:ilvl w:val="1"/>
                <w:numId w:val="4"/>
              </w:numPr>
              <w:ind w:right="-720"/>
              <w:rPr>
                <w:rFonts w:cs="Arial"/>
                <w:b/>
                <w:sz w:val="24"/>
                <w:szCs w:val="24"/>
              </w:rPr>
            </w:pPr>
            <w:r w:rsidRPr="009469F7">
              <w:rPr>
                <w:rFonts w:cs="Times New Roman"/>
                <w:sz w:val="24"/>
                <w:szCs w:val="24"/>
              </w:rPr>
              <w:t>Water Quality Management at Construction Sites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401B45">
            <w:pPr>
              <w:pStyle w:val="ListParagraph"/>
              <w:numPr>
                <w:ilvl w:val="2"/>
                <w:numId w:val="4"/>
              </w:numPr>
              <w:ind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lastRenderedPageBreak/>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 xml:space="preserve">schedule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CB" w:rsidRDefault="005674CB" w:rsidP="00106C83">
      <w:pPr>
        <w:spacing w:after="0" w:line="240" w:lineRule="auto"/>
      </w:pPr>
      <w:r>
        <w:separator/>
      </w:r>
    </w:p>
  </w:endnote>
  <w:endnote w:type="continuationSeparator" w:id="0">
    <w:p w:rsidR="005674CB" w:rsidRDefault="005674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CB" w:rsidRDefault="005674CB" w:rsidP="00106C83">
      <w:pPr>
        <w:spacing w:after="0" w:line="240" w:lineRule="auto"/>
      </w:pPr>
      <w:r>
        <w:separator/>
      </w:r>
    </w:p>
  </w:footnote>
  <w:footnote w:type="continuationSeparator" w:id="0">
    <w:p w:rsidR="005674CB" w:rsidRDefault="005674C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4017"/>
    <w:rsid w:val="000B665A"/>
    <w:rsid w:val="000D2B66"/>
    <w:rsid w:val="001045C3"/>
    <w:rsid w:val="00106C83"/>
    <w:rsid w:val="00111415"/>
    <w:rsid w:val="00121285"/>
    <w:rsid w:val="001547D0"/>
    <w:rsid w:val="00161153"/>
    <w:rsid w:val="001C16A8"/>
    <w:rsid w:val="001C1775"/>
    <w:rsid w:val="001F03FA"/>
    <w:rsid w:val="00205114"/>
    <w:rsid w:val="0021446D"/>
    <w:rsid w:val="00215304"/>
    <w:rsid w:val="002167AA"/>
    <w:rsid w:val="0026465B"/>
    <w:rsid w:val="0027052A"/>
    <w:rsid w:val="002812F9"/>
    <w:rsid w:val="002843EB"/>
    <w:rsid w:val="00293FD8"/>
    <w:rsid w:val="002A79C8"/>
    <w:rsid w:val="002B792A"/>
    <w:rsid w:val="00304D0B"/>
    <w:rsid w:val="00353E06"/>
    <w:rsid w:val="003817FB"/>
    <w:rsid w:val="00382AA4"/>
    <w:rsid w:val="0038705A"/>
    <w:rsid w:val="003D2A38"/>
    <w:rsid w:val="003E6208"/>
    <w:rsid w:val="00401B45"/>
    <w:rsid w:val="00412C11"/>
    <w:rsid w:val="004144E6"/>
    <w:rsid w:val="004156B2"/>
    <w:rsid w:val="00437734"/>
    <w:rsid w:val="00450C24"/>
    <w:rsid w:val="00492242"/>
    <w:rsid w:val="004E14DC"/>
    <w:rsid w:val="004E18B5"/>
    <w:rsid w:val="00514D43"/>
    <w:rsid w:val="00527D9F"/>
    <w:rsid w:val="005348F4"/>
    <w:rsid w:val="00535598"/>
    <w:rsid w:val="00544AE9"/>
    <w:rsid w:val="00547EE3"/>
    <w:rsid w:val="00551D8A"/>
    <w:rsid w:val="005559E7"/>
    <w:rsid w:val="005674CB"/>
    <w:rsid w:val="0057006F"/>
    <w:rsid w:val="00581B36"/>
    <w:rsid w:val="00583E8E"/>
    <w:rsid w:val="005C7F68"/>
    <w:rsid w:val="005E19C9"/>
    <w:rsid w:val="005E55FB"/>
    <w:rsid w:val="00600929"/>
    <w:rsid w:val="00601EBD"/>
    <w:rsid w:val="006139DD"/>
    <w:rsid w:val="00671650"/>
    <w:rsid w:val="00682C5E"/>
    <w:rsid w:val="006C3A2F"/>
    <w:rsid w:val="006D03A5"/>
    <w:rsid w:val="006F1B8F"/>
    <w:rsid w:val="006F2DCC"/>
    <w:rsid w:val="00716835"/>
    <w:rsid w:val="00743C01"/>
    <w:rsid w:val="007500A2"/>
    <w:rsid w:val="00752FEB"/>
    <w:rsid w:val="00761FE1"/>
    <w:rsid w:val="00765968"/>
    <w:rsid w:val="00790C4A"/>
    <w:rsid w:val="00796189"/>
    <w:rsid w:val="00797008"/>
    <w:rsid w:val="00797583"/>
    <w:rsid w:val="007C3729"/>
    <w:rsid w:val="007D5162"/>
    <w:rsid w:val="007E5BD2"/>
    <w:rsid w:val="007F4394"/>
    <w:rsid w:val="008139F3"/>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C6743"/>
    <w:rsid w:val="009D4807"/>
    <w:rsid w:val="009E26A6"/>
    <w:rsid w:val="00A31107"/>
    <w:rsid w:val="00A34DFD"/>
    <w:rsid w:val="00A43875"/>
    <w:rsid w:val="00A63677"/>
    <w:rsid w:val="00A71AEB"/>
    <w:rsid w:val="00A77AFA"/>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E51D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3E1BB-F25A-423E-8604-7E620664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2015-01-07T17:05:00Z</dcterms:created>
  <dcterms:modified xsi:type="dcterms:W3CDTF">2015-01-07T17:05:00Z</dcterms:modified>
</cp:coreProperties>
</file>