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77052E">
        <w:rPr>
          <w:rFonts w:ascii="Arial" w:hAnsi="Arial" w:cs="Arial"/>
          <w:sz w:val="24"/>
          <w:szCs w:val="24"/>
        </w:rPr>
        <w:t>July 1</w:t>
      </w:r>
      <w:r w:rsidR="00E27FE0">
        <w:rPr>
          <w:rFonts w:ascii="Arial" w:hAnsi="Arial" w:cs="Arial"/>
          <w:sz w:val="24"/>
          <w:szCs w:val="24"/>
        </w:rPr>
        <w:t>, 2014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C93F4C" w:rsidRDefault="00551D8A" w:rsidP="00C47119">
            <w:pPr>
              <w:pStyle w:val="ListParagraph"/>
              <w:tabs>
                <w:tab w:val="left" w:pos="252"/>
              </w:tabs>
              <w:ind w:left="-18" w:right="-720"/>
              <w:rPr>
                <w:rFonts w:ascii="Arial" w:hAnsi="Arial" w:cs="Arial"/>
                <w:sz w:val="20"/>
                <w:szCs w:val="20"/>
              </w:rPr>
            </w:pPr>
            <w:r w:rsidRPr="00C47631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EF2F14" w:rsidRDefault="00551D8A" w:rsidP="00EF2F1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52E">
              <w:rPr>
                <w:rFonts w:ascii="Arial" w:hAnsi="Arial" w:cs="Arial"/>
                <w:sz w:val="20"/>
                <w:szCs w:val="20"/>
                <w:highlight w:val="yellow"/>
              </w:rPr>
              <w:t>Quarter 2 (April 1 – June 30)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7746B" w:rsidRDefault="00551D8A" w:rsidP="00B7746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27FE0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C47119" w:rsidRDefault="00C47119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77052E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52E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  <w:r w:rsidR="00164685">
              <w:rPr>
                <w:rFonts w:ascii="Arial" w:hAnsi="Arial" w:cs="Arial"/>
                <w:b/>
                <w:sz w:val="20"/>
                <w:szCs w:val="20"/>
              </w:rPr>
              <w:t>, Y9381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C4763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12/31/2015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</w:t>
      </w:r>
      <w:r w:rsidR="00164685" w:rsidRPr="00B66A21">
        <w:rPr>
          <w:rFonts w:ascii="Arial" w:hAnsi="Arial" w:cs="Arial"/>
          <w:sz w:val="36"/>
          <w:szCs w:val="36"/>
        </w:rPr>
        <w:t>□</w:t>
      </w:r>
      <w:r w:rsidR="00FF6FBB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164685">
        <w:rPr>
          <w:rFonts w:ascii="Arial" w:hAnsi="Arial" w:cs="Arial"/>
          <w:sz w:val="20"/>
          <w:szCs w:val="20"/>
        </w:rPr>
        <w:t>X</w:t>
      </w:r>
      <w:r w:rsidR="00FF6FBB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C4763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47631">
              <w:rPr>
                <w:rFonts w:ascii="Arial" w:hAnsi="Arial" w:cs="Arial"/>
                <w:sz w:val="20"/>
                <w:szCs w:val="20"/>
              </w:rPr>
              <w:t>2,021,393.97</w:t>
            </w:r>
          </w:p>
        </w:tc>
        <w:tc>
          <w:tcPr>
            <w:tcW w:w="3330" w:type="dxa"/>
          </w:tcPr>
          <w:p w:rsidR="00F30254" w:rsidRPr="00B66A21" w:rsidRDefault="00F30254" w:rsidP="007705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1,</w:t>
            </w:r>
            <w:r w:rsidR="00C47631">
              <w:rPr>
                <w:rFonts w:ascii="Arial" w:hAnsi="Arial" w:cs="Arial"/>
                <w:sz w:val="20"/>
                <w:szCs w:val="20"/>
              </w:rPr>
              <w:t>5</w:t>
            </w:r>
            <w:r w:rsidR="0077052E">
              <w:rPr>
                <w:rFonts w:ascii="Arial" w:hAnsi="Arial" w:cs="Arial"/>
                <w:sz w:val="20"/>
                <w:szCs w:val="20"/>
              </w:rPr>
              <w:t>44</w:t>
            </w:r>
            <w:r w:rsidR="00C47119">
              <w:rPr>
                <w:rFonts w:ascii="Arial" w:hAnsi="Arial" w:cs="Arial"/>
                <w:sz w:val="20"/>
                <w:szCs w:val="20"/>
              </w:rPr>
              <w:t>,</w:t>
            </w:r>
            <w:r w:rsidR="0077052E">
              <w:rPr>
                <w:rFonts w:ascii="Arial" w:hAnsi="Arial" w:cs="Arial"/>
                <w:sz w:val="20"/>
                <w:szCs w:val="20"/>
              </w:rPr>
              <w:t>662</w:t>
            </w:r>
            <w:r w:rsidR="00C47631">
              <w:rPr>
                <w:rFonts w:ascii="Arial" w:hAnsi="Arial" w:cs="Arial"/>
                <w:sz w:val="20"/>
                <w:szCs w:val="20"/>
              </w:rPr>
              <w:t>.</w:t>
            </w:r>
            <w:r w:rsidR="0077052E">
              <w:rPr>
                <w:rFonts w:ascii="Arial" w:hAnsi="Arial" w:cs="Arial"/>
                <w:sz w:val="20"/>
                <w:szCs w:val="20"/>
              </w:rPr>
              <w:t>2</w:t>
            </w:r>
            <w:r w:rsidR="00C476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</w:tcPr>
          <w:p w:rsidR="00874EF7" w:rsidRPr="00B66A21" w:rsidRDefault="0077052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  <w:bookmarkStart w:id="0" w:name="_GoBack"/>
            <w:bookmarkEnd w:id="0"/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77052E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$7231.50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71359" w:rsidRDefault="002F5857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have received a </w:t>
            </w:r>
            <w:r w:rsidR="00D237DF">
              <w:rPr>
                <w:rFonts w:ascii="Arial" w:hAnsi="Arial" w:cs="Arial"/>
                <w:sz w:val="20"/>
                <w:szCs w:val="20"/>
              </w:rPr>
              <w:t>new version of the 3.0 software</w:t>
            </w:r>
            <w:r w:rsidR="00E27FE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new manual. </w:t>
            </w:r>
            <w:r w:rsidR="00EF2F14">
              <w:rPr>
                <w:rFonts w:ascii="Arial" w:hAnsi="Arial" w:cs="Arial"/>
                <w:sz w:val="20"/>
                <w:szCs w:val="20"/>
              </w:rPr>
              <w:t xml:space="preserve">We are in continued discussions about the next steps </w:t>
            </w:r>
            <w:r w:rsidR="00164685">
              <w:rPr>
                <w:rFonts w:ascii="Arial" w:hAnsi="Arial" w:cs="Arial"/>
                <w:sz w:val="20"/>
                <w:szCs w:val="20"/>
              </w:rPr>
              <w:t>and what work still needs to be done.</w:t>
            </w:r>
          </w:p>
          <w:p w:rsidR="00164685" w:rsidRDefault="00164685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164685" w:rsidRDefault="00164685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Pavia Systems</w:t>
            </w:r>
            <w:r w:rsidR="00E27FE0">
              <w:rPr>
                <w:rFonts w:ascii="Arial" w:hAnsi="Arial" w:cs="Arial"/>
                <w:sz w:val="20"/>
                <w:szCs w:val="20"/>
              </w:rPr>
              <w:t xml:space="preserve"> has</w:t>
            </w:r>
            <w:r>
              <w:rPr>
                <w:rFonts w:ascii="Arial" w:hAnsi="Arial" w:cs="Arial"/>
                <w:sz w:val="20"/>
                <w:szCs w:val="20"/>
              </w:rPr>
              <w:t xml:space="preserve"> deliver</w:t>
            </w:r>
            <w:r w:rsidR="00E27FE0"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online training </w:t>
            </w:r>
            <w:r w:rsidR="002F5857">
              <w:rPr>
                <w:rFonts w:ascii="Arial" w:hAnsi="Arial" w:cs="Arial"/>
                <w:sz w:val="20"/>
                <w:szCs w:val="20"/>
              </w:rPr>
              <w:t>for version 3.0.</w:t>
            </w:r>
          </w:p>
          <w:p w:rsidR="00D237DF" w:rsidRDefault="00D237DF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D237DF" w:rsidRDefault="00D237DF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Discussions have occurred between Caltrans and Pavia regarding the online training. Caltrans wants to put the online</w:t>
            </w:r>
            <w:r w:rsidR="00E27FE0">
              <w:rPr>
                <w:rFonts w:ascii="Arial" w:hAnsi="Arial" w:cs="Arial"/>
                <w:sz w:val="20"/>
                <w:szCs w:val="20"/>
              </w:rPr>
              <w:t xml:space="preserve"> training on their website and Pavia </w:t>
            </w:r>
            <w:r w:rsidR="0077052E">
              <w:rPr>
                <w:rFonts w:ascii="Arial" w:hAnsi="Arial" w:cs="Arial"/>
                <w:sz w:val="20"/>
                <w:szCs w:val="20"/>
              </w:rPr>
              <w:t>has completed this task</w:t>
            </w:r>
            <w:r w:rsidR="00E27FE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052E" w:rsidRDefault="0077052E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77052E" w:rsidRDefault="0077052E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Discussions continue in Caltrans about next steps – in particular, upgrade of the software.</w:t>
            </w:r>
          </w:p>
          <w:p w:rsidR="00C47119" w:rsidRDefault="00C4711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77052E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Caltrans to make a decision regarding upgrading the CA4PRS software.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5857" w:rsidRPr="00E71359" w:rsidRDefault="00F04709" w:rsidP="00E71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CA4PRS version </w:t>
            </w:r>
            <w:r w:rsidR="00E27FE0">
              <w:rPr>
                <w:rFonts w:ascii="Arial" w:hAnsi="Arial" w:cs="Arial"/>
                <w:sz w:val="20"/>
                <w:szCs w:val="20"/>
              </w:rPr>
              <w:t>3.0</w:t>
            </w:r>
            <w:r w:rsidR="00164685">
              <w:rPr>
                <w:rFonts w:ascii="Arial" w:hAnsi="Arial" w:cs="Arial"/>
                <w:sz w:val="20"/>
                <w:szCs w:val="20"/>
              </w:rPr>
              <w:t xml:space="preserve"> of the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is available as well as online training.</w:t>
            </w:r>
          </w:p>
          <w:p w:rsidR="00601EBD" w:rsidRDefault="00601EBD" w:rsidP="00BA0DA8">
            <w:pPr>
              <w:pStyle w:val="List1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 software is being used in multiple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BBD" w:rsidRDefault="00070BBD" w:rsidP="00106C83">
      <w:pPr>
        <w:spacing w:after="0" w:line="240" w:lineRule="auto"/>
      </w:pPr>
      <w:r>
        <w:separator/>
      </w:r>
    </w:p>
  </w:endnote>
  <w:endnote w:type="continuationSeparator" w:id="0">
    <w:p w:rsidR="00070BBD" w:rsidRDefault="00070BBD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BBD" w:rsidRDefault="00070BBD" w:rsidP="00106C83">
      <w:pPr>
        <w:spacing w:after="0" w:line="240" w:lineRule="auto"/>
      </w:pPr>
      <w:r>
        <w:separator/>
      </w:r>
    </w:p>
  </w:footnote>
  <w:footnote w:type="continuationSeparator" w:id="0">
    <w:p w:rsidR="00070BBD" w:rsidRDefault="00070BBD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061"/>
    <w:multiLevelType w:val="hybridMultilevel"/>
    <w:tmpl w:val="266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FC5E44"/>
    <w:multiLevelType w:val="hybridMultilevel"/>
    <w:tmpl w:val="9A38DD38"/>
    <w:lvl w:ilvl="0" w:tplc="35B6190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62BF9"/>
    <w:multiLevelType w:val="hybridMultilevel"/>
    <w:tmpl w:val="76A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394C"/>
    <w:rsid w:val="00034F08"/>
    <w:rsid w:val="00037FBC"/>
    <w:rsid w:val="00070BBD"/>
    <w:rsid w:val="000736BB"/>
    <w:rsid w:val="000B665A"/>
    <w:rsid w:val="000E62BB"/>
    <w:rsid w:val="00106C83"/>
    <w:rsid w:val="00130DA9"/>
    <w:rsid w:val="001547D0"/>
    <w:rsid w:val="001571E2"/>
    <w:rsid w:val="00161153"/>
    <w:rsid w:val="00164685"/>
    <w:rsid w:val="001B0305"/>
    <w:rsid w:val="0021446D"/>
    <w:rsid w:val="00293FD8"/>
    <w:rsid w:val="002A79C8"/>
    <w:rsid w:val="002C473D"/>
    <w:rsid w:val="002F5857"/>
    <w:rsid w:val="0038607F"/>
    <w:rsid w:val="0038705A"/>
    <w:rsid w:val="003C2AE6"/>
    <w:rsid w:val="003D06F4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B0E5F"/>
    <w:rsid w:val="005D6B0B"/>
    <w:rsid w:val="00601EBD"/>
    <w:rsid w:val="00660836"/>
    <w:rsid w:val="00682C5E"/>
    <w:rsid w:val="00713A74"/>
    <w:rsid w:val="00743C01"/>
    <w:rsid w:val="0077052E"/>
    <w:rsid w:val="00790C4A"/>
    <w:rsid w:val="007E5BD2"/>
    <w:rsid w:val="007E6825"/>
    <w:rsid w:val="008341F4"/>
    <w:rsid w:val="00853C7E"/>
    <w:rsid w:val="00872F18"/>
    <w:rsid w:val="00874EF7"/>
    <w:rsid w:val="008809C4"/>
    <w:rsid w:val="00905DAC"/>
    <w:rsid w:val="00A24894"/>
    <w:rsid w:val="00A43875"/>
    <w:rsid w:val="00A63677"/>
    <w:rsid w:val="00AD3DE8"/>
    <w:rsid w:val="00AE46B0"/>
    <w:rsid w:val="00B2185C"/>
    <w:rsid w:val="00B358DC"/>
    <w:rsid w:val="00B66A21"/>
    <w:rsid w:val="00B7746B"/>
    <w:rsid w:val="00BA0DA8"/>
    <w:rsid w:val="00BE2C0A"/>
    <w:rsid w:val="00C12A61"/>
    <w:rsid w:val="00C13753"/>
    <w:rsid w:val="00C47119"/>
    <w:rsid w:val="00C47631"/>
    <w:rsid w:val="00C80EFF"/>
    <w:rsid w:val="00C93F4C"/>
    <w:rsid w:val="00CF5523"/>
    <w:rsid w:val="00D237DF"/>
    <w:rsid w:val="00D262FF"/>
    <w:rsid w:val="00D36255"/>
    <w:rsid w:val="00D42A15"/>
    <w:rsid w:val="00DC4F76"/>
    <w:rsid w:val="00DC7C4C"/>
    <w:rsid w:val="00DF153E"/>
    <w:rsid w:val="00E27FE0"/>
    <w:rsid w:val="00E35E0F"/>
    <w:rsid w:val="00E371D1"/>
    <w:rsid w:val="00E50390"/>
    <w:rsid w:val="00E53738"/>
    <w:rsid w:val="00E71359"/>
    <w:rsid w:val="00EA09F2"/>
    <w:rsid w:val="00ED5F67"/>
    <w:rsid w:val="00EF08AE"/>
    <w:rsid w:val="00EF2F14"/>
    <w:rsid w:val="00EF5790"/>
    <w:rsid w:val="00F04709"/>
    <w:rsid w:val="00F30254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D147C-7EEB-4FE7-A825-E9CAFD08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2012-03-22T16:09:00Z</cp:lastPrinted>
  <dcterms:created xsi:type="dcterms:W3CDTF">2014-09-17T19:34:00Z</dcterms:created>
  <dcterms:modified xsi:type="dcterms:W3CDTF">2014-09-17T19:34:00Z</dcterms:modified>
</cp:coreProperties>
</file>