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A46543">
        <w:rPr>
          <w:rFonts w:ascii="Arial" w:hAnsi="Arial" w:cs="Arial"/>
          <w:sz w:val="24"/>
          <w:szCs w:val="24"/>
        </w:rPr>
        <w:t>Minnesota DOT</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FA1E51" w:rsidTr="00FA1E51">
        <w:trPr>
          <w:trHeight w:val="1997"/>
        </w:trPr>
        <w:tc>
          <w:tcPr>
            <w:tcW w:w="5418" w:type="dxa"/>
            <w:gridSpan w:val="2"/>
          </w:tcPr>
          <w:p w:rsidR="00551D8A" w:rsidRPr="00FA1E51" w:rsidRDefault="00872F18" w:rsidP="00FA1E51">
            <w:pPr>
              <w:spacing w:after="0" w:line="240" w:lineRule="auto"/>
              <w:ind w:right="-720"/>
              <w:rPr>
                <w:rFonts w:ascii="Arial" w:hAnsi="Arial" w:cs="Arial"/>
                <w:b/>
                <w:sz w:val="20"/>
                <w:szCs w:val="20"/>
              </w:rPr>
            </w:pPr>
            <w:r w:rsidRPr="00FA1E51">
              <w:rPr>
                <w:rFonts w:ascii="Arial" w:hAnsi="Arial" w:cs="Arial"/>
                <w:b/>
                <w:sz w:val="20"/>
                <w:szCs w:val="20"/>
              </w:rPr>
              <w:t xml:space="preserve">Transportation </w:t>
            </w:r>
            <w:r w:rsidR="00551D8A" w:rsidRPr="00FA1E51">
              <w:rPr>
                <w:rFonts w:ascii="Arial" w:hAnsi="Arial" w:cs="Arial"/>
                <w:b/>
                <w:sz w:val="20"/>
                <w:szCs w:val="20"/>
              </w:rPr>
              <w:t xml:space="preserve">Pooled Fund </w:t>
            </w:r>
            <w:r w:rsidRPr="00FA1E51">
              <w:rPr>
                <w:rFonts w:ascii="Arial" w:hAnsi="Arial" w:cs="Arial"/>
                <w:b/>
                <w:sz w:val="20"/>
                <w:szCs w:val="20"/>
              </w:rPr>
              <w:t xml:space="preserve">Program </w:t>
            </w:r>
            <w:r w:rsidR="00551D8A" w:rsidRPr="00FA1E51">
              <w:rPr>
                <w:rFonts w:ascii="Arial" w:hAnsi="Arial" w:cs="Arial"/>
                <w:b/>
                <w:sz w:val="20"/>
                <w:szCs w:val="20"/>
              </w:rPr>
              <w:t>Project #</w:t>
            </w:r>
          </w:p>
          <w:p w:rsidR="00872F18" w:rsidRDefault="00872F18" w:rsidP="00FA1E51">
            <w:pPr>
              <w:spacing w:after="0" w:line="240" w:lineRule="auto"/>
              <w:ind w:right="-720"/>
              <w:rPr>
                <w:rFonts w:ascii="Arial" w:hAnsi="Arial" w:cs="Arial"/>
                <w:i/>
                <w:sz w:val="20"/>
                <w:szCs w:val="20"/>
              </w:rPr>
            </w:pPr>
            <w:r w:rsidRPr="00FA1E51">
              <w:rPr>
                <w:rFonts w:ascii="Arial" w:hAnsi="Arial" w:cs="Arial"/>
                <w:i/>
                <w:sz w:val="20"/>
                <w:szCs w:val="20"/>
              </w:rPr>
              <w:t>(</w:t>
            </w:r>
            <w:proofErr w:type="spellStart"/>
            <w:r w:rsidRPr="00FA1E51">
              <w:rPr>
                <w:rFonts w:ascii="Arial" w:hAnsi="Arial" w:cs="Arial"/>
                <w:i/>
                <w:sz w:val="20"/>
                <w:szCs w:val="20"/>
              </w:rPr>
              <w:t>i.e</w:t>
            </w:r>
            <w:proofErr w:type="spellEnd"/>
            <w:r w:rsidRPr="00FA1E51">
              <w:rPr>
                <w:rFonts w:ascii="Arial" w:hAnsi="Arial" w:cs="Arial"/>
                <w:i/>
                <w:sz w:val="20"/>
                <w:szCs w:val="20"/>
              </w:rPr>
              <w:t>, SPR-2(XXX), SPR-3(XXX) or TPF-5(XXX)</w:t>
            </w:r>
          </w:p>
          <w:p w:rsidR="00A46543" w:rsidRDefault="00A46543" w:rsidP="00FA1E51">
            <w:pPr>
              <w:spacing w:after="0" w:line="240" w:lineRule="auto"/>
              <w:ind w:right="-720"/>
              <w:rPr>
                <w:rFonts w:ascii="Arial" w:hAnsi="Arial" w:cs="Arial"/>
                <w:i/>
                <w:sz w:val="20"/>
                <w:szCs w:val="20"/>
              </w:rPr>
            </w:pPr>
          </w:p>
          <w:p w:rsidR="00A46543" w:rsidRPr="00FA1E51" w:rsidRDefault="00A46543" w:rsidP="00FA1E51">
            <w:pPr>
              <w:spacing w:after="0" w:line="240" w:lineRule="auto"/>
              <w:ind w:right="-720"/>
              <w:rPr>
                <w:rFonts w:ascii="Arial" w:hAnsi="Arial" w:cs="Arial"/>
                <w:i/>
                <w:sz w:val="20"/>
                <w:szCs w:val="20"/>
              </w:rPr>
            </w:pPr>
            <w:r>
              <w:rPr>
                <w:rFonts w:ascii="Arial" w:hAnsi="Arial" w:cs="Arial"/>
                <w:i/>
                <w:sz w:val="20"/>
                <w:szCs w:val="20"/>
              </w:rPr>
              <w:t>TPF-5(190)</w:t>
            </w:r>
          </w:p>
          <w:p w:rsidR="00E35E0F" w:rsidRPr="00FA1E51" w:rsidRDefault="00E35E0F" w:rsidP="00FA1E51">
            <w:pPr>
              <w:spacing w:after="0" w:line="240" w:lineRule="auto"/>
              <w:ind w:right="-720"/>
              <w:rPr>
                <w:rFonts w:ascii="Arial" w:hAnsi="Arial" w:cs="Arial"/>
                <w:i/>
                <w:sz w:val="20"/>
                <w:szCs w:val="20"/>
              </w:rPr>
            </w:pPr>
          </w:p>
          <w:p w:rsidR="00E35E0F" w:rsidRPr="00FA1E51" w:rsidRDefault="00E35E0F" w:rsidP="00FA1E51">
            <w:pPr>
              <w:spacing w:after="0" w:line="240" w:lineRule="auto"/>
              <w:ind w:right="-720"/>
              <w:rPr>
                <w:rFonts w:ascii="Arial" w:hAnsi="Arial" w:cs="Arial"/>
                <w:sz w:val="20"/>
                <w:szCs w:val="20"/>
              </w:rPr>
            </w:pPr>
          </w:p>
        </w:tc>
        <w:tc>
          <w:tcPr>
            <w:tcW w:w="5490" w:type="dxa"/>
            <w:gridSpan w:val="2"/>
          </w:tcPr>
          <w:p w:rsidR="00551D8A" w:rsidRPr="00FA1E51" w:rsidRDefault="00872F18" w:rsidP="00FA1E51">
            <w:pPr>
              <w:spacing w:after="0" w:line="240" w:lineRule="auto"/>
              <w:ind w:right="-720"/>
              <w:rPr>
                <w:rFonts w:ascii="Arial" w:hAnsi="Arial" w:cs="Arial"/>
                <w:b/>
                <w:sz w:val="20"/>
                <w:szCs w:val="20"/>
              </w:rPr>
            </w:pPr>
            <w:r w:rsidRPr="00FA1E51">
              <w:rPr>
                <w:rFonts w:ascii="Arial" w:hAnsi="Arial" w:cs="Arial"/>
                <w:b/>
                <w:sz w:val="20"/>
                <w:szCs w:val="20"/>
              </w:rPr>
              <w:t>Transportation Pooled Fund Program - Report P</w:t>
            </w:r>
            <w:r w:rsidR="00551D8A" w:rsidRPr="00FA1E51">
              <w:rPr>
                <w:rFonts w:ascii="Arial" w:hAnsi="Arial" w:cs="Arial"/>
                <w:b/>
                <w:sz w:val="20"/>
                <w:szCs w:val="20"/>
              </w:rPr>
              <w:t>eriod:</w:t>
            </w:r>
          </w:p>
          <w:p w:rsidR="00551D8A" w:rsidRPr="00FA1E51" w:rsidRDefault="006778F9" w:rsidP="00FA1E51">
            <w:pPr>
              <w:spacing w:after="0" w:line="240" w:lineRule="auto"/>
              <w:ind w:right="-720"/>
              <w:rPr>
                <w:rFonts w:ascii="Arial" w:hAnsi="Arial" w:cs="Arial"/>
                <w:sz w:val="20"/>
                <w:szCs w:val="20"/>
              </w:rPr>
            </w:pPr>
            <w:r w:rsidRPr="00FA1E51">
              <w:rPr>
                <w:rFonts w:ascii="Arial" w:hAnsi="Arial" w:cs="Arial"/>
                <w:sz w:val="36"/>
                <w:szCs w:val="36"/>
              </w:rPr>
              <w:t>□</w:t>
            </w:r>
            <w:r w:rsidR="00551D8A" w:rsidRPr="00FA1E51">
              <w:rPr>
                <w:rFonts w:ascii="Arial" w:hAnsi="Arial" w:cs="Arial"/>
                <w:sz w:val="20"/>
                <w:szCs w:val="20"/>
              </w:rPr>
              <w:t>Quarter 1 (January 1 – March 31)</w:t>
            </w:r>
          </w:p>
          <w:p w:rsidR="00551D8A" w:rsidRPr="00FA1E51" w:rsidRDefault="004807C3" w:rsidP="00FA1E51">
            <w:pPr>
              <w:spacing w:after="0" w:line="240" w:lineRule="auto"/>
              <w:ind w:right="-720"/>
              <w:rPr>
                <w:rFonts w:ascii="Arial" w:hAnsi="Arial" w:cs="Arial"/>
                <w:sz w:val="20"/>
                <w:szCs w:val="20"/>
              </w:rPr>
            </w:pPr>
            <w:r w:rsidRPr="00FA1E51">
              <w:rPr>
                <w:rFonts w:ascii="Arial" w:hAnsi="Arial" w:cs="Arial"/>
                <w:sz w:val="36"/>
                <w:szCs w:val="36"/>
              </w:rPr>
              <w:t>□</w:t>
            </w:r>
            <w:r w:rsidR="00551D8A" w:rsidRPr="00FA1E51">
              <w:rPr>
                <w:rFonts w:ascii="Arial" w:hAnsi="Arial" w:cs="Arial"/>
                <w:sz w:val="20"/>
                <w:szCs w:val="20"/>
              </w:rPr>
              <w:t>Quarter 2 (April 1 – June 30)</w:t>
            </w:r>
          </w:p>
          <w:p w:rsidR="00551D8A" w:rsidRPr="00FA1E51" w:rsidRDefault="00382D61" w:rsidP="00FA1E51">
            <w:pPr>
              <w:spacing w:after="0" w:line="240" w:lineRule="auto"/>
              <w:ind w:right="-720"/>
              <w:rPr>
                <w:rFonts w:ascii="Arial" w:hAnsi="Arial" w:cs="Arial"/>
                <w:sz w:val="20"/>
                <w:szCs w:val="20"/>
              </w:rPr>
            </w:pPr>
            <w:r w:rsidRPr="00FA1E51">
              <w:rPr>
                <w:rFonts w:ascii="Arial" w:hAnsi="Arial" w:cs="Arial"/>
                <w:sz w:val="36"/>
                <w:szCs w:val="36"/>
              </w:rPr>
              <w:t>□</w:t>
            </w:r>
            <w:r w:rsidR="00551D8A" w:rsidRPr="00FA1E51">
              <w:rPr>
                <w:rFonts w:ascii="Arial" w:hAnsi="Arial" w:cs="Arial"/>
                <w:sz w:val="20"/>
                <w:szCs w:val="20"/>
              </w:rPr>
              <w:t>Quarter 3 (July 1 – September 30)</w:t>
            </w:r>
          </w:p>
          <w:p w:rsidR="00551D8A" w:rsidRPr="00FA1E51" w:rsidRDefault="00382D61" w:rsidP="00FA1E51">
            <w:pPr>
              <w:spacing w:after="0" w:line="240" w:lineRule="auto"/>
              <w:ind w:right="-720"/>
              <w:rPr>
                <w:rFonts w:ascii="Arial" w:hAnsi="Arial" w:cs="Arial"/>
                <w:sz w:val="20"/>
                <w:szCs w:val="20"/>
              </w:rPr>
            </w:pPr>
            <w:r w:rsidRPr="00A46543">
              <w:rPr>
                <w:rFonts w:ascii="Arial" w:hAnsi="Arial" w:cs="Arial"/>
                <w:sz w:val="36"/>
                <w:szCs w:val="36"/>
                <w:highlight w:val="black"/>
              </w:rPr>
              <w:t>□</w:t>
            </w:r>
            <w:r w:rsidR="00581B36" w:rsidRPr="00FA1E51">
              <w:rPr>
                <w:rFonts w:ascii="Arial" w:hAnsi="Arial" w:cs="Arial"/>
                <w:sz w:val="20"/>
                <w:szCs w:val="20"/>
              </w:rPr>
              <w:t>Quarter 4 (October 1</w:t>
            </w:r>
            <w:r w:rsidR="00551D8A" w:rsidRPr="00FA1E51">
              <w:rPr>
                <w:rFonts w:ascii="Arial" w:hAnsi="Arial" w:cs="Arial"/>
                <w:sz w:val="20"/>
                <w:szCs w:val="20"/>
              </w:rPr>
              <w:t xml:space="preserve"> – December 31)</w:t>
            </w:r>
          </w:p>
        </w:tc>
      </w:tr>
      <w:tr w:rsidR="00743C01" w:rsidRPr="00FA1E51" w:rsidTr="00FA1E51">
        <w:tc>
          <w:tcPr>
            <w:tcW w:w="10908" w:type="dxa"/>
            <w:gridSpan w:val="4"/>
          </w:tcPr>
          <w:p w:rsidR="00743C01" w:rsidRDefault="00743C01" w:rsidP="00FA1E51">
            <w:pPr>
              <w:spacing w:after="0" w:line="240" w:lineRule="auto"/>
              <w:ind w:right="-720"/>
              <w:rPr>
                <w:rFonts w:ascii="Arial" w:hAnsi="Arial" w:cs="Arial"/>
                <w:b/>
                <w:sz w:val="20"/>
                <w:szCs w:val="20"/>
              </w:rPr>
            </w:pPr>
            <w:r w:rsidRPr="00FA1E51">
              <w:rPr>
                <w:rFonts w:ascii="Arial" w:hAnsi="Arial" w:cs="Arial"/>
                <w:b/>
                <w:sz w:val="20"/>
                <w:szCs w:val="20"/>
              </w:rPr>
              <w:t>Project Title:</w:t>
            </w:r>
            <w:r w:rsidR="00A46543">
              <w:rPr>
                <w:rFonts w:ascii="Arial" w:hAnsi="Arial" w:cs="Arial"/>
                <w:b/>
                <w:sz w:val="20"/>
                <w:szCs w:val="20"/>
              </w:rPr>
              <w:t xml:space="preserve"> North/West Passage Transportation Pooled Fund Study</w:t>
            </w:r>
            <w:r w:rsidR="006A7D55">
              <w:rPr>
                <w:rFonts w:ascii="Arial" w:hAnsi="Arial" w:cs="Arial"/>
                <w:b/>
                <w:sz w:val="20"/>
                <w:szCs w:val="20"/>
              </w:rPr>
              <w:t xml:space="preserve"> – Phase 3</w:t>
            </w:r>
            <w:r w:rsidR="00D2116E">
              <w:rPr>
                <w:rFonts w:ascii="Arial" w:hAnsi="Arial" w:cs="Arial"/>
                <w:b/>
                <w:sz w:val="20"/>
                <w:szCs w:val="20"/>
              </w:rPr>
              <w:t xml:space="preserve"> </w:t>
            </w:r>
          </w:p>
          <w:p w:rsidR="00C00012" w:rsidRDefault="00C00012" w:rsidP="00FA1E51">
            <w:pPr>
              <w:spacing w:after="0" w:line="240" w:lineRule="auto"/>
              <w:ind w:right="-720"/>
              <w:rPr>
                <w:rFonts w:ascii="Arial" w:hAnsi="Arial" w:cs="Arial"/>
                <w:b/>
                <w:sz w:val="20"/>
                <w:szCs w:val="20"/>
              </w:rPr>
            </w:pPr>
          </w:p>
          <w:p w:rsidR="00C00012" w:rsidRPr="00FA1E51" w:rsidRDefault="00C00012" w:rsidP="00FA1E51">
            <w:pPr>
              <w:spacing w:after="0" w:line="240" w:lineRule="auto"/>
              <w:ind w:right="-720"/>
              <w:rPr>
                <w:rFonts w:ascii="Arial" w:hAnsi="Arial" w:cs="Arial"/>
                <w:sz w:val="20"/>
                <w:szCs w:val="20"/>
              </w:rPr>
            </w:pPr>
          </w:p>
        </w:tc>
      </w:tr>
      <w:tr w:rsidR="00743C01" w:rsidRPr="00FA1E51" w:rsidTr="00FA1E51">
        <w:tc>
          <w:tcPr>
            <w:tcW w:w="4158" w:type="dxa"/>
          </w:tcPr>
          <w:p w:rsidR="00A46543"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Name of Project Manager(s):</w:t>
            </w:r>
            <w:r w:rsidR="00A46543">
              <w:rPr>
                <w:rFonts w:ascii="Arial" w:hAnsi="Arial" w:cs="Arial"/>
                <w:b/>
                <w:sz w:val="20"/>
                <w:szCs w:val="20"/>
              </w:rPr>
              <w:t xml:space="preserve"> </w:t>
            </w:r>
          </w:p>
          <w:p w:rsidR="00743C01" w:rsidRPr="00D2116E" w:rsidRDefault="00A46543" w:rsidP="00FA1E51">
            <w:pPr>
              <w:spacing w:after="0" w:line="240" w:lineRule="auto"/>
              <w:ind w:right="-720"/>
              <w:rPr>
                <w:rFonts w:ascii="Arial" w:hAnsi="Arial" w:cs="Arial"/>
                <w:sz w:val="20"/>
                <w:szCs w:val="20"/>
              </w:rPr>
            </w:pPr>
            <w:r w:rsidRPr="00D2116E">
              <w:rPr>
                <w:rFonts w:ascii="Arial" w:hAnsi="Arial" w:cs="Arial"/>
                <w:sz w:val="20"/>
                <w:szCs w:val="20"/>
              </w:rPr>
              <w:t>Cory Johnson</w:t>
            </w:r>
          </w:p>
          <w:p w:rsidR="00A46543" w:rsidRPr="00FA1E51" w:rsidRDefault="00A46543" w:rsidP="00FA1E51">
            <w:pPr>
              <w:spacing w:after="0" w:line="240" w:lineRule="auto"/>
              <w:ind w:right="-720"/>
              <w:rPr>
                <w:rFonts w:ascii="Arial" w:hAnsi="Arial" w:cs="Arial"/>
                <w:b/>
                <w:sz w:val="20"/>
                <w:szCs w:val="20"/>
              </w:rPr>
            </w:pPr>
          </w:p>
        </w:tc>
        <w:tc>
          <w:tcPr>
            <w:tcW w:w="3330" w:type="dxa"/>
            <w:gridSpan w:val="2"/>
          </w:tcPr>
          <w:p w:rsidR="00743C0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Phone Number:</w:t>
            </w:r>
          </w:p>
          <w:p w:rsidR="00D2116E" w:rsidRPr="00D2116E" w:rsidRDefault="00D2116E" w:rsidP="00FA1E51">
            <w:pPr>
              <w:spacing w:after="0" w:line="240" w:lineRule="auto"/>
              <w:ind w:right="-720"/>
              <w:rPr>
                <w:rFonts w:ascii="Arial" w:hAnsi="Arial" w:cs="Arial"/>
                <w:sz w:val="20"/>
                <w:szCs w:val="20"/>
              </w:rPr>
            </w:pPr>
            <w:r w:rsidRPr="00D2116E">
              <w:rPr>
                <w:rFonts w:ascii="Arial" w:hAnsi="Arial" w:cs="Arial"/>
                <w:sz w:val="20"/>
                <w:szCs w:val="20"/>
              </w:rPr>
              <w:t>651.234.7062</w:t>
            </w:r>
          </w:p>
        </w:tc>
        <w:tc>
          <w:tcPr>
            <w:tcW w:w="3420" w:type="dxa"/>
          </w:tcPr>
          <w:p w:rsidR="00743C01"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E-Mail</w:t>
            </w:r>
          </w:p>
          <w:p w:rsidR="004156B2" w:rsidRPr="00FA1E51" w:rsidRDefault="000E6CDC" w:rsidP="00FA1E51">
            <w:pPr>
              <w:spacing w:after="0" w:line="240" w:lineRule="auto"/>
              <w:ind w:right="-720"/>
              <w:rPr>
                <w:rFonts w:ascii="Arial" w:hAnsi="Arial" w:cs="Arial"/>
                <w:sz w:val="20"/>
                <w:szCs w:val="20"/>
              </w:rPr>
            </w:pPr>
            <w:r>
              <w:rPr>
                <w:rFonts w:ascii="Arial" w:hAnsi="Arial" w:cs="Arial"/>
                <w:sz w:val="20"/>
                <w:szCs w:val="20"/>
              </w:rPr>
              <w:t>c</w:t>
            </w:r>
            <w:r w:rsidR="00D2116E">
              <w:rPr>
                <w:rFonts w:ascii="Arial" w:hAnsi="Arial" w:cs="Arial"/>
                <w:sz w:val="20"/>
                <w:szCs w:val="20"/>
              </w:rPr>
              <w:t>ory.johnson@state.mn.us</w:t>
            </w:r>
          </w:p>
        </w:tc>
      </w:tr>
      <w:tr w:rsidR="00535598" w:rsidRPr="00FA1E51" w:rsidTr="00FA1E51">
        <w:tc>
          <w:tcPr>
            <w:tcW w:w="4158"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Lead Agency Project ID:</w:t>
            </w:r>
          </w:p>
        </w:tc>
        <w:tc>
          <w:tcPr>
            <w:tcW w:w="3330" w:type="dxa"/>
            <w:gridSpan w:val="2"/>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Other Project ID (i.e., contract #):</w:t>
            </w:r>
          </w:p>
          <w:p w:rsidR="000E6CDC" w:rsidRPr="00157AB5" w:rsidRDefault="000E6CDC" w:rsidP="000E6CDC">
            <w:pPr>
              <w:spacing w:after="0" w:line="240" w:lineRule="auto"/>
              <w:ind w:right="-720"/>
              <w:rPr>
                <w:rFonts w:ascii="Arial" w:hAnsi="Arial" w:cs="Arial"/>
                <w:sz w:val="20"/>
                <w:szCs w:val="20"/>
              </w:rPr>
            </w:pPr>
            <w:proofErr w:type="spellStart"/>
            <w:r w:rsidRPr="00CE0702">
              <w:rPr>
                <w:rFonts w:ascii="Arial" w:hAnsi="Arial" w:cs="Arial"/>
                <w:sz w:val="20"/>
                <w:szCs w:val="20"/>
              </w:rPr>
              <w:t>MnDOT</w:t>
            </w:r>
            <w:proofErr w:type="spellEnd"/>
            <w:r w:rsidRPr="00CE0702">
              <w:rPr>
                <w:rFonts w:ascii="Arial" w:hAnsi="Arial" w:cs="Arial"/>
                <w:sz w:val="20"/>
                <w:szCs w:val="20"/>
              </w:rPr>
              <w:t xml:space="preserve"> Contract No. 91150</w:t>
            </w:r>
            <w:r w:rsidR="00157AB5">
              <w:rPr>
                <w:rFonts w:ascii="Arial" w:hAnsi="Arial" w:cs="Arial"/>
                <w:sz w:val="20"/>
                <w:szCs w:val="20"/>
              </w:rPr>
              <w:t>, 94522, 89264 WO#3, 89264 WO#6, 98623, 00976, 00977, 01576</w:t>
            </w:r>
          </w:p>
        </w:tc>
        <w:tc>
          <w:tcPr>
            <w:tcW w:w="3420"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Project Start Date:</w:t>
            </w:r>
          </w:p>
          <w:p w:rsidR="000E6CDC" w:rsidRDefault="000E6CDC" w:rsidP="000E6CDC">
            <w:pPr>
              <w:spacing w:after="0" w:line="240" w:lineRule="auto"/>
              <w:rPr>
                <w:rFonts w:ascii="Arial" w:hAnsi="Arial" w:cs="Arial"/>
                <w:sz w:val="20"/>
                <w:szCs w:val="20"/>
              </w:rPr>
            </w:pPr>
            <w:r>
              <w:rPr>
                <w:rFonts w:ascii="Arial" w:hAnsi="Arial" w:cs="Arial"/>
                <w:sz w:val="20"/>
                <w:szCs w:val="20"/>
              </w:rPr>
              <w:t>December 2008</w:t>
            </w:r>
          </w:p>
          <w:p w:rsidR="00535598" w:rsidRPr="00FA1E51" w:rsidRDefault="00535598" w:rsidP="00FA1E51">
            <w:pPr>
              <w:spacing w:after="0" w:line="240" w:lineRule="auto"/>
              <w:ind w:right="-720"/>
              <w:rPr>
                <w:rFonts w:ascii="Arial" w:hAnsi="Arial" w:cs="Arial"/>
                <w:sz w:val="20"/>
                <w:szCs w:val="20"/>
              </w:rPr>
            </w:pPr>
          </w:p>
          <w:p w:rsidR="00535598" w:rsidRPr="00FA1E51" w:rsidRDefault="00535598" w:rsidP="00FA1E51">
            <w:pPr>
              <w:spacing w:after="0" w:line="240" w:lineRule="auto"/>
              <w:ind w:right="-720"/>
              <w:rPr>
                <w:rFonts w:ascii="Arial" w:hAnsi="Arial" w:cs="Arial"/>
                <w:sz w:val="20"/>
                <w:szCs w:val="20"/>
              </w:rPr>
            </w:pPr>
          </w:p>
        </w:tc>
      </w:tr>
      <w:tr w:rsidR="00535598" w:rsidRPr="00FA1E51" w:rsidTr="00FA1E51">
        <w:tc>
          <w:tcPr>
            <w:tcW w:w="4158" w:type="dxa"/>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Original Project End Date:</w:t>
            </w:r>
          </w:p>
          <w:p w:rsidR="000E6CDC" w:rsidRPr="000E6CDC" w:rsidRDefault="000E6CDC" w:rsidP="00FA1E51">
            <w:pPr>
              <w:spacing w:after="0" w:line="240" w:lineRule="auto"/>
              <w:ind w:right="-720"/>
              <w:rPr>
                <w:rFonts w:ascii="Arial" w:hAnsi="Arial" w:cs="Arial"/>
                <w:sz w:val="20"/>
                <w:szCs w:val="20"/>
              </w:rPr>
            </w:pPr>
            <w:r>
              <w:rPr>
                <w:rFonts w:ascii="Arial" w:hAnsi="Arial" w:cs="Arial"/>
                <w:sz w:val="20"/>
                <w:szCs w:val="20"/>
              </w:rPr>
              <w:t>September 2012</w:t>
            </w:r>
          </w:p>
        </w:tc>
        <w:tc>
          <w:tcPr>
            <w:tcW w:w="3330" w:type="dxa"/>
            <w:gridSpan w:val="2"/>
          </w:tcPr>
          <w:p w:rsidR="00535598"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Current Project End Date:</w:t>
            </w:r>
          </w:p>
          <w:p w:rsidR="000E6CDC" w:rsidRPr="00FA1E51" w:rsidRDefault="004807C3" w:rsidP="004807C3">
            <w:pPr>
              <w:spacing w:after="0" w:line="240" w:lineRule="auto"/>
              <w:ind w:right="-720"/>
              <w:rPr>
                <w:rFonts w:ascii="Arial" w:hAnsi="Arial" w:cs="Arial"/>
                <w:b/>
                <w:sz w:val="20"/>
                <w:szCs w:val="20"/>
              </w:rPr>
            </w:pPr>
            <w:r>
              <w:rPr>
                <w:rFonts w:ascii="Arial" w:hAnsi="Arial" w:cs="Arial"/>
                <w:sz w:val="20"/>
                <w:szCs w:val="20"/>
              </w:rPr>
              <w:t>August</w:t>
            </w:r>
            <w:r w:rsidR="000E6CDC" w:rsidRPr="00C61B92">
              <w:rPr>
                <w:rFonts w:ascii="Arial" w:hAnsi="Arial" w:cs="Arial"/>
                <w:sz w:val="20"/>
                <w:szCs w:val="20"/>
              </w:rPr>
              <w:t xml:space="preserve"> 201</w:t>
            </w:r>
            <w:r>
              <w:rPr>
                <w:rFonts w:ascii="Arial" w:hAnsi="Arial" w:cs="Arial"/>
                <w:sz w:val="20"/>
                <w:szCs w:val="20"/>
              </w:rPr>
              <w:t>3</w:t>
            </w:r>
          </w:p>
        </w:tc>
        <w:tc>
          <w:tcPr>
            <w:tcW w:w="3420" w:type="dxa"/>
          </w:tcPr>
          <w:p w:rsidR="00535598" w:rsidRPr="00FA1E51" w:rsidRDefault="00535598" w:rsidP="00FA1E51">
            <w:pPr>
              <w:spacing w:after="0" w:line="240" w:lineRule="auto"/>
              <w:ind w:right="-720"/>
              <w:rPr>
                <w:rFonts w:ascii="Arial" w:hAnsi="Arial" w:cs="Arial"/>
                <w:b/>
                <w:sz w:val="20"/>
                <w:szCs w:val="20"/>
              </w:rPr>
            </w:pPr>
            <w:r w:rsidRPr="00FA1E51">
              <w:rPr>
                <w:rFonts w:ascii="Arial" w:hAnsi="Arial" w:cs="Arial"/>
                <w:b/>
                <w:sz w:val="20"/>
                <w:szCs w:val="20"/>
              </w:rPr>
              <w:t>Number of Extensions:</w:t>
            </w:r>
          </w:p>
          <w:p w:rsidR="00535598" w:rsidRDefault="000E6CDC" w:rsidP="00FA1E51">
            <w:pPr>
              <w:spacing w:after="0" w:line="240" w:lineRule="auto"/>
              <w:ind w:right="-720"/>
              <w:rPr>
                <w:rFonts w:ascii="Arial" w:hAnsi="Arial" w:cs="Arial"/>
                <w:sz w:val="20"/>
                <w:szCs w:val="20"/>
              </w:rPr>
            </w:pPr>
            <w:r>
              <w:rPr>
                <w:rFonts w:ascii="Arial" w:hAnsi="Arial" w:cs="Arial"/>
                <w:sz w:val="20"/>
                <w:szCs w:val="20"/>
              </w:rPr>
              <w:t>None</w:t>
            </w:r>
          </w:p>
          <w:p w:rsidR="000E6CDC" w:rsidRPr="00FA1E51" w:rsidRDefault="000E6CDC" w:rsidP="00FA1E5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2116E" w:rsidP="00551D8A">
      <w:pPr>
        <w:spacing w:after="0"/>
        <w:ind w:left="-720" w:right="-720"/>
        <w:rPr>
          <w:rFonts w:ascii="Arial" w:hAnsi="Arial" w:cs="Arial"/>
          <w:sz w:val="20"/>
          <w:szCs w:val="20"/>
        </w:rPr>
      </w:pPr>
      <w:r w:rsidRPr="00A46543">
        <w:rPr>
          <w:rFonts w:ascii="Arial" w:hAnsi="Arial" w:cs="Arial"/>
          <w:sz w:val="36"/>
          <w:szCs w:val="36"/>
          <w:highlight w:val="black"/>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874EF7" w:rsidRPr="00FA1E51" w:rsidTr="00FA1E51">
        <w:tc>
          <w:tcPr>
            <w:tcW w:w="4158" w:type="dxa"/>
            <w:shd w:val="pct15" w:color="auto" w:fill="auto"/>
          </w:tcPr>
          <w:p w:rsidR="00874EF7" w:rsidRPr="00FA1E51" w:rsidRDefault="00B2185C"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Total Project Budget</w:t>
            </w:r>
          </w:p>
        </w:tc>
        <w:tc>
          <w:tcPr>
            <w:tcW w:w="3330" w:type="dxa"/>
            <w:shd w:val="pct15" w:color="auto" w:fill="auto"/>
          </w:tcPr>
          <w:p w:rsidR="00874EF7" w:rsidRPr="00FA1E51" w:rsidRDefault="00B2185C"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 xml:space="preserve">Total </w:t>
            </w:r>
            <w:r w:rsidR="00B66A21" w:rsidRPr="00FA1E51">
              <w:rPr>
                <w:rFonts w:ascii="Arial" w:hAnsi="Arial" w:cs="Arial"/>
                <w:b/>
                <w:sz w:val="20"/>
                <w:szCs w:val="20"/>
              </w:rPr>
              <w:t>Cost to Date for Project</w:t>
            </w:r>
          </w:p>
        </w:tc>
        <w:tc>
          <w:tcPr>
            <w:tcW w:w="3420" w:type="dxa"/>
            <w:shd w:val="pct15" w:color="auto" w:fill="auto"/>
          </w:tcPr>
          <w:p w:rsidR="00547EE3" w:rsidRPr="00FA1E51" w:rsidRDefault="00547EE3"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B66A21" w:rsidRPr="00FA1E51">
              <w:rPr>
                <w:rFonts w:ascii="Arial" w:hAnsi="Arial" w:cs="Arial"/>
                <w:b/>
                <w:sz w:val="20"/>
                <w:szCs w:val="20"/>
              </w:rPr>
              <w:t xml:space="preserve">Percentage of </w:t>
            </w:r>
            <w:r w:rsidR="00874EF7" w:rsidRPr="00FA1E51">
              <w:rPr>
                <w:rFonts w:ascii="Arial" w:hAnsi="Arial" w:cs="Arial"/>
                <w:b/>
                <w:sz w:val="20"/>
                <w:szCs w:val="20"/>
              </w:rPr>
              <w:t>Work</w:t>
            </w:r>
            <w:r w:rsidRPr="00FA1E51">
              <w:rPr>
                <w:rFonts w:ascii="Arial" w:hAnsi="Arial" w:cs="Arial"/>
                <w:b/>
                <w:sz w:val="20"/>
                <w:szCs w:val="20"/>
              </w:rPr>
              <w:t xml:space="preserve"> </w:t>
            </w:r>
          </w:p>
          <w:p w:rsidR="00874EF7" w:rsidRPr="00FA1E51" w:rsidRDefault="00547EE3" w:rsidP="00FA1E51">
            <w:pPr>
              <w:spacing w:after="0" w:line="240" w:lineRule="auto"/>
              <w:ind w:right="-720"/>
              <w:rPr>
                <w:rFonts w:ascii="Arial" w:hAnsi="Arial" w:cs="Arial"/>
                <w:b/>
                <w:sz w:val="20"/>
                <w:szCs w:val="20"/>
              </w:rPr>
            </w:pPr>
            <w:r w:rsidRPr="00FA1E51">
              <w:rPr>
                <w:rFonts w:ascii="Arial" w:hAnsi="Arial" w:cs="Arial"/>
                <w:b/>
                <w:sz w:val="20"/>
                <w:szCs w:val="20"/>
              </w:rPr>
              <w:t xml:space="preserve">           </w:t>
            </w:r>
            <w:r w:rsidR="00874EF7" w:rsidRPr="00FA1E51">
              <w:rPr>
                <w:rFonts w:ascii="Arial" w:hAnsi="Arial" w:cs="Arial"/>
                <w:b/>
                <w:sz w:val="20"/>
                <w:szCs w:val="20"/>
              </w:rPr>
              <w:t>Completed</w:t>
            </w:r>
            <w:r w:rsidRPr="00FA1E51">
              <w:rPr>
                <w:rFonts w:ascii="Arial" w:hAnsi="Arial" w:cs="Arial"/>
                <w:b/>
                <w:sz w:val="20"/>
                <w:szCs w:val="20"/>
              </w:rPr>
              <w:t xml:space="preserve"> to Date</w:t>
            </w:r>
          </w:p>
        </w:tc>
      </w:tr>
      <w:tr w:rsidR="00874EF7" w:rsidRPr="000A3316" w:rsidTr="00FA1E51">
        <w:tc>
          <w:tcPr>
            <w:tcW w:w="4158" w:type="dxa"/>
          </w:tcPr>
          <w:p w:rsidR="006A7D55" w:rsidRPr="007535B2" w:rsidRDefault="000E6CDC" w:rsidP="00685A87">
            <w:pPr>
              <w:spacing w:after="0" w:line="240" w:lineRule="auto"/>
              <w:ind w:right="-108"/>
              <w:jc w:val="center"/>
              <w:rPr>
                <w:rFonts w:ascii="Arial" w:hAnsi="Arial" w:cs="Arial"/>
                <w:sz w:val="20"/>
                <w:szCs w:val="20"/>
              </w:rPr>
            </w:pPr>
            <w:r w:rsidRPr="007535B2">
              <w:rPr>
                <w:rFonts w:ascii="Arial" w:hAnsi="Arial" w:cs="Arial"/>
                <w:sz w:val="20"/>
                <w:szCs w:val="20"/>
              </w:rPr>
              <w:t>$</w:t>
            </w:r>
            <w:r w:rsidR="00685A87">
              <w:rPr>
                <w:rFonts w:ascii="Arial" w:hAnsi="Arial" w:cs="Arial"/>
                <w:sz w:val="20"/>
                <w:szCs w:val="20"/>
              </w:rPr>
              <w:t>661.525.88</w:t>
            </w:r>
          </w:p>
        </w:tc>
        <w:tc>
          <w:tcPr>
            <w:tcW w:w="3330" w:type="dxa"/>
          </w:tcPr>
          <w:p w:rsidR="006A7D55" w:rsidRPr="007535B2" w:rsidRDefault="00685A87" w:rsidP="00E95722">
            <w:pPr>
              <w:spacing w:after="0" w:line="240" w:lineRule="auto"/>
              <w:ind w:right="-108"/>
              <w:jc w:val="center"/>
              <w:rPr>
                <w:rFonts w:ascii="Arial" w:hAnsi="Arial" w:cs="Arial"/>
                <w:sz w:val="20"/>
                <w:szCs w:val="20"/>
              </w:rPr>
            </w:pPr>
            <w:r>
              <w:rPr>
                <w:rFonts w:ascii="Arial" w:hAnsi="Arial" w:cs="Arial"/>
                <w:sz w:val="20"/>
                <w:szCs w:val="20"/>
              </w:rPr>
              <w:t>$532,654.41</w:t>
            </w:r>
          </w:p>
          <w:p w:rsidR="00E95722" w:rsidRPr="007535B2" w:rsidRDefault="00E95722" w:rsidP="00E95722">
            <w:pPr>
              <w:spacing w:after="0" w:line="240" w:lineRule="auto"/>
              <w:ind w:right="-108"/>
              <w:jc w:val="center"/>
              <w:rPr>
                <w:rFonts w:ascii="Arial" w:hAnsi="Arial" w:cs="Arial"/>
                <w:sz w:val="20"/>
                <w:szCs w:val="20"/>
              </w:rPr>
            </w:pPr>
          </w:p>
        </w:tc>
        <w:tc>
          <w:tcPr>
            <w:tcW w:w="3420" w:type="dxa"/>
          </w:tcPr>
          <w:p w:rsidR="00874EF7" w:rsidRPr="007535B2" w:rsidRDefault="00685A87" w:rsidP="007535B2">
            <w:pPr>
              <w:spacing w:after="0" w:line="240" w:lineRule="auto"/>
              <w:ind w:right="-108"/>
              <w:jc w:val="center"/>
              <w:rPr>
                <w:rFonts w:ascii="Arial" w:hAnsi="Arial" w:cs="Arial"/>
                <w:sz w:val="20"/>
                <w:szCs w:val="20"/>
              </w:rPr>
            </w:pPr>
            <w:r>
              <w:rPr>
                <w:rFonts w:ascii="Arial" w:hAnsi="Arial" w:cs="Arial"/>
                <w:sz w:val="20"/>
                <w:szCs w:val="20"/>
              </w:rPr>
              <w:t>81</w:t>
            </w:r>
            <w:r w:rsidR="000E6CDC" w:rsidRPr="007535B2">
              <w:rPr>
                <w:rFonts w:ascii="Arial" w:hAnsi="Arial" w:cs="Arial"/>
                <w:sz w:val="20"/>
                <w:szCs w:val="20"/>
              </w:rPr>
              <w:t>%</w:t>
            </w:r>
          </w:p>
          <w:p w:rsidR="00874EF7" w:rsidRPr="007535B2" w:rsidRDefault="00874EF7" w:rsidP="00FA1E51">
            <w:pPr>
              <w:spacing w:after="0" w:line="240" w:lineRule="auto"/>
              <w:ind w:right="-720"/>
              <w:rPr>
                <w:rFonts w:ascii="Arial" w:hAnsi="Arial" w:cs="Arial"/>
                <w:sz w:val="20"/>
                <w:szCs w:val="20"/>
              </w:rPr>
            </w:pPr>
          </w:p>
        </w:tc>
      </w:tr>
    </w:tbl>
    <w:p w:rsidR="00743C01" w:rsidRPr="000A3316" w:rsidRDefault="00743C01" w:rsidP="00551D8A">
      <w:pPr>
        <w:spacing w:after="0"/>
        <w:ind w:left="-720" w:right="-720"/>
        <w:rPr>
          <w:rFonts w:ascii="Arial" w:hAnsi="Arial" w:cs="Arial"/>
          <w:sz w:val="20"/>
          <w:szCs w:val="20"/>
        </w:rPr>
      </w:pPr>
    </w:p>
    <w:p w:rsidR="00B66A21" w:rsidRPr="000A3316" w:rsidRDefault="00B66A21" w:rsidP="00551D8A">
      <w:pPr>
        <w:spacing w:after="0"/>
        <w:ind w:left="-720" w:right="-720"/>
        <w:rPr>
          <w:rFonts w:ascii="Arial" w:hAnsi="Arial" w:cs="Arial"/>
          <w:sz w:val="20"/>
          <w:szCs w:val="20"/>
        </w:rPr>
      </w:pPr>
      <w:r w:rsidRPr="000A3316">
        <w:rPr>
          <w:rFonts w:ascii="Arial" w:hAnsi="Arial" w:cs="Arial"/>
          <w:b/>
          <w:i/>
          <w:sz w:val="20"/>
          <w:szCs w:val="20"/>
        </w:rPr>
        <w:t>Quarterly</w:t>
      </w:r>
      <w:r w:rsidRPr="000A3316">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B66A21" w:rsidRPr="000A3316" w:rsidTr="00FA1E51">
        <w:tc>
          <w:tcPr>
            <w:tcW w:w="4158" w:type="dxa"/>
            <w:shd w:val="pct15" w:color="auto" w:fill="auto"/>
          </w:tcPr>
          <w:p w:rsidR="00547EE3"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 xml:space="preserve">Total Project Expenses </w:t>
            </w:r>
          </w:p>
          <w:p w:rsidR="00B66A21"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and Percentage This Quarter</w:t>
            </w:r>
          </w:p>
        </w:tc>
        <w:tc>
          <w:tcPr>
            <w:tcW w:w="3330" w:type="dxa"/>
            <w:shd w:val="pct15" w:color="auto" w:fill="auto"/>
          </w:tcPr>
          <w:p w:rsidR="00C13753" w:rsidRPr="000A3316" w:rsidRDefault="00B2185C"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C13753" w:rsidRPr="000A3316">
              <w:rPr>
                <w:rFonts w:ascii="Arial" w:hAnsi="Arial" w:cs="Arial"/>
                <w:b/>
                <w:sz w:val="20"/>
                <w:szCs w:val="20"/>
              </w:rPr>
              <w:t xml:space="preserve">    </w:t>
            </w:r>
            <w:r w:rsidR="004E14DC" w:rsidRPr="000A3316">
              <w:rPr>
                <w:rFonts w:ascii="Arial" w:hAnsi="Arial" w:cs="Arial"/>
                <w:b/>
                <w:sz w:val="20"/>
                <w:szCs w:val="20"/>
              </w:rPr>
              <w:t xml:space="preserve">Total Amount </w:t>
            </w:r>
            <w:r w:rsidR="00A43875" w:rsidRPr="000A3316">
              <w:rPr>
                <w:rFonts w:ascii="Arial" w:hAnsi="Arial" w:cs="Arial"/>
                <w:b/>
                <w:sz w:val="20"/>
                <w:szCs w:val="20"/>
              </w:rPr>
              <w:t xml:space="preserve">of </w:t>
            </w:r>
            <w:r w:rsidR="00B66A21" w:rsidRPr="000A3316">
              <w:rPr>
                <w:rFonts w:ascii="Arial" w:hAnsi="Arial" w:cs="Arial"/>
                <w:b/>
                <w:sz w:val="20"/>
                <w:szCs w:val="20"/>
              </w:rPr>
              <w:t xml:space="preserve"> Funds </w:t>
            </w:r>
          </w:p>
          <w:p w:rsidR="00B66A21" w:rsidRPr="000A3316" w:rsidRDefault="00C13753"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B66A21" w:rsidRPr="000A3316">
              <w:rPr>
                <w:rFonts w:ascii="Arial" w:hAnsi="Arial" w:cs="Arial"/>
                <w:b/>
                <w:sz w:val="20"/>
                <w:szCs w:val="20"/>
              </w:rPr>
              <w:t>Expended</w:t>
            </w:r>
            <w:r w:rsidR="004E14DC" w:rsidRPr="000A3316">
              <w:rPr>
                <w:rFonts w:ascii="Arial" w:hAnsi="Arial" w:cs="Arial"/>
                <w:b/>
                <w:sz w:val="20"/>
                <w:szCs w:val="20"/>
              </w:rPr>
              <w:t xml:space="preserve"> This Quarter</w:t>
            </w:r>
          </w:p>
        </w:tc>
        <w:tc>
          <w:tcPr>
            <w:tcW w:w="3420" w:type="dxa"/>
            <w:shd w:val="pct15" w:color="auto" w:fill="auto"/>
          </w:tcPr>
          <w:p w:rsidR="004144E6" w:rsidRPr="000A3316" w:rsidRDefault="00547EE3"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4144E6" w:rsidRPr="000A3316">
              <w:rPr>
                <w:rFonts w:ascii="Arial" w:hAnsi="Arial" w:cs="Arial"/>
                <w:b/>
                <w:sz w:val="20"/>
                <w:szCs w:val="20"/>
              </w:rPr>
              <w:t xml:space="preserve">  Total </w:t>
            </w:r>
            <w:r w:rsidR="004E14DC" w:rsidRPr="000A3316">
              <w:rPr>
                <w:rFonts w:ascii="Arial" w:hAnsi="Arial" w:cs="Arial"/>
                <w:b/>
                <w:sz w:val="20"/>
                <w:szCs w:val="20"/>
              </w:rPr>
              <w:t>Percentage</w:t>
            </w:r>
            <w:r w:rsidR="00161153" w:rsidRPr="000A3316">
              <w:rPr>
                <w:rFonts w:ascii="Arial" w:hAnsi="Arial" w:cs="Arial"/>
                <w:b/>
                <w:sz w:val="20"/>
                <w:szCs w:val="20"/>
              </w:rPr>
              <w:t xml:space="preserve"> </w:t>
            </w:r>
            <w:r w:rsidR="004E14DC" w:rsidRPr="000A3316">
              <w:rPr>
                <w:rFonts w:ascii="Arial" w:hAnsi="Arial" w:cs="Arial"/>
                <w:b/>
                <w:sz w:val="20"/>
                <w:szCs w:val="20"/>
              </w:rPr>
              <w:t xml:space="preserve">of </w:t>
            </w:r>
          </w:p>
          <w:p w:rsidR="000B665A" w:rsidRPr="000A3316" w:rsidRDefault="004144E6" w:rsidP="00FA1E51">
            <w:pPr>
              <w:spacing w:after="0" w:line="240" w:lineRule="auto"/>
              <w:ind w:right="-720"/>
              <w:rPr>
                <w:rFonts w:ascii="Arial" w:hAnsi="Arial" w:cs="Arial"/>
                <w:b/>
                <w:sz w:val="20"/>
                <w:szCs w:val="20"/>
              </w:rPr>
            </w:pPr>
            <w:r w:rsidRPr="000A3316">
              <w:rPr>
                <w:rFonts w:ascii="Arial" w:hAnsi="Arial" w:cs="Arial"/>
                <w:b/>
                <w:sz w:val="20"/>
                <w:szCs w:val="20"/>
              </w:rPr>
              <w:t xml:space="preserve">          </w:t>
            </w:r>
            <w:r w:rsidR="00547EE3" w:rsidRPr="000A3316">
              <w:rPr>
                <w:rFonts w:ascii="Arial" w:hAnsi="Arial" w:cs="Arial"/>
                <w:b/>
                <w:sz w:val="20"/>
                <w:szCs w:val="20"/>
              </w:rPr>
              <w:t>Time Used</w:t>
            </w:r>
            <w:r w:rsidR="000B665A" w:rsidRPr="000A3316">
              <w:rPr>
                <w:rFonts w:ascii="Arial" w:hAnsi="Arial" w:cs="Arial"/>
                <w:b/>
                <w:sz w:val="20"/>
                <w:szCs w:val="20"/>
              </w:rPr>
              <w:t xml:space="preserve"> to Date</w:t>
            </w:r>
          </w:p>
        </w:tc>
      </w:tr>
      <w:tr w:rsidR="00B66A21" w:rsidRPr="00FA1E51" w:rsidTr="00FA1E51">
        <w:tc>
          <w:tcPr>
            <w:tcW w:w="4158" w:type="dxa"/>
          </w:tcPr>
          <w:p w:rsidR="00B66A21" w:rsidRPr="007535B2" w:rsidRDefault="00685A87" w:rsidP="000E6CDC">
            <w:pPr>
              <w:spacing w:after="0" w:line="240" w:lineRule="auto"/>
              <w:ind w:right="-108"/>
              <w:jc w:val="center"/>
              <w:rPr>
                <w:rFonts w:ascii="Arial" w:hAnsi="Arial" w:cs="Arial"/>
                <w:sz w:val="20"/>
                <w:szCs w:val="20"/>
              </w:rPr>
            </w:pPr>
            <w:r w:rsidRPr="007535B2">
              <w:rPr>
                <w:rFonts w:ascii="Arial" w:hAnsi="Arial" w:cs="Arial"/>
                <w:sz w:val="20"/>
                <w:szCs w:val="20"/>
              </w:rPr>
              <w:t>$</w:t>
            </w:r>
            <w:r>
              <w:rPr>
                <w:rFonts w:ascii="Arial" w:hAnsi="Arial" w:cs="Arial"/>
                <w:sz w:val="20"/>
                <w:szCs w:val="20"/>
              </w:rPr>
              <w:t>80,014.65</w:t>
            </w:r>
          </w:p>
        </w:tc>
        <w:tc>
          <w:tcPr>
            <w:tcW w:w="3330" w:type="dxa"/>
          </w:tcPr>
          <w:p w:rsidR="00B66A21" w:rsidRPr="007535B2" w:rsidRDefault="000E6CDC" w:rsidP="00685A87">
            <w:pPr>
              <w:spacing w:after="0" w:line="240" w:lineRule="auto"/>
              <w:ind w:right="-108"/>
              <w:jc w:val="center"/>
              <w:rPr>
                <w:rFonts w:ascii="Arial" w:hAnsi="Arial" w:cs="Arial"/>
                <w:sz w:val="20"/>
                <w:szCs w:val="20"/>
              </w:rPr>
            </w:pPr>
            <w:r w:rsidRPr="007535B2">
              <w:rPr>
                <w:rFonts w:ascii="Arial" w:hAnsi="Arial" w:cs="Arial"/>
                <w:sz w:val="20"/>
                <w:szCs w:val="20"/>
              </w:rPr>
              <w:t>$</w:t>
            </w:r>
            <w:r w:rsidR="00685A87">
              <w:rPr>
                <w:rFonts w:ascii="Arial" w:hAnsi="Arial" w:cs="Arial"/>
                <w:sz w:val="20"/>
                <w:szCs w:val="20"/>
              </w:rPr>
              <w:t>80,014.65</w:t>
            </w:r>
          </w:p>
        </w:tc>
        <w:tc>
          <w:tcPr>
            <w:tcW w:w="3420" w:type="dxa"/>
          </w:tcPr>
          <w:p w:rsidR="00B66A21" w:rsidRPr="007535B2" w:rsidRDefault="000A3316" w:rsidP="000A3316">
            <w:pPr>
              <w:spacing w:after="0" w:line="240" w:lineRule="auto"/>
              <w:ind w:right="-108"/>
              <w:jc w:val="center"/>
              <w:rPr>
                <w:rFonts w:ascii="Arial" w:hAnsi="Arial" w:cs="Arial"/>
                <w:sz w:val="20"/>
                <w:szCs w:val="20"/>
              </w:rPr>
            </w:pPr>
            <w:r w:rsidRPr="007535B2">
              <w:rPr>
                <w:rFonts w:ascii="Arial" w:hAnsi="Arial" w:cs="Arial"/>
                <w:sz w:val="20"/>
                <w:szCs w:val="20"/>
              </w:rPr>
              <w:t>1</w:t>
            </w:r>
            <w:r w:rsidR="007535B2" w:rsidRPr="007535B2">
              <w:rPr>
                <w:rFonts w:ascii="Arial" w:hAnsi="Arial" w:cs="Arial"/>
                <w:sz w:val="20"/>
                <w:szCs w:val="20"/>
              </w:rPr>
              <w:t>2</w:t>
            </w:r>
            <w:r w:rsidR="000E6CDC" w:rsidRPr="007535B2">
              <w:rPr>
                <w:rFonts w:ascii="Arial" w:hAnsi="Arial" w:cs="Arial"/>
                <w:sz w:val="20"/>
                <w:szCs w:val="20"/>
              </w:rPr>
              <w:t>%</w:t>
            </w:r>
            <w:bookmarkStart w:id="0" w:name="_GoBack"/>
            <w:bookmarkEnd w:id="0"/>
          </w:p>
          <w:p w:rsidR="00B66A21" w:rsidRPr="007535B2" w:rsidRDefault="00B66A21" w:rsidP="00FA1E5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Project Description</w:t>
            </w:r>
            <w:r w:rsidRPr="00FA1E51">
              <w:rPr>
                <w:rFonts w:ascii="Arial" w:hAnsi="Arial" w:cs="Arial"/>
                <w:sz w:val="20"/>
                <w:szCs w:val="20"/>
              </w:rPr>
              <w:t>:</w:t>
            </w:r>
          </w:p>
          <w:p w:rsidR="00601EBD" w:rsidRPr="00FA1E51" w:rsidRDefault="00601EBD" w:rsidP="00FA1E51">
            <w:pPr>
              <w:spacing w:after="0" w:line="240" w:lineRule="auto"/>
              <w:ind w:right="-720"/>
              <w:rPr>
                <w:rFonts w:ascii="Arial" w:hAnsi="Arial" w:cs="Arial"/>
                <w:sz w:val="20"/>
                <w:szCs w:val="20"/>
              </w:rPr>
            </w:pPr>
          </w:p>
          <w:p w:rsidR="006A7D55" w:rsidRDefault="006A7D55" w:rsidP="006A7D55">
            <w:pPr>
              <w:autoSpaceDE w:val="0"/>
              <w:autoSpaceDN w:val="0"/>
              <w:adjustRightInd w:val="0"/>
              <w:rPr>
                <w:color w:val="000000"/>
              </w:rPr>
            </w:pPr>
            <w:r w:rsidRPr="00637026">
              <w:rPr>
                <w:color w:val="000000"/>
              </w:rPr>
              <w:t>The North/West Passage Transportation Pooled Fund (TPF) Study is a multi-state cooperative program for the coordination, development, and deployment of Intelligent Transportation Systems (ITS) along the I-90 and I-94 corridor. The states of Washington, Idaho, Wyoming, Montana, North Dakota, South Dakota, Minnesota, and Wisconsin began meeting in February 2002 to discuss the development of a North/West Passage multi-state transportation program. The states formally established as a TPF Study through the Federal Highway Administration (FHWA) in 2003. FHWA serves as a monitoring body, providing strategic and technical input. Minnesota serves as the Program Administrator and a Steering Committee consists of one representative from each of the states that have financially contributed to the effort. The Steering Committee meets monthly or as necessary to provide overall program direction.</w:t>
            </w:r>
          </w:p>
          <w:p w:rsidR="00601EBD" w:rsidRPr="003A7AE3" w:rsidRDefault="003A7AE3" w:rsidP="003A7AE3">
            <w:pPr>
              <w:autoSpaceDE w:val="0"/>
              <w:autoSpaceDN w:val="0"/>
              <w:adjustRightInd w:val="0"/>
              <w:rPr>
                <w:color w:val="000000"/>
              </w:rPr>
            </w:pPr>
            <w:r>
              <w:rPr>
                <w:rFonts w:cs="Arial"/>
              </w:rPr>
              <w:t xml:space="preserve">North/West Passage members contribute $25,000 or more annually to the pooled fund and are reimbursed for program travel.  </w:t>
            </w:r>
            <w:r>
              <w:rPr>
                <w:color w:val="000000"/>
              </w:rPr>
              <w:t xml:space="preserve">A </w:t>
            </w:r>
            <w:r w:rsidR="00C31BD7">
              <w:rPr>
                <w:color w:val="000000"/>
              </w:rPr>
              <w:t xml:space="preserve">work plan is developed and approved </w:t>
            </w:r>
            <w:r>
              <w:rPr>
                <w:color w:val="000000"/>
              </w:rPr>
              <w:t xml:space="preserve">annually </w:t>
            </w:r>
            <w:r w:rsidR="00C31BD7">
              <w:rPr>
                <w:color w:val="000000"/>
              </w:rPr>
              <w:t>by the Steering Committee.  Work Plan 1 and Work Plan 2 were funded through TFP-5(093).  That project number was closed out and Work Plan 3, Work Plan 4, Work Plan 5, and Work Plan 6 and Work Plan 7 are funded through the new FHWA TPF-5(190) number.</w:t>
            </w:r>
            <w:r>
              <w:rPr>
                <w:color w:val="000000"/>
              </w:rPr>
              <w:t xml:space="preserve">  To view work plans visit the program website at: </w:t>
            </w:r>
            <w:hyperlink r:id="rId9" w:history="1">
              <w:r w:rsidRPr="008A0E75">
                <w:rPr>
                  <w:rStyle w:val="Hyperlink"/>
                </w:rPr>
                <w:t>http://www.nwpassage.info/about/workplan.php</w:t>
              </w:r>
            </w:hyperlink>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Progress this Quarter (includes meetings, work plan status, contract status, significant progress, etc.):</w:t>
            </w:r>
          </w:p>
          <w:p w:rsidR="00601EBD" w:rsidRPr="00FA1E51" w:rsidRDefault="00601EBD" w:rsidP="00FA1E51">
            <w:pPr>
              <w:spacing w:after="0" w:line="240" w:lineRule="auto"/>
              <w:ind w:right="-720"/>
              <w:rPr>
                <w:rFonts w:ascii="Arial" w:hAnsi="Arial" w:cs="Arial"/>
                <w:sz w:val="20"/>
                <w:szCs w:val="20"/>
              </w:rPr>
            </w:pPr>
          </w:p>
          <w:p w:rsidR="006A7D55" w:rsidRPr="00BD0FCB" w:rsidRDefault="00BD0FCB" w:rsidP="00BD0FCB">
            <w:pPr>
              <w:pStyle w:val="ListParagraph"/>
              <w:numPr>
                <w:ilvl w:val="0"/>
                <w:numId w:val="9"/>
              </w:numPr>
              <w:autoSpaceDE w:val="0"/>
              <w:autoSpaceDN w:val="0"/>
              <w:adjustRightInd w:val="0"/>
              <w:rPr>
                <w:color w:val="000000"/>
              </w:rPr>
            </w:pPr>
            <w:r w:rsidRPr="00BD0FCB">
              <w:rPr>
                <w:color w:val="000000"/>
              </w:rPr>
              <w:t>Contin</w:t>
            </w:r>
            <w:r>
              <w:rPr>
                <w:color w:val="000000"/>
              </w:rPr>
              <w:t xml:space="preserve">ued to </w:t>
            </w:r>
            <w:r w:rsidR="0092001F">
              <w:rPr>
                <w:color w:val="000000"/>
              </w:rPr>
              <w:t xml:space="preserve">develop draft chapters for </w:t>
            </w:r>
            <w:r w:rsidRPr="00BD0FCB">
              <w:rPr>
                <w:color w:val="000000"/>
              </w:rPr>
              <w:t>Project 5.4:</w:t>
            </w:r>
            <w:r>
              <w:rPr>
                <w:color w:val="000000"/>
              </w:rPr>
              <w:t xml:space="preserve"> </w:t>
            </w:r>
            <w:r w:rsidR="006A7D55" w:rsidRPr="00BD0FCB">
              <w:rPr>
                <w:color w:val="000000"/>
              </w:rPr>
              <w:t>Use of Mobile Sensors &amp; Maintenance Decision Support for Automated Road Condition Reporting</w:t>
            </w:r>
            <w:r w:rsidRPr="00BD0FCB">
              <w:rPr>
                <w:color w:val="000000"/>
              </w:rPr>
              <w:t xml:space="preserve">.  This project is focused on developing </w:t>
            </w:r>
            <w:r w:rsidR="006A7D55" w:rsidRPr="00BD0FCB">
              <w:rPr>
                <w:color w:val="000000"/>
              </w:rPr>
              <w:t xml:space="preserve">a best practice document summarizing mobile weather and road condition measurement and reporting systems, and research approaches toward automating road condition reporting using Maintenance Decision Support Systems (MDSS) and mobile monitoring devices.  </w:t>
            </w:r>
          </w:p>
          <w:p w:rsidR="003333C8" w:rsidRDefault="00BD0FCB" w:rsidP="00BD0FCB">
            <w:pPr>
              <w:pStyle w:val="ListParagraph"/>
              <w:numPr>
                <w:ilvl w:val="0"/>
                <w:numId w:val="9"/>
              </w:numPr>
              <w:autoSpaceDE w:val="0"/>
              <w:autoSpaceDN w:val="0"/>
              <w:adjustRightInd w:val="0"/>
              <w:rPr>
                <w:color w:val="000000"/>
              </w:rPr>
            </w:pPr>
            <w:r>
              <w:rPr>
                <w:color w:val="000000"/>
              </w:rPr>
              <w:t xml:space="preserve">Continued to work with the North/West Passage member states to revise the Project 6.2: 23 CFR 511 Final Rule Draft Report.  This project is investigating </w:t>
            </w:r>
            <w:r w:rsidR="003333C8" w:rsidRPr="00BD0FCB">
              <w:rPr>
                <w:color w:val="000000"/>
              </w:rPr>
              <w:t xml:space="preserve">options and </w:t>
            </w:r>
            <w:r w:rsidRPr="00BD0FCB">
              <w:rPr>
                <w:color w:val="000000"/>
              </w:rPr>
              <w:t>promoting</w:t>
            </w:r>
            <w:r w:rsidR="003333C8" w:rsidRPr="00BD0FCB">
              <w:rPr>
                <w:color w:val="000000"/>
              </w:rPr>
              <w:t xml:space="preserve"> consistent application of the </w:t>
            </w:r>
            <w:r w:rsidRPr="00BD0FCB">
              <w:rPr>
                <w:color w:val="000000"/>
              </w:rPr>
              <w:t>f</w:t>
            </w:r>
            <w:r w:rsidR="003333C8" w:rsidRPr="00BD0FCB">
              <w:rPr>
                <w:color w:val="000000"/>
              </w:rPr>
              <w:t>ederal rule regarding the real-time system management information program (23 CFR 511).</w:t>
            </w:r>
          </w:p>
          <w:p w:rsidR="003A7AE3" w:rsidRDefault="007E2CC5" w:rsidP="00BD0FCB">
            <w:pPr>
              <w:pStyle w:val="ListParagraph"/>
              <w:numPr>
                <w:ilvl w:val="0"/>
                <w:numId w:val="9"/>
              </w:numPr>
              <w:autoSpaceDE w:val="0"/>
              <w:autoSpaceDN w:val="0"/>
              <w:adjustRightInd w:val="0"/>
              <w:rPr>
                <w:color w:val="000000"/>
              </w:rPr>
            </w:pPr>
            <w:r>
              <w:rPr>
                <w:color w:val="000000"/>
              </w:rPr>
              <w:t xml:space="preserve">Approved the </w:t>
            </w:r>
            <w:r w:rsidR="003A7AE3">
              <w:rPr>
                <w:color w:val="000000"/>
              </w:rPr>
              <w:t>proposed citizen assisted road and weather phrases for Project 6.3: Citizen Assisted Reporting – Phase 2.</w:t>
            </w:r>
            <w:r w:rsidR="00BF27CD">
              <w:rPr>
                <w:color w:val="000000"/>
              </w:rPr>
              <w:t xml:space="preserve">  This project includes Idaho working to developing a citi</w:t>
            </w:r>
            <w:r>
              <w:rPr>
                <w:color w:val="000000"/>
              </w:rPr>
              <w:t xml:space="preserve">zen reporting program based on </w:t>
            </w:r>
            <w:r w:rsidR="00BF27CD">
              <w:rPr>
                <w:color w:val="000000"/>
              </w:rPr>
              <w:t>Wyoming’s citizen assisted reporting program.  The North/West Passage program is assisting the two states in identifying common road and weather phrases to use between the two systems.</w:t>
            </w:r>
          </w:p>
          <w:p w:rsidR="007E2CC5" w:rsidRPr="007E2CC5" w:rsidRDefault="00250673" w:rsidP="007E2CC5">
            <w:pPr>
              <w:pStyle w:val="ListParagraph"/>
              <w:numPr>
                <w:ilvl w:val="0"/>
                <w:numId w:val="9"/>
              </w:numPr>
              <w:autoSpaceDE w:val="0"/>
              <w:autoSpaceDN w:val="0"/>
              <w:adjustRightInd w:val="0"/>
              <w:rPr>
                <w:color w:val="000000"/>
              </w:rPr>
            </w:pPr>
            <w:r w:rsidRPr="00250673">
              <w:rPr>
                <w:color w:val="000000"/>
              </w:rPr>
              <w:t>Three conference calls were held for Project 6.6: Regional Permitting Phase 3.  Highlights from the meeting</w:t>
            </w:r>
            <w:r w:rsidR="007E2CC5">
              <w:rPr>
                <w:color w:val="000000"/>
              </w:rPr>
              <w:t>s</w:t>
            </w:r>
            <w:r w:rsidRPr="00250673">
              <w:rPr>
                <w:color w:val="000000"/>
              </w:rPr>
              <w:t xml:space="preserve"> included </w:t>
            </w:r>
            <w:r w:rsidR="007E2CC5">
              <w:rPr>
                <w:color w:val="000000"/>
              </w:rPr>
              <w:t>discussing harmonization (lighting, escorts, hours of operation) and working with an engineering group to identify what accounts for the variations between states.</w:t>
            </w:r>
            <w:r w:rsidRPr="00250673">
              <w:rPr>
                <w:color w:val="000000"/>
              </w:rPr>
              <w:t xml:space="preserve">  The goal of this project is to continue the coordination of the eight states working toward permitting consistencies between states building off the recommendations from the earlier phases.</w:t>
            </w:r>
            <w:r w:rsidRPr="00250673">
              <w:rPr>
                <w:i/>
              </w:rPr>
              <w:t xml:space="preserve">  </w:t>
            </w:r>
          </w:p>
          <w:p w:rsidR="007E2CC5" w:rsidRPr="007E2CC5" w:rsidRDefault="007E2CC5" w:rsidP="007E2CC5">
            <w:pPr>
              <w:pStyle w:val="ListParagraph"/>
              <w:numPr>
                <w:ilvl w:val="0"/>
                <w:numId w:val="9"/>
              </w:numPr>
              <w:autoSpaceDE w:val="0"/>
              <w:autoSpaceDN w:val="0"/>
              <w:adjustRightInd w:val="0"/>
              <w:rPr>
                <w:color w:val="000000"/>
              </w:rPr>
            </w:pPr>
            <w:r w:rsidRPr="007E2CC5">
              <w:rPr>
                <w:color w:val="000000"/>
              </w:rPr>
              <w:t xml:space="preserve">Held a project kickoff meeting for Project 7.1: NWP Goal Assessment and Planning for ITS Corridor Deployment.  Meetings were conducted with each North/West Passage state to continue gather input to revise the issues, goals and objectives from the 2007 ITS Integrated Corridor Strategic Plan.  </w:t>
            </w:r>
            <w:r>
              <w:rPr>
                <w:rFonts w:eastAsia="Times New Roman"/>
                <w:bCs/>
                <w:color w:val="000000"/>
              </w:rPr>
              <w:t>This project will i</w:t>
            </w:r>
            <w:r w:rsidRPr="007E2CC5">
              <w:rPr>
                <w:rFonts w:eastAsia="Times New Roman"/>
                <w:bCs/>
                <w:color w:val="000000"/>
              </w:rPr>
              <w:t xml:space="preserve">dentify how </w:t>
            </w:r>
            <w:proofErr w:type="gramStart"/>
            <w:r w:rsidRPr="007E2CC5">
              <w:rPr>
                <w:rFonts w:eastAsia="Times New Roman"/>
                <w:bCs/>
                <w:color w:val="000000"/>
              </w:rPr>
              <w:t>NWP projects meet the corridor’s vision, goals and objectives and identify gaps</w:t>
            </w:r>
            <w:r>
              <w:rPr>
                <w:rFonts w:eastAsia="Times New Roman"/>
                <w:bCs/>
                <w:color w:val="000000"/>
              </w:rPr>
              <w:t>, s</w:t>
            </w:r>
            <w:r w:rsidRPr="007E2CC5">
              <w:rPr>
                <w:rFonts w:eastAsia="Times New Roman"/>
                <w:bCs/>
                <w:color w:val="000000"/>
              </w:rPr>
              <w:t>ummarize how each NWP state plans and prioritizes</w:t>
            </w:r>
            <w:proofErr w:type="gramEnd"/>
            <w:r w:rsidRPr="007E2CC5">
              <w:rPr>
                <w:rFonts w:eastAsia="Times New Roman"/>
                <w:bCs/>
                <w:color w:val="000000"/>
              </w:rPr>
              <w:t xml:space="preserve"> ITS deployments along the I-90 and I-94 Corridor</w:t>
            </w:r>
            <w:r>
              <w:rPr>
                <w:rFonts w:eastAsia="Times New Roman"/>
                <w:bCs/>
                <w:color w:val="000000"/>
              </w:rPr>
              <w:t xml:space="preserve"> and a</w:t>
            </w:r>
            <w:r w:rsidRPr="007E2CC5">
              <w:rPr>
                <w:rFonts w:eastAsia="Times New Roman"/>
                <w:bCs/>
                <w:color w:val="000000"/>
              </w:rPr>
              <w:t>ssess existing ITS deployments for potential gaps that could lead to future deployments</w:t>
            </w:r>
            <w:r>
              <w:rPr>
                <w:rFonts w:eastAsia="Times New Roman"/>
                <w:bCs/>
                <w:color w:val="000000"/>
              </w:rPr>
              <w:t>.</w:t>
            </w:r>
          </w:p>
          <w:p w:rsidR="007E2CC5" w:rsidRDefault="007E2CC5" w:rsidP="007E2CC5">
            <w:pPr>
              <w:numPr>
                <w:ilvl w:val="0"/>
                <w:numId w:val="11"/>
              </w:numPr>
              <w:spacing w:after="0" w:line="240" w:lineRule="auto"/>
              <w:jc w:val="both"/>
              <w:rPr>
                <w:rFonts w:eastAsia="Times New Roman"/>
                <w:bCs/>
                <w:color w:val="000000"/>
              </w:rPr>
            </w:pPr>
            <w:r>
              <w:rPr>
                <w:rFonts w:eastAsia="Times New Roman"/>
                <w:bCs/>
                <w:color w:val="000000"/>
              </w:rPr>
              <w:lastRenderedPageBreak/>
              <w:t>Held a project kickoff meeting for Project 7.2: Corridor-wide Traveler Information Coordination Operational Test: Phase 2.  This project is focused on d</w:t>
            </w:r>
            <w:r w:rsidRPr="00CD5AA6">
              <w:rPr>
                <w:rFonts w:eastAsia="Times New Roman"/>
                <w:bCs/>
                <w:color w:val="000000"/>
              </w:rPr>
              <w:t>etermin</w:t>
            </w:r>
            <w:r>
              <w:rPr>
                <w:rFonts w:eastAsia="Times New Roman"/>
                <w:bCs/>
                <w:color w:val="000000"/>
              </w:rPr>
              <w:t>ing</w:t>
            </w:r>
            <w:r w:rsidRPr="00CD5AA6">
              <w:rPr>
                <w:rFonts w:eastAsia="Times New Roman"/>
                <w:bCs/>
                <w:color w:val="000000"/>
              </w:rPr>
              <w:t xml:space="preserve"> the threshold of when multi-state coordination is needed for planned and unpl</w:t>
            </w:r>
            <w:r>
              <w:rPr>
                <w:rFonts w:eastAsia="Times New Roman"/>
                <w:bCs/>
                <w:color w:val="000000"/>
              </w:rPr>
              <w:t>anned events along the corridor, e</w:t>
            </w:r>
            <w:r w:rsidRPr="007E2CC5">
              <w:rPr>
                <w:rFonts w:eastAsia="Times New Roman"/>
                <w:bCs/>
                <w:color w:val="000000"/>
              </w:rPr>
              <w:t>xpand</w:t>
            </w:r>
            <w:r>
              <w:rPr>
                <w:rFonts w:eastAsia="Times New Roman"/>
                <w:bCs/>
                <w:color w:val="000000"/>
              </w:rPr>
              <w:t>ing</w:t>
            </w:r>
            <w:r w:rsidRPr="007E2CC5">
              <w:rPr>
                <w:rFonts w:eastAsia="Times New Roman"/>
                <w:bCs/>
                <w:color w:val="000000"/>
              </w:rPr>
              <w:t xml:space="preserve"> the roadwork map display website developed by the Great Lakes Regional Transportation Operations Coalition (GLRTOC) to include the North/West Passage states </w:t>
            </w:r>
            <w:r>
              <w:rPr>
                <w:rFonts w:eastAsia="Times New Roman"/>
                <w:bCs/>
                <w:color w:val="000000"/>
              </w:rPr>
              <w:t>and e</w:t>
            </w:r>
            <w:r w:rsidRPr="007E2CC5">
              <w:rPr>
                <w:rFonts w:eastAsia="Times New Roman"/>
                <w:bCs/>
                <w:color w:val="000000"/>
              </w:rPr>
              <w:t>xtend evaluation of coordination during major events</w:t>
            </w:r>
            <w:r>
              <w:rPr>
                <w:rFonts w:eastAsia="Times New Roman"/>
                <w:bCs/>
                <w:color w:val="000000"/>
              </w:rPr>
              <w:t xml:space="preserve">.  Seasonal webinars were held on October 24 and October 25.  </w:t>
            </w:r>
          </w:p>
          <w:p w:rsidR="007E2CC5" w:rsidRPr="007E2CC5" w:rsidRDefault="007E2CC5" w:rsidP="007E2CC5">
            <w:pPr>
              <w:numPr>
                <w:ilvl w:val="0"/>
                <w:numId w:val="11"/>
              </w:numPr>
              <w:shd w:val="clear" w:color="auto" w:fill="FFFFFF"/>
              <w:spacing w:after="0" w:line="240" w:lineRule="auto"/>
              <w:rPr>
                <w:color w:val="000000"/>
              </w:rPr>
            </w:pPr>
            <w:r>
              <w:rPr>
                <w:rFonts w:eastAsia="Times New Roman"/>
                <w:bCs/>
                <w:color w:val="000000"/>
              </w:rPr>
              <w:t xml:space="preserve">Reviewed the literature summary developed for Project 7.3: Truck Parking Projects along the Corridor and Evaluate Third Party Data for Truck Parking Availability.  The goals of this project are to </w:t>
            </w:r>
            <w:r>
              <w:rPr>
                <w:color w:val="000000"/>
              </w:rPr>
              <w:t>s</w:t>
            </w:r>
            <w:r w:rsidRPr="006C1DB7">
              <w:rPr>
                <w:color w:val="000000"/>
              </w:rPr>
              <w:t xml:space="preserve">ummarize the findings from other projects designed </w:t>
            </w:r>
            <w:r>
              <w:rPr>
                <w:color w:val="000000"/>
              </w:rPr>
              <w:t>and e</w:t>
            </w:r>
            <w:r w:rsidRPr="007E2CC5">
              <w:rPr>
                <w:color w:val="000000"/>
              </w:rPr>
              <w:t>xplore if and how third party data could be used to indicate truck parking availability</w:t>
            </w:r>
            <w:r>
              <w:rPr>
                <w:color w:val="000000"/>
              </w:rPr>
              <w:t>.</w:t>
            </w:r>
          </w:p>
          <w:p w:rsidR="007E2CC5" w:rsidRPr="00250673" w:rsidRDefault="007E2CC5" w:rsidP="007E2CC5">
            <w:pPr>
              <w:pStyle w:val="ListParagraph"/>
              <w:autoSpaceDE w:val="0"/>
              <w:autoSpaceDN w:val="0"/>
              <w:adjustRightInd w:val="0"/>
              <w:rPr>
                <w:color w:val="000000"/>
              </w:rPr>
            </w:pPr>
          </w:p>
          <w:p w:rsidR="006A7D55" w:rsidRPr="00637026" w:rsidRDefault="006A7D55" w:rsidP="006A7D55">
            <w:pPr>
              <w:autoSpaceDE w:val="0"/>
              <w:autoSpaceDN w:val="0"/>
              <w:adjustRightInd w:val="0"/>
              <w:rPr>
                <w:color w:val="000000"/>
                <w:u w:val="single"/>
              </w:rPr>
            </w:pPr>
            <w:r w:rsidRPr="00637026">
              <w:rPr>
                <w:color w:val="000000"/>
                <w:u w:val="single"/>
              </w:rPr>
              <w:t>Steering Committee</w:t>
            </w:r>
          </w:p>
          <w:p w:rsidR="006A7D55" w:rsidRPr="00637026" w:rsidRDefault="006A7D55" w:rsidP="006A7D55">
            <w:pPr>
              <w:autoSpaceDE w:val="0"/>
              <w:autoSpaceDN w:val="0"/>
              <w:adjustRightInd w:val="0"/>
              <w:rPr>
                <w:color w:val="000000"/>
              </w:rPr>
            </w:pPr>
            <w:r w:rsidRPr="00517A99">
              <w:rPr>
                <w:color w:val="000000"/>
              </w:rPr>
              <w:t xml:space="preserve">The Steering Committee provides overall program direction. </w:t>
            </w:r>
            <w:r>
              <w:rPr>
                <w:color w:val="000000"/>
              </w:rPr>
              <w:t xml:space="preserve"> </w:t>
            </w:r>
            <w:r w:rsidRPr="00517A99">
              <w:rPr>
                <w:color w:val="000000"/>
              </w:rPr>
              <w:t xml:space="preserve">The committee held </w:t>
            </w:r>
            <w:r w:rsidR="006B2420">
              <w:rPr>
                <w:color w:val="000000"/>
              </w:rPr>
              <w:t>t</w:t>
            </w:r>
            <w:r w:rsidR="006B1968">
              <w:rPr>
                <w:color w:val="000000"/>
              </w:rPr>
              <w:t>hree</w:t>
            </w:r>
            <w:r>
              <w:rPr>
                <w:color w:val="000000"/>
              </w:rPr>
              <w:t xml:space="preserve"> t</w:t>
            </w:r>
            <w:r w:rsidRPr="00517A99">
              <w:rPr>
                <w:color w:val="000000"/>
              </w:rPr>
              <w:t>eleconference</w:t>
            </w:r>
            <w:r>
              <w:rPr>
                <w:color w:val="000000"/>
              </w:rPr>
              <w:t xml:space="preserve"> meetings</w:t>
            </w:r>
            <w:r w:rsidRPr="00637026">
              <w:rPr>
                <w:color w:val="000000"/>
              </w:rPr>
              <w:t xml:space="preserve"> during the </w:t>
            </w:r>
            <w:r w:rsidR="007E2CC5">
              <w:rPr>
                <w:color w:val="000000"/>
              </w:rPr>
              <w:t>4</w:t>
            </w:r>
            <w:r w:rsidR="007E2CC5" w:rsidRPr="007E2CC5">
              <w:rPr>
                <w:color w:val="000000"/>
                <w:vertAlign w:val="superscript"/>
              </w:rPr>
              <w:t>th</w:t>
            </w:r>
            <w:r w:rsidR="007E2CC5">
              <w:rPr>
                <w:color w:val="000000"/>
              </w:rPr>
              <w:t xml:space="preserve"> </w:t>
            </w:r>
            <w:r>
              <w:rPr>
                <w:color w:val="000000"/>
              </w:rPr>
              <w:t>Quarter</w:t>
            </w:r>
            <w:r w:rsidR="006B1968">
              <w:rPr>
                <w:color w:val="000000"/>
              </w:rPr>
              <w:t xml:space="preserve"> </w:t>
            </w:r>
            <w:r w:rsidR="007E2CC5">
              <w:rPr>
                <w:color w:val="000000"/>
              </w:rPr>
              <w:t>October 9,</w:t>
            </w:r>
            <w:r w:rsidR="006B1968">
              <w:rPr>
                <w:color w:val="000000"/>
              </w:rPr>
              <w:t xml:space="preserve"> </w:t>
            </w:r>
            <w:r w:rsidR="007E2CC5">
              <w:rPr>
                <w:color w:val="000000"/>
              </w:rPr>
              <w:t>November 13</w:t>
            </w:r>
            <w:r w:rsidR="006B1968">
              <w:rPr>
                <w:color w:val="000000"/>
              </w:rPr>
              <w:t xml:space="preserve">, and </w:t>
            </w:r>
            <w:r w:rsidR="007E2CC5">
              <w:rPr>
                <w:color w:val="000000"/>
              </w:rPr>
              <w:t>December 11</w:t>
            </w:r>
            <w:r w:rsidR="006B1968">
              <w:rPr>
                <w:color w:val="000000"/>
              </w:rPr>
              <w:t>, 2012)</w:t>
            </w:r>
            <w:r>
              <w:rPr>
                <w:color w:val="000000"/>
              </w:rPr>
              <w:t xml:space="preserve">. </w:t>
            </w:r>
          </w:p>
          <w:p w:rsidR="006B1968" w:rsidRDefault="00FA012A" w:rsidP="00E235E2">
            <w:pPr>
              <w:pStyle w:val="ListParagraph"/>
              <w:numPr>
                <w:ilvl w:val="0"/>
                <w:numId w:val="7"/>
              </w:numPr>
              <w:autoSpaceDE w:val="0"/>
              <w:autoSpaceDN w:val="0"/>
              <w:adjustRightInd w:val="0"/>
              <w:rPr>
                <w:color w:val="000000"/>
              </w:rPr>
            </w:pPr>
            <w:r>
              <w:rPr>
                <w:color w:val="000000"/>
              </w:rPr>
              <w:t>Discussed the Multi-state Corridor Operations Management Program (MCOM)</w:t>
            </w:r>
            <w:r w:rsidR="00E235E2">
              <w:rPr>
                <w:color w:val="000000"/>
              </w:rPr>
              <w:t xml:space="preserve"> and establishing a project committee</w:t>
            </w:r>
            <w:r>
              <w:rPr>
                <w:color w:val="000000"/>
              </w:rPr>
              <w:t xml:space="preserve">.  </w:t>
            </w:r>
            <w:r w:rsidR="00E235E2" w:rsidRPr="00E235E2">
              <w:rPr>
                <w:color w:val="000000"/>
              </w:rPr>
              <w:t>FHWA selected North/West Passage for funding through the MCOM</w:t>
            </w:r>
            <w:r w:rsidR="00E235E2">
              <w:rPr>
                <w:color w:val="000000"/>
              </w:rPr>
              <w:t xml:space="preserve"> Program</w:t>
            </w:r>
            <w:r w:rsidR="00E235E2" w:rsidRPr="00E235E2">
              <w:rPr>
                <w:color w:val="000000"/>
              </w:rPr>
              <w:t>. The purpose of the MCOM program is to promote regional cooperation, planning, and shared project implementation for research programs and projects that improve multimodal transportation system management and operations</w:t>
            </w:r>
            <w:r w:rsidR="00E235E2">
              <w:rPr>
                <w:color w:val="000000"/>
              </w:rPr>
              <w:t>.</w:t>
            </w:r>
            <w:r>
              <w:rPr>
                <w:color w:val="000000"/>
              </w:rPr>
              <w:t xml:space="preserve"> </w:t>
            </w:r>
          </w:p>
          <w:p w:rsidR="006B1968" w:rsidRDefault="006B1968" w:rsidP="006B1968">
            <w:pPr>
              <w:pStyle w:val="ListParagraph"/>
              <w:numPr>
                <w:ilvl w:val="0"/>
                <w:numId w:val="7"/>
              </w:numPr>
              <w:autoSpaceDE w:val="0"/>
              <w:autoSpaceDN w:val="0"/>
              <w:adjustRightInd w:val="0"/>
              <w:rPr>
                <w:color w:val="000000"/>
              </w:rPr>
            </w:pPr>
            <w:r>
              <w:rPr>
                <w:color w:val="000000"/>
              </w:rPr>
              <w:t>Provided project updates</w:t>
            </w:r>
            <w:r w:rsidR="00BD0FCB">
              <w:rPr>
                <w:color w:val="000000"/>
              </w:rPr>
              <w:t xml:space="preserve"> on the above projects</w:t>
            </w:r>
          </w:p>
          <w:p w:rsidR="00E235E2" w:rsidRPr="006B1968" w:rsidRDefault="00E235E2" w:rsidP="00E235E2">
            <w:pPr>
              <w:pStyle w:val="ListParagraph"/>
              <w:numPr>
                <w:ilvl w:val="0"/>
                <w:numId w:val="7"/>
              </w:numPr>
              <w:autoSpaceDE w:val="0"/>
              <w:autoSpaceDN w:val="0"/>
              <w:adjustRightInd w:val="0"/>
              <w:rPr>
                <w:color w:val="000000"/>
              </w:rPr>
            </w:pPr>
            <w:r>
              <w:rPr>
                <w:color w:val="000000"/>
              </w:rPr>
              <w:t xml:space="preserve">Great lakes Regional Transportation Operation Coalition (GLRTOC) provided an update on their coalition efforts to share ideas and lessons learned. </w:t>
            </w:r>
          </w:p>
        </w:tc>
      </w:tr>
      <w:tr w:rsidR="00601EBD" w:rsidRPr="00FA1E51" w:rsidTr="007A2989">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sz w:val="20"/>
                <w:szCs w:val="20"/>
              </w:rPr>
            </w:pPr>
            <w:r w:rsidRPr="00FA1E51">
              <w:rPr>
                <w:rFonts w:ascii="Arial" w:hAnsi="Arial" w:cs="Arial"/>
                <w:b/>
                <w:sz w:val="20"/>
                <w:szCs w:val="20"/>
              </w:rPr>
              <w:t>Anticipated work next quarter</w:t>
            </w:r>
            <w:r w:rsidRPr="00FA1E51">
              <w:rPr>
                <w:rFonts w:ascii="Arial" w:hAnsi="Arial" w:cs="Arial"/>
                <w:sz w:val="20"/>
                <w:szCs w:val="20"/>
              </w:rPr>
              <w:t>:</w:t>
            </w:r>
          </w:p>
          <w:p w:rsidR="00601EBD" w:rsidRPr="00FA1E51" w:rsidRDefault="00601EBD" w:rsidP="00FA1E51">
            <w:pPr>
              <w:spacing w:after="0" w:line="240" w:lineRule="auto"/>
              <w:ind w:right="-720"/>
              <w:rPr>
                <w:rFonts w:ascii="Arial" w:hAnsi="Arial" w:cs="Arial"/>
                <w:sz w:val="20"/>
                <w:szCs w:val="20"/>
              </w:rPr>
            </w:pPr>
          </w:p>
          <w:p w:rsidR="006A7D55" w:rsidRPr="00637026" w:rsidRDefault="006A7D55" w:rsidP="006A7D55">
            <w:pPr>
              <w:autoSpaceDE w:val="0"/>
              <w:autoSpaceDN w:val="0"/>
              <w:adjustRightInd w:val="0"/>
              <w:rPr>
                <w:b/>
                <w:i/>
                <w:color w:val="000000"/>
                <w:u w:val="single"/>
              </w:rPr>
            </w:pPr>
            <w:r w:rsidRPr="00637026">
              <w:rPr>
                <w:b/>
                <w:i/>
                <w:color w:val="000000"/>
                <w:u w:val="single"/>
              </w:rPr>
              <w:t>Status/Progress Anticipated Next Quarter</w:t>
            </w:r>
          </w:p>
          <w:p w:rsidR="003F56B4" w:rsidRPr="00250673" w:rsidRDefault="006A7D55" w:rsidP="003F56B4">
            <w:pPr>
              <w:numPr>
                <w:ilvl w:val="0"/>
                <w:numId w:val="1"/>
              </w:numPr>
              <w:autoSpaceDE w:val="0"/>
              <w:autoSpaceDN w:val="0"/>
              <w:adjustRightInd w:val="0"/>
              <w:spacing w:after="0" w:line="240" w:lineRule="auto"/>
              <w:rPr>
                <w:color w:val="000000"/>
                <w:u w:val="single"/>
              </w:rPr>
            </w:pPr>
            <w:r w:rsidRPr="00250673">
              <w:rPr>
                <w:color w:val="000000"/>
              </w:rPr>
              <w:t xml:space="preserve">Steering Committee Meetings in </w:t>
            </w:r>
            <w:r w:rsidR="00CB7520">
              <w:rPr>
                <w:color w:val="000000"/>
              </w:rPr>
              <w:t>January, February and March</w:t>
            </w:r>
          </w:p>
          <w:p w:rsidR="00250673" w:rsidRPr="00BD0FCB" w:rsidRDefault="00250673" w:rsidP="00250673">
            <w:pPr>
              <w:pStyle w:val="ListParagraph"/>
              <w:numPr>
                <w:ilvl w:val="0"/>
                <w:numId w:val="1"/>
              </w:numPr>
              <w:autoSpaceDE w:val="0"/>
              <w:autoSpaceDN w:val="0"/>
              <w:adjustRightInd w:val="0"/>
              <w:rPr>
                <w:color w:val="000000"/>
              </w:rPr>
            </w:pPr>
            <w:r w:rsidRPr="00BD0FCB">
              <w:rPr>
                <w:color w:val="000000"/>
              </w:rPr>
              <w:t>Contin</w:t>
            </w:r>
            <w:r>
              <w:rPr>
                <w:color w:val="000000"/>
              </w:rPr>
              <w:t xml:space="preserve">ue to draft chapters </w:t>
            </w:r>
            <w:r w:rsidR="007E2CC5">
              <w:rPr>
                <w:color w:val="000000"/>
              </w:rPr>
              <w:t>for</w:t>
            </w:r>
            <w:r w:rsidRPr="00BD0FCB">
              <w:rPr>
                <w:color w:val="000000"/>
              </w:rPr>
              <w:t xml:space="preserve"> Project 5.4:</w:t>
            </w:r>
            <w:r>
              <w:rPr>
                <w:color w:val="000000"/>
              </w:rPr>
              <w:t xml:space="preserve"> </w:t>
            </w:r>
            <w:r w:rsidRPr="00BD0FCB">
              <w:rPr>
                <w:color w:val="000000"/>
              </w:rPr>
              <w:t xml:space="preserve">Use of Mobile Sensors &amp; Maintenance Decision Support for Automated Road Condition Reporting. </w:t>
            </w:r>
          </w:p>
          <w:p w:rsidR="00250673" w:rsidRDefault="00250673" w:rsidP="00250673">
            <w:pPr>
              <w:pStyle w:val="ListParagraph"/>
              <w:numPr>
                <w:ilvl w:val="0"/>
                <w:numId w:val="1"/>
              </w:numPr>
              <w:autoSpaceDE w:val="0"/>
              <w:autoSpaceDN w:val="0"/>
              <w:adjustRightInd w:val="0"/>
              <w:rPr>
                <w:color w:val="000000"/>
              </w:rPr>
            </w:pPr>
            <w:r>
              <w:rPr>
                <w:color w:val="000000"/>
              </w:rPr>
              <w:t xml:space="preserve">Continue to work with the North/West Passage member states to revise the Project 6.2: 23 CFR 511 Final Rule Draft Report.  </w:t>
            </w:r>
          </w:p>
          <w:p w:rsidR="00250673" w:rsidRDefault="007E2CC5" w:rsidP="00250673">
            <w:pPr>
              <w:pStyle w:val="ListParagraph"/>
              <w:numPr>
                <w:ilvl w:val="0"/>
                <w:numId w:val="1"/>
              </w:numPr>
              <w:autoSpaceDE w:val="0"/>
              <w:autoSpaceDN w:val="0"/>
              <w:adjustRightInd w:val="0"/>
              <w:rPr>
                <w:color w:val="000000"/>
              </w:rPr>
            </w:pPr>
            <w:r>
              <w:rPr>
                <w:color w:val="000000"/>
              </w:rPr>
              <w:t xml:space="preserve">Complete the final report for </w:t>
            </w:r>
            <w:r w:rsidR="00250673">
              <w:rPr>
                <w:color w:val="000000"/>
              </w:rPr>
              <w:t xml:space="preserve">Project 6.3: Citizen Assisted Reporting – Phase 2.  </w:t>
            </w:r>
          </w:p>
          <w:p w:rsidR="00F30C04" w:rsidRDefault="007A2989" w:rsidP="007E2CC5">
            <w:pPr>
              <w:pStyle w:val="ListParagraph"/>
              <w:numPr>
                <w:ilvl w:val="0"/>
                <w:numId w:val="1"/>
              </w:numPr>
              <w:autoSpaceDE w:val="0"/>
              <w:autoSpaceDN w:val="0"/>
              <w:adjustRightInd w:val="0"/>
              <w:rPr>
                <w:color w:val="000000"/>
              </w:rPr>
            </w:pPr>
            <w:r>
              <w:rPr>
                <w:color w:val="000000"/>
              </w:rPr>
              <w:t>Hold c</w:t>
            </w:r>
            <w:r w:rsidR="00250673" w:rsidRPr="00250673">
              <w:rPr>
                <w:color w:val="000000"/>
              </w:rPr>
              <w:t xml:space="preserve">onference calls </w:t>
            </w:r>
            <w:r>
              <w:rPr>
                <w:color w:val="000000"/>
              </w:rPr>
              <w:t xml:space="preserve">in </w:t>
            </w:r>
            <w:r w:rsidR="007E2CC5">
              <w:rPr>
                <w:color w:val="000000"/>
              </w:rPr>
              <w:t>January, February and March</w:t>
            </w:r>
            <w:r>
              <w:rPr>
                <w:color w:val="000000"/>
              </w:rPr>
              <w:t xml:space="preserve"> </w:t>
            </w:r>
            <w:r w:rsidR="00250673" w:rsidRPr="00250673">
              <w:rPr>
                <w:color w:val="000000"/>
              </w:rPr>
              <w:t xml:space="preserve">for Project 6.6: Regional Permitting Phase 3.  </w:t>
            </w:r>
          </w:p>
          <w:p w:rsidR="007E2CC5" w:rsidRDefault="007E2CC5" w:rsidP="007E2CC5">
            <w:pPr>
              <w:pStyle w:val="ListParagraph"/>
              <w:numPr>
                <w:ilvl w:val="0"/>
                <w:numId w:val="1"/>
              </w:numPr>
              <w:autoSpaceDE w:val="0"/>
              <w:autoSpaceDN w:val="0"/>
              <w:adjustRightInd w:val="0"/>
              <w:rPr>
                <w:color w:val="000000"/>
              </w:rPr>
            </w:pPr>
            <w:r>
              <w:rPr>
                <w:color w:val="000000"/>
              </w:rPr>
              <w:t>Add CCTV locations to the North/West Passage Google map for Project 7.1: NWP Goal Assessment and Planning for ITS Corridor Deployment.</w:t>
            </w:r>
          </w:p>
          <w:p w:rsidR="007E2CC5" w:rsidRPr="007E2CC5" w:rsidRDefault="007E2CC5" w:rsidP="007E2CC5">
            <w:pPr>
              <w:pStyle w:val="ListParagraph"/>
              <w:numPr>
                <w:ilvl w:val="0"/>
                <w:numId w:val="1"/>
              </w:numPr>
              <w:autoSpaceDE w:val="0"/>
              <w:autoSpaceDN w:val="0"/>
              <w:adjustRightInd w:val="0"/>
              <w:rPr>
                <w:color w:val="000000"/>
              </w:rPr>
            </w:pPr>
            <w:r>
              <w:rPr>
                <w:color w:val="000000"/>
              </w:rPr>
              <w:t>Continue to coordinate and evaluate major events for Project 7.2:</w:t>
            </w:r>
            <w:r>
              <w:rPr>
                <w:rFonts w:eastAsia="Times New Roman"/>
                <w:bCs/>
                <w:color w:val="000000"/>
              </w:rPr>
              <w:t xml:space="preserve"> Corridor-wide Traveler Information Coordination Operational Test: Phase 2.</w:t>
            </w:r>
          </w:p>
          <w:p w:rsidR="007E2CC5" w:rsidRPr="007A2989" w:rsidRDefault="007E2CC5" w:rsidP="007E2CC5">
            <w:pPr>
              <w:pStyle w:val="ListParagraph"/>
              <w:numPr>
                <w:ilvl w:val="0"/>
                <w:numId w:val="1"/>
              </w:numPr>
              <w:autoSpaceDE w:val="0"/>
              <w:autoSpaceDN w:val="0"/>
              <w:adjustRightInd w:val="0"/>
              <w:rPr>
                <w:color w:val="000000"/>
              </w:rPr>
            </w:pPr>
            <w:r>
              <w:rPr>
                <w:color w:val="000000"/>
              </w:rPr>
              <w:t xml:space="preserve">Continue to add to the literature summary of Project 7.3: </w:t>
            </w:r>
            <w:r>
              <w:rPr>
                <w:rFonts w:eastAsia="Times New Roman"/>
                <w:bCs/>
                <w:color w:val="000000"/>
              </w:rPr>
              <w:t>Truck Parking Projects along the Corridor and Evaluate Third Party Data for Truck Parking Availability.</w:t>
            </w:r>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601EBD"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Significant Results:</w:t>
            </w:r>
          </w:p>
          <w:p w:rsidR="00601EBD" w:rsidRPr="00FA1E51" w:rsidRDefault="00601EBD" w:rsidP="00FA1E51">
            <w:pPr>
              <w:spacing w:after="0" w:line="240" w:lineRule="auto"/>
              <w:ind w:right="-720"/>
              <w:rPr>
                <w:rFonts w:ascii="Arial" w:hAnsi="Arial" w:cs="Arial"/>
                <w:b/>
                <w:sz w:val="20"/>
                <w:szCs w:val="20"/>
              </w:rPr>
            </w:pPr>
          </w:p>
          <w:p w:rsidR="00250673" w:rsidRPr="00E235E2" w:rsidRDefault="00E235E2" w:rsidP="00E235E2">
            <w:pPr>
              <w:pStyle w:val="ListParagraph"/>
              <w:numPr>
                <w:ilvl w:val="0"/>
                <w:numId w:val="1"/>
              </w:numPr>
              <w:autoSpaceDE w:val="0"/>
              <w:autoSpaceDN w:val="0"/>
              <w:adjustRightInd w:val="0"/>
              <w:rPr>
                <w:color w:val="000000"/>
              </w:rPr>
            </w:pPr>
            <w:r w:rsidRPr="00E235E2">
              <w:rPr>
                <w:color w:val="000000"/>
              </w:rPr>
              <w:lastRenderedPageBreak/>
              <w:t>FHWA selected North/West Passage for funding through the MCOM</w:t>
            </w:r>
            <w:r>
              <w:rPr>
                <w:color w:val="000000"/>
              </w:rPr>
              <w:t xml:space="preserve"> Program</w:t>
            </w:r>
            <w:r w:rsidRPr="00E235E2">
              <w:rPr>
                <w:color w:val="000000"/>
              </w:rPr>
              <w:t>. The purpose of the MCOM program is to promote regional cooperation, planning, and shared project implementation for research programs and projects that improve multimodal transportation system management and operations</w:t>
            </w:r>
            <w:r>
              <w:rPr>
                <w:color w:val="000000"/>
              </w:rPr>
              <w:t xml:space="preserve">. </w:t>
            </w:r>
            <w:r w:rsidR="00250673" w:rsidRPr="00250673">
              <w:rPr>
                <w:color w:val="000000"/>
              </w:rPr>
              <w:t xml:space="preserve"> </w:t>
            </w:r>
          </w:p>
        </w:tc>
      </w:tr>
      <w:tr w:rsidR="00601EBD" w:rsidRPr="00FA1E51" w:rsidTr="00FA1E51">
        <w:tc>
          <w:tcPr>
            <w:tcW w:w="10908" w:type="dxa"/>
          </w:tcPr>
          <w:p w:rsidR="00E35E0F" w:rsidRPr="00FA1E51" w:rsidRDefault="00E35E0F" w:rsidP="00FA1E51">
            <w:pPr>
              <w:spacing w:after="0" w:line="240" w:lineRule="auto"/>
              <w:ind w:right="-720"/>
              <w:rPr>
                <w:rFonts w:ascii="Arial" w:hAnsi="Arial" w:cs="Arial"/>
                <w:b/>
                <w:sz w:val="20"/>
                <w:szCs w:val="20"/>
              </w:rPr>
            </w:pPr>
          </w:p>
          <w:p w:rsidR="00E35E0F"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 xml:space="preserve">Circumstance affecting project or budget.  (Please describe any challenges encountered or anticipated that </w:t>
            </w:r>
          </w:p>
          <w:p w:rsidR="00E35E0F" w:rsidRPr="00FA1E51" w:rsidRDefault="00601EBD" w:rsidP="00FA1E51">
            <w:pPr>
              <w:spacing w:after="0" w:line="240" w:lineRule="auto"/>
              <w:ind w:right="-720"/>
              <w:rPr>
                <w:rFonts w:ascii="Arial" w:hAnsi="Arial" w:cs="Arial"/>
                <w:b/>
                <w:sz w:val="20"/>
                <w:szCs w:val="20"/>
              </w:rPr>
            </w:pPr>
            <w:r w:rsidRPr="00FA1E51">
              <w:rPr>
                <w:rFonts w:ascii="Arial" w:hAnsi="Arial" w:cs="Arial"/>
                <w:b/>
                <w:sz w:val="20"/>
                <w:szCs w:val="20"/>
              </w:rPr>
              <w:t>might affect the completion of the project within the tim</w:t>
            </w:r>
            <w:r w:rsidR="00E35E0F" w:rsidRPr="00FA1E51">
              <w:rPr>
                <w:rFonts w:ascii="Arial" w:hAnsi="Arial" w:cs="Arial"/>
                <w:b/>
                <w:sz w:val="20"/>
                <w:szCs w:val="20"/>
              </w:rPr>
              <w:t xml:space="preserve">e, scope and fiscal constraints </w:t>
            </w:r>
            <w:r w:rsidRPr="00FA1E51">
              <w:rPr>
                <w:rFonts w:ascii="Arial" w:hAnsi="Arial" w:cs="Arial"/>
                <w:b/>
                <w:sz w:val="20"/>
                <w:szCs w:val="20"/>
              </w:rPr>
              <w:t xml:space="preserve">set forth in the </w:t>
            </w:r>
          </w:p>
          <w:p w:rsidR="00601EBD" w:rsidRPr="00FA1E51" w:rsidRDefault="00601EBD" w:rsidP="00FA1E51">
            <w:pPr>
              <w:spacing w:after="0" w:line="240" w:lineRule="auto"/>
              <w:ind w:right="-720"/>
              <w:rPr>
                <w:rFonts w:ascii="Arial" w:hAnsi="Arial" w:cs="Arial"/>
                <w:b/>
                <w:sz w:val="20"/>
                <w:szCs w:val="20"/>
              </w:rPr>
            </w:pPr>
            <w:proofErr w:type="gramStart"/>
            <w:r w:rsidRPr="00FA1E51">
              <w:rPr>
                <w:rFonts w:ascii="Arial" w:hAnsi="Arial" w:cs="Arial"/>
                <w:b/>
                <w:sz w:val="20"/>
                <w:szCs w:val="20"/>
              </w:rPr>
              <w:t>agreement</w:t>
            </w:r>
            <w:proofErr w:type="gramEnd"/>
            <w:r w:rsidRPr="00FA1E51">
              <w:rPr>
                <w:rFonts w:ascii="Arial" w:hAnsi="Arial" w:cs="Arial"/>
                <w:b/>
                <w:sz w:val="20"/>
                <w:szCs w:val="20"/>
              </w:rPr>
              <w:t>, along with recommended solutions to those problems).</w:t>
            </w:r>
          </w:p>
          <w:p w:rsidR="00601EBD" w:rsidRDefault="00601EBD" w:rsidP="00FA1E51">
            <w:pPr>
              <w:spacing w:after="0" w:line="240" w:lineRule="auto"/>
              <w:ind w:right="-720"/>
              <w:rPr>
                <w:rFonts w:ascii="Arial" w:hAnsi="Arial" w:cs="Arial"/>
                <w:b/>
                <w:sz w:val="20"/>
                <w:szCs w:val="20"/>
              </w:rPr>
            </w:pPr>
          </w:p>
          <w:p w:rsidR="006A7D55" w:rsidRPr="00FD5317" w:rsidRDefault="00A21808" w:rsidP="00FD5317">
            <w:r>
              <w:t>N/A</w:t>
            </w:r>
          </w:p>
        </w:tc>
      </w:tr>
    </w:tbl>
    <w:p w:rsidR="00037FBC" w:rsidRDefault="00037FBC"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E35E0F" w:rsidRPr="00FA1E51" w:rsidTr="00FA1E51">
        <w:tc>
          <w:tcPr>
            <w:tcW w:w="10908" w:type="dxa"/>
          </w:tcPr>
          <w:p w:rsidR="00E35E0F" w:rsidRPr="00FA1E51" w:rsidRDefault="00E35E0F" w:rsidP="00FA1E51">
            <w:pPr>
              <w:spacing w:after="0" w:line="240" w:lineRule="auto"/>
              <w:ind w:right="-720"/>
              <w:rPr>
                <w:rFonts w:ascii="Arial" w:hAnsi="Arial" w:cs="Arial"/>
                <w:sz w:val="20"/>
                <w:szCs w:val="20"/>
              </w:rPr>
            </w:pPr>
          </w:p>
          <w:p w:rsidR="00E35E0F" w:rsidRPr="00FA1E51" w:rsidRDefault="00E35E0F" w:rsidP="00FA1E51">
            <w:pPr>
              <w:spacing w:after="0" w:line="240" w:lineRule="auto"/>
              <w:ind w:right="-720"/>
              <w:rPr>
                <w:rFonts w:ascii="Arial" w:hAnsi="Arial" w:cs="Arial"/>
                <w:sz w:val="20"/>
                <w:szCs w:val="20"/>
              </w:rPr>
            </w:pPr>
            <w:r w:rsidRPr="00FA1E51">
              <w:rPr>
                <w:rFonts w:ascii="Arial" w:hAnsi="Arial" w:cs="Arial"/>
                <w:b/>
                <w:sz w:val="20"/>
                <w:szCs w:val="20"/>
              </w:rPr>
              <w:t>Potential Implementation</w:t>
            </w:r>
            <w:r w:rsidR="00547EE3" w:rsidRPr="00FA1E51">
              <w:rPr>
                <w:rFonts w:ascii="Arial" w:hAnsi="Arial" w:cs="Arial"/>
                <w:b/>
                <w:sz w:val="20"/>
                <w:szCs w:val="20"/>
              </w:rPr>
              <w:t>:</w:t>
            </w:r>
            <w:r w:rsidRPr="00FA1E51">
              <w:rPr>
                <w:rFonts w:ascii="Arial" w:hAnsi="Arial" w:cs="Arial"/>
                <w:sz w:val="20"/>
                <w:szCs w:val="20"/>
              </w:rPr>
              <w:t xml:space="preserve">  </w:t>
            </w:r>
          </w:p>
          <w:p w:rsidR="00547EE3" w:rsidRPr="00FA1E51" w:rsidRDefault="00547EE3" w:rsidP="00FA1E51">
            <w:pPr>
              <w:spacing w:after="0" w:line="240" w:lineRule="auto"/>
              <w:ind w:right="-720"/>
              <w:rPr>
                <w:rFonts w:ascii="Arial" w:hAnsi="Arial" w:cs="Arial"/>
                <w:sz w:val="20"/>
                <w:szCs w:val="20"/>
              </w:rPr>
            </w:pPr>
          </w:p>
          <w:p w:rsidR="00E35E0F" w:rsidRPr="00FA1E51" w:rsidRDefault="003F56B4" w:rsidP="00FA1E51">
            <w:pPr>
              <w:spacing w:after="0" w:line="240" w:lineRule="auto"/>
              <w:ind w:right="-720"/>
              <w:rPr>
                <w:rFonts w:ascii="Arial" w:hAnsi="Arial" w:cs="Arial"/>
                <w:sz w:val="20"/>
                <w:szCs w:val="20"/>
              </w:rPr>
            </w:pPr>
            <w:r>
              <w:rPr>
                <w:rFonts w:ascii="Arial" w:hAnsi="Arial" w:cs="Arial"/>
                <w:sz w:val="20"/>
                <w:szCs w:val="20"/>
              </w:rPr>
              <w:t>N/A</w:t>
            </w:r>
          </w:p>
          <w:p w:rsidR="00E35E0F" w:rsidRPr="00FA1E51" w:rsidRDefault="00E35E0F" w:rsidP="00FA1E51">
            <w:pPr>
              <w:spacing w:after="0" w:line="240" w:lineRule="auto"/>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A13" w:rsidRDefault="00EE1A13" w:rsidP="00106C83">
      <w:pPr>
        <w:spacing w:after="0" w:line="240" w:lineRule="auto"/>
      </w:pPr>
      <w:r>
        <w:separator/>
      </w:r>
    </w:p>
  </w:endnote>
  <w:endnote w:type="continuationSeparator" w:id="0">
    <w:p w:rsidR="00EE1A13" w:rsidRDefault="00EE1A1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A13" w:rsidRDefault="00EE1A13" w:rsidP="00106C83">
      <w:pPr>
        <w:spacing w:after="0" w:line="240" w:lineRule="auto"/>
      </w:pPr>
      <w:r>
        <w:separator/>
      </w:r>
    </w:p>
  </w:footnote>
  <w:footnote w:type="continuationSeparator" w:id="0">
    <w:p w:rsidR="00EE1A13" w:rsidRDefault="00EE1A1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86056"/>
    <w:multiLevelType w:val="hybridMultilevel"/>
    <w:tmpl w:val="27BA8A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190750F5"/>
    <w:multiLevelType w:val="hybridMultilevel"/>
    <w:tmpl w:val="23B42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767BF0"/>
    <w:multiLevelType w:val="hybridMultilevel"/>
    <w:tmpl w:val="DF72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30C44"/>
    <w:multiLevelType w:val="hybridMultilevel"/>
    <w:tmpl w:val="65E21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3D4135"/>
    <w:multiLevelType w:val="hybridMultilevel"/>
    <w:tmpl w:val="8B76B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1B65045"/>
    <w:multiLevelType w:val="hybridMultilevel"/>
    <w:tmpl w:val="2E283C8A"/>
    <w:lvl w:ilvl="0" w:tplc="58F658D6">
      <w:start w:val="65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534DCB"/>
    <w:multiLevelType w:val="hybridMultilevel"/>
    <w:tmpl w:val="D6CA7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2F7772"/>
    <w:multiLevelType w:val="hybridMultilevel"/>
    <w:tmpl w:val="35EC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D00B07"/>
    <w:multiLevelType w:val="hybridMultilevel"/>
    <w:tmpl w:val="28CC6DE6"/>
    <w:lvl w:ilvl="0" w:tplc="58F658D6">
      <w:start w:val="65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D873E0"/>
    <w:multiLevelType w:val="hybridMultilevel"/>
    <w:tmpl w:val="53F0A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DF3171C"/>
    <w:multiLevelType w:val="hybridMultilevel"/>
    <w:tmpl w:val="645C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C06DC0"/>
    <w:multiLevelType w:val="hybridMultilevel"/>
    <w:tmpl w:val="8B7EC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5"/>
  </w:num>
  <w:num w:numId="4">
    <w:abstractNumId w:val="1"/>
  </w:num>
  <w:num w:numId="5">
    <w:abstractNumId w:val="9"/>
  </w:num>
  <w:num w:numId="6">
    <w:abstractNumId w:val="0"/>
  </w:num>
  <w:num w:numId="7">
    <w:abstractNumId w:val="3"/>
  </w:num>
  <w:num w:numId="8">
    <w:abstractNumId w:val="2"/>
  </w:num>
  <w:num w:numId="9">
    <w:abstractNumId w:val="7"/>
  </w:num>
  <w:num w:numId="10">
    <w:abstractNumId w:val="11"/>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502C9"/>
    <w:rsid w:val="000538C3"/>
    <w:rsid w:val="000736BB"/>
    <w:rsid w:val="000A3316"/>
    <w:rsid w:val="000B665A"/>
    <w:rsid w:val="000E6CDC"/>
    <w:rsid w:val="000F06F5"/>
    <w:rsid w:val="00106C83"/>
    <w:rsid w:val="001547D0"/>
    <w:rsid w:val="00157AB5"/>
    <w:rsid w:val="00161153"/>
    <w:rsid w:val="0016782C"/>
    <w:rsid w:val="00183E39"/>
    <w:rsid w:val="001C016F"/>
    <w:rsid w:val="001C1ABD"/>
    <w:rsid w:val="0021446D"/>
    <w:rsid w:val="002477A2"/>
    <w:rsid w:val="00250673"/>
    <w:rsid w:val="0025080E"/>
    <w:rsid w:val="00270AF4"/>
    <w:rsid w:val="00293FD8"/>
    <w:rsid w:val="002A79C8"/>
    <w:rsid w:val="002B5196"/>
    <w:rsid w:val="003333C8"/>
    <w:rsid w:val="00382D61"/>
    <w:rsid w:val="0038705A"/>
    <w:rsid w:val="00390D6B"/>
    <w:rsid w:val="003929C6"/>
    <w:rsid w:val="003A7AE3"/>
    <w:rsid w:val="003C0CD4"/>
    <w:rsid w:val="003E3125"/>
    <w:rsid w:val="003E5034"/>
    <w:rsid w:val="003F56B4"/>
    <w:rsid w:val="004144E6"/>
    <w:rsid w:val="004156B2"/>
    <w:rsid w:val="00437734"/>
    <w:rsid w:val="004564A1"/>
    <w:rsid w:val="004807C3"/>
    <w:rsid w:val="00497304"/>
    <w:rsid w:val="004B64DC"/>
    <w:rsid w:val="004E14DC"/>
    <w:rsid w:val="004E7A24"/>
    <w:rsid w:val="00535598"/>
    <w:rsid w:val="00545914"/>
    <w:rsid w:val="00547EE3"/>
    <w:rsid w:val="00551D8A"/>
    <w:rsid w:val="00581B36"/>
    <w:rsid w:val="00583E8E"/>
    <w:rsid w:val="005F0FE1"/>
    <w:rsid w:val="00601EBD"/>
    <w:rsid w:val="006460F7"/>
    <w:rsid w:val="006778F9"/>
    <w:rsid w:val="00682C5E"/>
    <w:rsid w:val="00685A87"/>
    <w:rsid w:val="006A30D2"/>
    <w:rsid w:val="006A7D55"/>
    <w:rsid w:val="006B1968"/>
    <w:rsid w:val="006B2420"/>
    <w:rsid w:val="00743C01"/>
    <w:rsid w:val="007535B2"/>
    <w:rsid w:val="00790C4A"/>
    <w:rsid w:val="007A2989"/>
    <w:rsid w:val="007E2CC5"/>
    <w:rsid w:val="007E5BD2"/>
    <w:rsid w:val="00863B85"/>
    <w:rsid w:val="00872F18"/>
    <w:rsid w:val="00874EF7"/>
    <w:rsid w:val="008A32AF"/>
    <w:rsid w:val="0092001F"/>
    <w:rsid w:val="00964878"/>
    <w:rsid w:val="009E0BF1"/>
    <w:rsid w:val="009E34AD"/>
    <w:rsid w:val="00A21808"/>
    <w:rsid w:val="00A43875"/>
    <w:rsid w:val="00A46543"/>
    <w:rsid w:val="00A63677"/>
    <w:rsid w:val="00AC0877"/>
    <w:rsid w:val="00AE46B0"/>
    <w:rsid w:val="00B213B1"/>
    <w:rsid w:val="00B2185C"/>
    <w:rsid w:val="00B652AE"/>
    <w:rsid w:val="00B66A21"/>
    <w:rsid w:val="00BD0FCB"/>
    <w:rsid w:val="00BD3F3A"/>
    <w:rsid w:val="00BF27CD"/>
    <w:rsid w:val="00C00012"/>
    <w:rsid w:val="00C13753"/>
    <w:rsid w:val="00C31BD7"/>
    <w:rsid w:val="00C64CB3"/>
    <w:rsid w:val="00C84F7A"/>
    <w:rsid w:val="00CB7520"/>
    <w:rsid w:val="00CD4385"/>
    <w:rsid w:val="00D2116E"/>
    <w:rsid w:val="00D40408"/>
    <w:rsid w:val="00D572A9"/>
    <w:rsid w:val="00D92825"/>
    <w:rsid w:val="00DB6A72"/>
    <w:rsid w:val="00DC3E66"/>
    <w:rsid w:val="00E04E51"/>
    <w:rsid w:val="00E235E2"/>
    <w:rsid w:val="00E35E0F"/>
    <w:rsid w:val="00E371D1"/>
    <w:rsid w:val="00E53738"/>
    <w:rsid w:val="00E63CF3"/>
    <w:rsid w:val="00E76E2E"/>
    <w:rsid w:val="00E95722"/>
    <w:rsid w:val="00ED1A1A"/>
    <w:rsid w:val="00ED5F67"/>
    <w:rsid w:val="00EE1A13"/>
    <w:rsid w:val="00EE2CB5"/>
    <w:rsid w:val="00EF08AE"/>
    <w:rsid w:val="00EF5790"/>
    <w:rsid w:val="00F30C04"/>
    <w:rsid w:val="00F42192"/>
    <w:rsid w:val="00F63AA9"/>
    <w:rsid w:val="00F80FB1"/>
    <w:rsid w:val="00FA012A"/>
    <w:rsid w:val="00FA1E51"/>
    <w:rsid w:val="00FA31FA"/>
    <w:rsid w:val="00FD531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1">
    <w:name w:val="heading 1"/>
    <w:basedOn w:val="Normal"/>
    <w:next w:val="Normal"/>
    <w:link w:val="Heading1Char"/>
    <w:uiPriority w:val="9"/>
    <w:qFormat/>
    <w:rsid w:val="007E2CC5"/>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sz w:val="22"/>
      <w:szCs w:val="22"/>
    </w:rPr>
  </w:style>
  <w:style w:type="character" w:customStyle="1" w:styleId="NoSpacingChar">
    <w:name w:val="No Spacing Char"/>
    <w:basedOn w:val="DefaultParagraphFont"/>
    <w:link w:val="NoSpacing"/>
    <w:uiPriority w:val="1"/>
    <w:rsid w:val="00551D8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8A32AF"/>
    <w:rPr>
      <w:color w:val="0000FF"/>
      <w:u w:val="single"/>
    </w:rPr>
  </w:style>
  <w:style w:type="paragraph" w:styleId="ListParagraph">
    <w:name w:val="List Paragraph"/>
    <w:basedOn w:val="Normal"/>
    <w:uiPriority w:val="34"/>
    <w:qFormat/>
    <w:rsid w:val="006B1968"/>
    <w:pPr>
      <w:ind w:left="720"/>
      <w:contextualSpacing/>
    </w:pPr>
  </w:style>
  <w:style w:type="character" w:customStyle="1" w:styleId="Heading1Char">
    <w:name w:val="Heading 1 Char"/>
    <w:basedOn w:val="DefaultParagraphFont"/>
    <w:link w:val="Heading1"/>
    <w:uiPriority w:val="9"/>
    <w:rsid w:val="007E2CC5"/>
    <w:rPr>
      <w:rFonts w:ascii="Cambria" w:eastAsia="Times New Roman" w:hAnsi="Cambria"/>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1">
    <w:name w:val="heading 1"/>
    <w:basedOn w:val="Normal"/>
    <w:next w:val="Normal"/>
    <w:link w:val="Heading1Char"/>
    <w:uiPriority w:val="9"/>
    <w:qFormat/>
    <w:rsid w:val="007E2CC5"/>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sz w:val="22"/>
      <w:szCs w:val="22"/>
    </w:rPr>
  </w:style>
  <w:style w:type="character" w:customStyle="1" w:styleId="NoSpacingChar">
    <w:name w:val="No Spacing Char"/>
    <w:basedOn w:val="DefaultParagraphFont"/>
    <w:link w:val="NoSpacing"/>
    <w:uiPriority w:val="1"/>
    <w:rsid w:val="00551D8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8A32AF"/>
    <w:rPr>
      <w:color w:val="0000FF"/>
      <w:u w:val="single"/>
    </w:rPr>
  </w:style>
  <w:style w:type="paragraph" w:styleId="ListParagraph">
    <w:name w:val="List Paragraph"/>
    <w:basedOn w:val="Normal"/>
    <w:uiPriority w:val="34"/>
    <w:qFormat/>
    <w:rsid w:val="006B1968"/>
    <w:pPr>
      <w:ind w:left="720"/>
      <w:contextualSpacing/>
    </w:pPr>
  </w:style>
  <w:style w:type="character" w:customStyle="1" w:styleId="Heading1Char">
    <w:name w:val="Heading 1 Char"/>
    <w:basedOn w:val="DefaultParagraphFont"/>
    <w:link w:val="Heading1"/>
    <w:uiPriority w:val="9"/>
    <w:rsid w:val="007E2CC5"/>
    <w:rPr>
      <w:rFonts w:ascii="Cambria" w:eastAsia="Times New Roman"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87840">
      <w:bodyDiv w:val="1"/>
      <w:marLeft w:val="0"/>
      <w:marRight w:val="0"/>
      <w:marTop w:val="0"/>
      <w:marBottom w:val="0"/>
      <w:divBdr>
        <w:top w:val="none" w:sz="0" w:space="0" w:color="auto"/>
        <w:left w:val="none" w:sz="0" w:space="0" w:color="auto"/>
        <w:bottom w:val="none" w:sz="0" w:space="0" w:color="auto"/>
        <w:right w:val="none" w:sz="0" w:space="0" w:color="auto"/>
      </w:divBdr>
    </w:div>
    <w:div w:id="11873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wpassage.info/about/workpla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AB951-F126-428C-80C7-94EE54CA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9139</CharactersWithSpaces>
  <SharedDoc>false</SharedDoc>
  <HLinks>
    <vt:vector size="36" baseType="variant">
      <vt:variant>
        <vt:i4>4128805</vt:i4>
      </vt:variant>
      <vt:variant>
        <vt:i4>15</vt:i4>
      </vt:variant>
      <vt:variant>
        <vt:i4>0</vt:i4>
      </vt:variant>
      <vt:variant>
        <vt:i4>5</vt:i4>
      </vt:variant>
      <vt:variant>
        <vt:lpwstr>http://www.nwpassage.info/projects/phase5/?project=5.5</vt:lpwstr>
      </vt:variant>
      <vt:variant>
        <vt:lpwstr/>
      </vt:variant>
      <vt:variant>
        <vt:i4>4128805</vt:i4>
      </vt:variant>
      <vt:variant>
        <vt:i4>12</vt:i4>
      </vt:variant>
      <vt:variant>
        <vt:i4>0</vt:i4>
      </vt:variant>
      <vt:variant>
        <vt:i4>5</vt:i4>
      </vt:variant>
      <vt:variant>
        <vt:lpwstr>http://www.nwpassage.info/projects/phase5/?project=5.5</vt:lpwstr>
      </vt:variant>
      <vt:variant>
        <vt:lpwstr/>
      </vt:variant>
      <vt:variant>
        <vt:i4>3735589</vt:i4>
      </vt:variant>
      <vt:variant>
        <vt:i4>9</vt:i4>
      </vt:variant>
      <vt:variant>
        <vt:i4>0</vt:i4>
      </vt:variant>
      <vt:variant>
        <vt:i4>5</vt:i4>
      </vt:variant>
      <vt:variant>
        <vt:lpwstr>http://www.nwpassage.info/projects/phase5/?project=5.3</vt:lpwstr>
      </vt:variant>
      <vt:variant>
        <vt:lpwstr/>
      </vt:variant>
      <vt:variant>
        <vt:i4>3866661</vt:i4>
      </vt:variant>
      <vt:variant>
        <vt:i4>6</vt:i4>
      </vt:variant>
      <vt:variant>
        <vt:i4>0</vt:i4>
      </vt:variant>
      <vt:variant>
        <vt:i4>5</vt:i4>
      </vt:variant>
      <vt:variant>
        <vt:lpwstr>http://www.nwpassage.info/projects/phase5/?project=5.1</vt:lpwstr>
      </vt:variant>
      <vt:variant>
        <vt:lpwstr/>
      </vt:variant>
      <vt:variant>
        <vt:i4>4128805</vt:i4>
      </vt:variant>
      <vt:variant>
        <vt:i4>3</vt:i4>
      </vt:variant>
      <vt:variant>
        <vt:i4>0</vt:i4>
      </vt:variant>
      <vt:variant>
        <vt:i4>5</vt:i4>
      </vt:variant>
      <vt:variant>
        <vt:lpwstr>http://www.nwpassage.info/projects/phase5/?project=5.5</vt:lpwstr>
      </vt:variant>
      <vt:variant>
        <vt:lpwstr/>
      </vt:variant>
      <vt:variant>
        <vt:i4>6422653</vt:i4>
      </vt:variant>
      <vt:variant>
        <vt:i4>0</vt:i4>
      </vt:variant>
      <vt:variant>
        <vt:i4>0</vt:i4>
      </vt:variant>
      <vt:variant>
        <vt:i4>5</vt:i4>
      </vt:variant>
      <vt:variant>
        <vt:lpwstr>http://www.nwpassage.info/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Tina PC</cp:lastModifiedBy>
  <cp:revision>10</cp:revision>
  <cp:lastPrinted>2011-06-21T20:32:00Z</cp:lastPrinted>
  <dcterms:created xsi:type="dcterms:W3CDTF">2013-07-02T16:16:00Z</dcterms:created>
  <dcterms:modified xsi:type="dcterms:W3CDTF">2013-07-02T20:07:00Z</dcterms:modified>
</cp:coreProperties>
</file>