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5CE10" w14:textId="01F6A3B2" w:rsidR="00852A95" w:rsidRDefault="00852A95">
      <w:pPr>
        <w:spacing w:after="160" w:line="259" w:lineRule="auto"/>
        <w:rPr>
          <w:rFonts w:asciiTheme="majorHAnsi" w:eastAsiaTheme="majorEastAsia" w:hAnsiTheme="majorHAnsi" w:cstheme="majorBidi"/>
          <w:spacing w:val="-10"/>
          <w:kern w:val="28"/>
          <w:sz w:val="56"/>
          <w:szCs w:val="56"/>
        </w:rPr>
      </w:pPr>
      <w:r w:rsidRPr="00A25C81">
        <w:rPr>
          <w:noProof/>
          <w:sz w:val="28"/>
          <w:szCs w:val="28"/>
        </w:rPr>
        <mc:AlternateContent>
          <mc:Choice Requires="wps">
            <w:drawing>
              <wp:anchor distT="0" distB="0" distL="114300" distR="114300" simplePos="0" relativeHeight="251663360" behindDoc="0" locked="0" layoutInCell="1" allowOverlap="1" wp14:anchorId="42BD43AC" wp14:editId="7FE90927">
                <wp:simplePos x="0" y="0"/>
                <wp:positionH relativeFrom="margin">
                  <wp:align>center</wp:align>
                </wp:positionH>
                <wp:positionV relativeFrom="paragraph">
                  <wp:posOffset>7267575</wp:posOffset>
                </wp:positionV>
                <wp:extent cx="7252138" cy="1409700"/>
                <wp:effectExtent l="0" t="0" r="635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138" cy="1409700"/>
                        </a:xfrm>
                        <a:prstGeom prst="rect">
                          <a:avLst/>
                        </a:prstGeom>
                        <a:solidFill>
                          <a:srgbClr val="FFFFFF">
                            <a:alpha val="80000"/>
                          </a:srgbClr>
                        </a:solidFill>
                        <a:ln w="9525">
                          <a:noFill/>
                          <a:miter lim="800000"/>
                          <a:headEnd/>
                          <a:tailEnd/>
                        </a:ln>
                      </wps:spPr>
                      <wps:txbx>
                        <w:txbxContent>
                          <w:p w14:paraId="53BAF5B9" w14:textId="77777777" w:rsidR="00852A95" w:rsidRPr="00852A95" w:rsidRDefault="00852A95" w:rsidP="00852A95">
                            <w:pPr>
                              <w:rPr>
                                <w:rStyle w:val="SubtleEmphasis"/>
                                <w:i/>
                                <w:color w:val="auto"/>
                              </w:rPr>
                            </w:pPr>
                            <w:r w:rsidRPr="00852A95">
                              <w:rPr>
                                <w:rStyle w:val="SubtleEmphasis"/>
                                <w:color w:val="auto"/>
                              </w:rPr>
                              <w:t>Catherine T. Lawson, Ph.D.</w:t>
                            </w:r>
                            <w:r w:rsidRPr="00852A95">
                              <w:rPr>
                                <w:rStyle w:val="SubtleEmphasis"/>
                                <w:color w:val="auto"/>
                              </w:rPr>
                              <w:tab/>
                            </w:r>
                          </w:p>
                          <w:p w14:paraId="4671928C" w14:textId="77777777" w:rsidR="00852A95" w:rsidRPr="00852A95" w:rsidRDefault="00852A95" w:rsidP="00852A95">
                            <w:pPr>
                              <w:rPr>
                                <w:rStyle w:val="SubtleEmphasis"/>
                                <w:i/>
                                <w:color w:val="auto"/>
                              </w:rPr>
                            </w:pPr>
                            <w:r w:rsidRPr="00852A95">
                              <w:rPr>
                                <w:rStyle w:val="SubtleEmphasis"/>
                                <w:color w:val="auto"/>
                              </w:rPr>
                              <w:t>Chair, Geography and Planning Department</w:t>
                            </w:r>
                            <w:r w:rsidRPr="00852A95">
                              <w:rPr>
                                <w:rStyle w:val="SubtleEmphasis"/>
                                <w:color w:val="auto"/>
                              </w:rPr>
                              <w:tab/>
                            </w:r>
                          </w:p>
                          <w:p w14:paraId="0E0FE49F" w14:textId="77777777" w:rsidR="00852A95" w:rsidRPr="00852A95" w:rsidRDefault="00852A95" w:rsidP="00852A95">
                            <w:pPr>
                              <w:rPr>
                                <w:rStyle w:val="SubtleEmphasis"/>
                                <w:i/>
                                <w:color w:val="auto"/>
                              </w:rPr>
                            </w:pPr>
                            <w:r w:rsidRPr="00852A95">
                              <w:rPr>
                                <w:rStyle w:val="SubtleEmphasis"/>
                                <w:color w:val="auto"/>
                              </w:rPr>
                              <w:t>Director, Lewis Mumford Center</w:t>
                            </w:r>
                            <w:r w:rsidRPr="00852A95">
                              <w:rPr>
                                <w:rStyle w:val="SubtleEmphasis"/>
                                <w:color w:val="auto"/>
                              </w:rPr>
                              <w:tab/>
                            </w:r>
                          </w:p>
                          <w:p w14:paraId="12C2607C" w14:textId="77777777" w:rsidR="00852A95" w:rsidRPr="00852A95" w:rsidRDefault="00852A95" w:rsidP="00852A95">
                            <w:pPr>
                              <w:rPr>
                                <w:rStyle w:val="SubtleEmphasis"/>
                                <w:i/>
                                <w:color w:val="auto"/>
                              </w:rPr>
                            </w:pPr>
                            <w:r w:rsidRPr="00852A95">
                              <w:rPr>
                                <w:rStyle w:val="SubtleEmphasis"/>
                                <w:color w:val="auto"/>
                              </w:rPr>
                              <w:t>AS 218 1400 Washington</w:t>
                            </w:r>
                            <w:r w:rsidRPr="00852A95">
                              <w:rPr>
                                <w:rStyle w:val="SubtleEmphasis"/>
                                <w:color w:val="auto"/>
                              </w:rPr>
                              <w:tab/>
                            </w:r>
                          </w:p>
                          <w:p w14:paraId="45FC3BC7" w14:textId="77777777" w:rsidR="00852A95" w:rsidRPr="00852A95" w:rsidRDefault="00852A95" w:rsidP="00852A95">
                            <w:pPr>
                              <w:rPr>
                                <w:rStyle w:val="SubtleEmphasis"/>
                                <w:i/>
                                <w:color w:val="auto"/>
                              </w:rPr>
                            </w:pPr>
                            <w:r w:rsidRPr="00852A95">
                              <w:rPr>
                                <w:rStyle w:val="SubtleEmphasis"/>
                                <w:color w:val="auto"/>
                              </w:rPr>
                              <w:t>Albany, New York 12222</w:t>
                            </w:r>
                            <w:r w:rsidRPr="00852A95">
                              <w:rPr>
                                <w:rStyle w:val="SubtleEmphasis"/>
                                <w:color w:val="auto"/>
                              </w:rPr>
                              <w:tab/>
                            </w:r>
                          </w:p>
                          <w:p w14:paraId="788E2D1D" w14:textId="77777777" w:rsidR="00852A95" w:rsidRPr="00852A95" w:rsidRDefault="00C17F2C" w:rsidP="00852A95">
                            <w:pPr>
                              <w:rPr>
                                <w:rStyle w:val="SubtleEmphasis"/>
                                <w:i/>
                                <w:color w:val="auto"/>
                              </w:rPr>
                            </w:pPr>
                            <w:hyperlink r:id="rId9" w:tgtFrame="_blank" w:history="1">
                              <w:r w:rsidR="00852A95" w:rsidRPr="00852A95">
                                <w:rPr>
                                  <w:rStyle w:val="SubtleEmphasis"/>
                                  <w:color w:val="auto"/>
                                </w:rPr>
                                <w:t>(518) 442-4775</w:t>
                              </w:r>
                            </w:hyperlink>
                            <w:r w:rsidR="00852A95" w:rsidRPr="00852A95">
                              <w:rPr>
                                <w:rStyle w:val="SubtleEmphasis"/>
                                <w:color w:val="auto"/>
                              </w:rPr>
                              <w:tab/>
                            </w:r>
                          </w:p>
                          <w:p w14:paraId="016599FD" w14:textId="77777777" w:rsidR="00852A95" w:rsidRPr="00852A95" w:rsidRDefault="00852A95" w:rsidP="00852A95">
                            <w:pPr>
                              <w:rPr>
                                <w:iCs/>
                                <w:sz w:val="32"/>
                              </w:rPr>
                            </w:pPr>
                            <w:r w:rsidRPr="00852A95">
                              <w:t>lawsonc@albany.edu</w:t>
                            </w:r>
                            <w:r w:rsidRPr="00852A95">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BD43AC" id="_x0000_t202" coordsize="21600,21600" o:spt="202" path="m,l,21600r21600,l21600,xe">
                <v:stroke joinstyle="miter"/>
                <v:path gradientshapeok="t" o:connecttype="rect"/>
              </v:shapetype>
              <v:shape id="Text Box 2" o:spid="_x0000_s1026" type="#_x0000_t202" style="position:absolute;margin-left:0;margin-top:572.25pt;width:571.05pt;height:11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" stroked="f">
                <v:fill opacity="52428f"/>
                <v:textbox>
                  <w:txbxContent>
                    <w:p w14:paraId="53BAF5B9" w14:textId="77777777" w:rsidR="00852A95" w:rsidRPr="00852A95" w:rsidRDefault="00852A95" w:rsidP="00852A95">
                      <w:pPr>
                        <w:rPr>
                          <w:rStyle w:val="SubtleEmphasis"/>
                          <w:i/>
                          <w:color w:val="auto"/>
                        </w:rPr>
                      </w:pPr>
                      <w:r w:rsidRPr="00852A95">
                        <w:rPr>
                          <w:rStyle w:val="SubtleEmphasis"/>
                          <w:color w:val="auto"/>
                        </w:rPr>
                        <w:t>Catherine T. Lawson, Ph.D.</w:t>
                      </w:r>
                      <w:r w:rsidRPr="00852A95">
                        <w:rPr>
                          <w:rStyle w:val="SubtleEmphasis"/>
                          <w:color w:val="auto"/>
                        </w:rPr>
                        <w:tab/>
                      </w:r>
                    </w:p>
                    <w:p w14:paraId="4671928C" w14:textId="77777777" w:rsidR="00852A95" w:rsidRPr="00852A95" w:rsidRDefault="00852A95" w:rsidP="00852A95">
                      <w:pPr>
                        <w:rPr>
                          <w:rStyle w:val="SubtleEmphasis"/>
                          <w:i/>
                          <w:color w:val="auto"/>
                        </w:rPr>
                      </w:pPr>
                      <w:r w:rsidRPr="00852A95">
                        <w:rPr>
                          <w:rStyle w:val="SubtleEmphasis"/>
                          <w:color w:val="auto"/>
                        </w:rPr>
                        <w:t>Chair, Geography and Planning Department</w:t>
                      </w:r>
                      <w:r w:rsidRPr="00852A95">
                        <w:rPr>
                          <w:rStyle w:val="SubtleEmphasis"/>
                          <w:color w:val="auto"/>
                        </w:rPr>
                        <w:tab/>
                      </w:r>
                    </w:p>
                    <w:p w14:paraId="0E0FE49F" w14:textId="77777777" w:rsidR="00852A95" w:rsidRPr="00852A95" w:rsidRDefault="00852A95" w:rsidP="00852A95">
                      <w:pPr>
                        <w:rPr>
                          <w:rStyle w:val="SubtleEmphasis"/>
                          <w:i/>
                          <w:color w:val="auto"/>
                        </w:rPr>
                      </w:pPr>
                      <w:r w:rsidRPr="00852A95">
                        <w:rPr>
                          <w:rStyle w:val="SubtleEmphasis"/>
                          <w:color w:val="auto"/>
                        </w:rPr>
                        <w:t>Director, Lewis Mumford Center</w:t>
                      </w:r>
                      <w:r w:rsidRPr="00852A95">
                        <w:rPr>
                          <w:rStyle w:val="SubtleEmphasis"/>
                          <w:color w:val="auto"/>
                        </w:rPr>
                        <w:tab/>
                      </w:r>
                    </w:p>
                    <w:p w14:paraId="12C2607C" w14:textId="77777777" w:rsidR="00852A95" w:rsidRPr="00852A95" w:rsidRDefault="00852A95" w:rsidP="00852A95">
                      <w:pPr>
                        <w:rPr>
                          <w:rStyle w:val="SubtleEmphasis"/>
                          <w:i/>
                          <w:color w:val="auto"/>
                        </w:rPr>
                      </w:pPr>
                      <w:r w:rsidRPr="00852A95">
                        <w:rPr>
                          <w:rStyle w:val="SubtleEmphasis"/>
                          <w:color w:val="auto"/>
                        </w:rPr>
                        <w:t>AS 218 1400 Washington</w:t>
                      </w:r>
                      <w:r w:rsidRPr="00852A95">
                        <w:rPr>
                          <w:rStyle w:val="SubtleEmphasis"/>
                          <w:color w:val="auto"/>
                        </w:rPr>
                        <w:tab/>
                      </w:r>
                    </w:p>
                    <w:p w14:paraId="45FC3BC7" w14:textId="77777777" w:rsidR="00852A95" w:rsidRPr="00852A95" w:rsidRDefault="00852A95" w:rsidP="00852A95">
                      <w:pPr>
                        <w:rPr>
                          <w:rStyle w:val="SubtleEmphasis"/>
                          <w:i/>
                          <w:color w:val="auto"/>
                        </w:rPr>
                      </w:pPr>
                      <w:r w:rsidRPr="00852A95">
                        <w:rPr>
                          <w:rStyle w:val="SubtleEmphasis"/>
                          <w:color w:val="auto"/>
                        </w:rPr>
                        <w:t>Albany, New York 12222</w:t>
                      </w:r>
                      <w:r w:rsidRPr="00852A95">
                        <w:rPr>
                          <w:rStyle w:val="SubtleEmphasis"/>
                          <w:color w:val="auto"/>
                        </w:rPr>
                        <w:tab/>
                      </w:r>
                    </w:p>
                    <w:p w14:paraId="788E2D1D" w14:textId="77777777" w:rsidR="00852A95" w:rsidRPr="00852A95" w:rsidRDefault="00136FBD" w:rsidP="00852A95">
                      <w:pPr>
                        <w:rPr>
                          <w:rStyle w:val="SubtleEmphasis"/>
                          <w:i/>
                          <w:color w:val="auto"/>
                        </w:rPr>
                      </w:pPr>
                      <w:hyperlink r:id="rId10" w:tgtFrame="_blank" w:history="1">
                        <w:r w:rsidR="00852A95" w:rsidRPr="00852A95">
                          <w:rPr>
                            <w:rStyle w:val="SubtleEmphasis"/>
                            <w:color w:val="auto"/>
                          </w:rPr>
                          <w:t>(518) 442-4775</w:t>
                        </w:r>
                      </w:hyperlink>
                      <w:r w:rsidR="00852A95" w:rsidRPr="00852A95">
                        <w:rPr>
                          <w:rStyle w:val="SubtleEmphasis"/>
                          <w:color w:val="auto"/>
                        </w:rPr>
                        <w:tab/>
                      </w:r>
                    </w:p>
                    <w:p w14:paraId="016599FD" w14:textId="77777777" w:rsidR="00852A95" w:rsidRPr="00852A95" w:rsidRDefault="00852A95" w:rsidP="00852A95">
                      <w:pPr>
                        <w:rPr>
                          <w:iCs/>
                          <w:sz w:val="32"/>
                        </w:rPr>
                      </w:pPr>
                      <w:r w:rsidRPr="00852A95">
                        <w:t>lawsonc@albany.edu</w:t>
                      </w:r>
                      <w:r w:rsidRPr="00852A95">
                        <w:tab/>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96BD9E2" wp14:editId="37FE5161">
                <wp:simplePos x="0" y="0"/>
                <wp:positionH relativeFrom="margin">
                  <wp:align>center</wp:align>
                </wp:positionH>
                <wp:positionV relativeFrom="paragraph">
                  <wp:posOffset>914400</wp:posOffset>
                </wp:positionV>
                <wp:extent cx="724852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1403985"/>
                        </a:xfrm>
                        <a:prstGeom prst="rect">
                          <a:avLst/>
                        </a:prstGeom>
                        <a:solidFill>
                          <a:srgbClr val="FFFFFF">
                            <a:alpha val="80000"/>
                          </a:srgbClr>
                        </a:solidFill>
                        <a:ln w="9525">
                          <a:noFill/>
                          <a:miter lim="800000"/>
                          <a:headEnd/>
                          <a:tailEnd/>
                        </a:ln>
                      </wps:spPr>
                      <wps:txbx>
                        <w:txbxContent>
                          <w:p w14:paraId="7D3A41C1" w14:textId="0D39E465" w:rsidR="00852A95" w:rsidRDefault="00852A95" w:rsidP="00852A95">
                            <w:pPr>
                              <w:pStyle w:val="Subtitle"/>
                              <w:rPr>
                                <w:rStyle w:val="SubtleEmphasis"/>
                              </w:rPr>
                            </w:pPr>
                            <w:r w:rsidRPr="00852A95">
                              <w:rPr>
                                <w:rFonts w:asciiTheme="majorHAnsi" w:eastAsiaTheme="majorEastAsia" w:hAnsiTheme="majorHAnsi" w:cstheme="majorBidi"/>
                                <w:color w:val="auto"/>
                                <w:spacing w:val="-10"/>
                                <w:kern w:val="28"/>
                                <w:sz w:val="56"/>
                                <w:szCs w:val="56"/>
                              </w:rPr>
                              <w:t>WEB-BASED TRAFFIC DATA VISUALIZATION AND ANALYSIS TOOLS</w:t>
                            </w:r>
                            <w:r>
                              <w:rPr>
                                <w:rStyle w:val="SubtleEmphasis"/>
                              </w:rPr>
                              <w:t xml:space="preserve"> </w:t>
                            </w:r>
                          </w:p>
                          <w:p w14:paraId="258113C9" w14:textId="7BBFB25E" w:rsidR="00230317" w:rsidRPr="00230317" w:rsidRDefault="00230317" w:rsidP="00230317">
                            <w:pPr>
                              <w:pStyle w:val="Subtitle"/>
                            </w:pPr>
                            <w:r>
                              <w:rPr>
                                <w:color w:val="auto"/>
                              </w:rPr>
                              <w:t>Contract</w:t>
                            </w:r>
                            <w:r w:rsidRPr="00230317">
                              <w:rPr>
                                <w:color w:val="auto"/>
                              </w:rPr>
                              <w:t xml:space="preserve">: </w:t>
                            </w:r>
                            <w:r w:rsidRPr="00230317">
                              <w:rPr>
                                <w:b/>
                                <w:color w:val="auto"/>
                              </w:rPr>
                              <w:t>DTFH6114P00028</w:t>
                            </w:r>
                          </w:p>
                          <w:p w14:paraId="3EF97695" w14:textId="65285CD5" w:rsidR="00852A95" w:rsidRPr="00852A95" w:rsidRDefault="00852A95" w:rsidP="00852A95">
                            <w:pPr>
                              <w:pStyle w:val="Subtitle"/>
                              <w:rPr>
                                <w:color w:val="auto"/>
                              </w:rPr>
                            </w:pPr>
                            <w:r w:rsidRPr="00852A95">
                              <w:rPr>
                                <w:color w:val="auto"/>
                              </w:rPr>
                              <w:t>TA Panel Forum Summary Report</w:t>
                            </w:r>
                          </w:p>
                          <w:p w14:paraId="1223094C" w14:textId="587E485F" w:rsidR="00852A95" w:rsidRPr="00852A95" w:rsidRDefault="00852A95" w:rsidP="00852A95">
                            <w:pPr>
                              <w:pStyle w:val="Subtitle"/>
                              <w:rPr>
                                <w:color w:val="auto"/>
                              </w:rPr>
                            </w:pPr>
                            <w:r w:rsidRPr="00852A95">
                              <w:rPr>
                                <w:color w:val="auto"/>
                              </w:rPr>
                              <w:t>Draft Version 1.0</w:t>
                            </w:r>
                          </w:p>
                          <w:p w14:paraId="03471A82" w14:textId="77777777" w:rsidR="00852A95" w:rsidRPr="00852A95" w:rsidRDefault="00852A95" w:rsidP="00852A95">
                            <w:pPr>
                              <w:pStyle w:val="Subtitle"/>
                              <w:rPr>
                                <w:rStyle w:val="SubtleEmphasis"/>
                                <w:color w:val="auto"/>
                                <w:sz w:val="24"/>
                              </w:rPr>
                            </w:pPr>
                            <w:r w:rsidRPr="00852A95">
                              <w:rPr>
                                <w:rStyle w:val="SubtleEmphasis"/>
                                <w:color w:val="auto"/>
                                <w:sz w:val="24"/>
                              </w:rPr>
                              <w:t>By</w:t>
                            </w:r>
                          </w:p>
                          <w:p w14:paraId="59D0A1AD" w14:textId="77777777" w:rsidR="00852A95" w:rsidRPr="00852A95" w:rsidRDefault="00852A95" w:rsidP="00852A95">
                            <w:pPr>
                              <w:pStyle w:val="Subtitle"/>
                              <w:rPr>
                                <w:rStyle w:val="SubtleEmphasis"/>
                                <w:color w:val="auto"/>
                                <w:sz w:val="24"/>
                              </w:rPr>
                            </w:pPr>
                            <w:r w:rsidRPr="00852A95">
                              <w:rPr>
                                <w:rStyle w:val="SubtleEmphasis"/>
                                <w:color w:val="auto"/>
                                <w:sz w:val="24"/>
                              </w:rPr>
                              <w:t>Albany Visualization And Informatics Lab (AVAIL)</w:t>
                            </w:r>
                          </w:p>
                          <w:p w14:paraId="33D74962" w14:textId="77777777" w:rsidR="00852A95" w:rsidRPr="00852A95" w:rsidRDefault="00852A95" w:rsidP="00852A95">
                            <w:pPr>
                              <w:pStyle w:val="Subtitle"/>
                              <w:rPr>
                                <w:rStyle w:val="SubtleEmphasis"/>
                                <w:color w:val="auto"/>
                                <w:sz w:val="24"/>
                              </w:rPr>
                            </w:pPr>
                            <w:r w:rsidRPr="00852A95">
                              <w:rPr>
                                <w:rStyle w:val="SubtleEmphasis"/>
                                <w:color w:val="auto"/>
                                <w:sz w:val="24"/>
                              </w:rPr>
                              <w:t>Lewis Mumford Center, University at Albany, SUNY</w:t>
                            </w:r>
                          </w:p>
                          <w:p w14:paraId="652715C8" w14:textId="04FA1458" w:rsidR="00852A95" w:rsidRPr="00852A95" w:rsidRDefault="00852A95" w:rsidP="00852A95">
                            <w:pPr>
                              <w:pStyle w:val="Subtitle"/>
                              <w:rPr>
                                <w:rStyle w:val="SubtleEmphasis"/>
                                <w:color w:val="auto"/>
                                <w:sz w:val="24"/>
                              </w:rPr>
                            </w:pPr>
                            <w:r w:rsidRPr="00852A95">
                              <w:rPr>
                                <w:rStyle w:val="SubtleEmphasis"/>
                                <w:color w:val="auto"/>
                                <w:sz w:val="24"/>
                              </w:rPr>
                              <w:fldChar w:fldCharType="begin"/>
                            </w:r>
                            <w:r w:rsidRPr="00852A95">
                              <w:rPr>
                                <w:rStyle w:val="SubtleEmphasis"/>
                                <w:color w:val="auto"/>
                                <w:sz w:val="24"/>
                              </w:rPr>
                              <w:instrText xml:space="preserve"> DATE \@ "MMMM d, yyyy" </w:instrText>
                            </w:r>
                            <w:r w:rsidRPr="00852A95">
                              <w:rPr>
                                <w:rStyle w:val="SubtleEmphasis"/>
                                <w:color w:val="auto"/>
                                <w:sz w:val="24"/>
                              </w:rPr>
                              <w:fldChar w:fldCharType="separate"/>
                            </w:r>
                            <w:r w:rsidR="003F6723">
                              <w:rPr>
                                <w:rStyle w:val="SubtleEmphasis"/>
                                <w:noProof/>
                                <w:color w:val="auto"/>
                                <w:sz w:val="24"/>
                              </w:rPr>
                              <w:t>March 20, 2014</w:t>
                            </w:r>
                            <w:r w:rsidRPr="00852A95">
                              <w:rPr>
                                <w:rStyle w:val="SubtleEmphasis"/>
                                <w:color w:val="auto"/>
                                <w:sz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1in;width:570.75pt;height:110.55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" stroked="f">
                <v:fill opacity="52428f"/>
                <v:textbox style="mso-fit-shape-to-text:t">
                  <w:txbxContent>
                    <w:p w14:paraId="7D3A41C1" w14:textId="0D39E465" w:rsidR="00852A95" w:rsidRDefault="00852A95" w:rsidP="00852A95">
                      <w:pPr>
                        <w:pStyle w:val="Subtitle"/>
                        <w:rPr>
                          <w:rStyle w:val="SubtleEmphasis"/>
                        </w:rPr>
                      </w:pPr>
                      <w:r w:rsidRPr="00852A95">
                        <w:rPr>
                          <w:rFonts w:asciiTheme="majorHAnsi" w:eastAsiaTheme="majorEastAsia" w:hAnsiTheme="majorHAnsi" w:cstheme="majorBidi"/>
                          <w:color w:val="auto"/>
                          <w:spacing w:val="-10"/>
                          <w:kern w:val="28"/>
                          <w:sz w:val="56"/>
                          <w:szCs w:val="56"/>
                        </w:rPr>
                        <w:t>WEB-BASED TRAFFIC DATA VISUALIZATION AND ANALYSIS TOOLS</w:t>
                      </w:r>
                      <w:r>
                        <w:rPr>
                          <w:rStyle w:val="SubtleEmphasis"/>
                        </w:rPr>
                        <w:t xml:space="preserve"> </w:t>
                      </w:r>
                    </w:p>
                    <w:p w14:paraId="258113C9" w14:textId="7BBFB25E" w:rsidR="00230317" w:rsidRPr="00230317" w:rsidRDefault="00230317" w:rsidP="00230317">
                      <w:pPr>
                        <w:pStyle w:val="Subtitle"/>
                      </w:pPr>
                      <w:r>
                        <w:rPr>
                          <w:color w:val="auto"/>
                        </w:rPr>
                        <w:t>Contract</w:t>
                      </w:r>
                      <w:r w:rsidRPr="00230317">
                        <w:rPr>
                          <w:color w:val="auto"/>
                        </w:rPr>
                        <w:t xml:space="preserve">: </w:t>
                      </w:r>
                      <w:r w:rsidRPr="00230317">
                        <w:rPr>
                          <w:b/>
                          <w:color w:val="auto"/>
                        </w:rPr>
                        <w:t>DTFH6114P00028</w:t>
                      </w:r>
                    </w:p>
                    <w:p w14:paraId="3EF97695" w14:textId="65285CD5" w:rsidR="00852A95" w:rsidRPr="00852A95" w:rsidRDefault="00852A95" w:rsidP="00852A95">
                      <w:pPr>
                        <w:pStyle w:val="Subtitle"/>
                        <w:rPr>
                          <w:color w:val="auto"/>
                        </w:rPr>
                      </w:pPr>
                      <w:r w:rsidRPr="00852A95">
                        <w:rPr>
                          <w:color w:val="auto"/>
                        </w:rPr>
                        <w:t>TA Panel Forum Summary Report</w:t>
                      </w:r>
                    </w:p>
                    <w:p w14:paraId="1223094C" w14:textId="587E485F" w:rsidR="00852A95" w:rsidRPr="00852A95" w:rsidRDefault="00852A95" w:rsidP="00852A95">
                      <w:pPr>
                        <w:pStyle w:val="Subtitle"/>
                        <w:rPr>
                          <w:color w:val="auto"/>
                        </w:rPr>
                      </w:pPr>
                      <w:r w:rsidRPr="00852A95">
                        <w:rPr>
                          <w:color w:val="auto"/>
                        </w:rPr>
                        <w:t>Draft Version 1.0</w:t>
                      </w:r>
                    </w:p>
                    <w:p w14:paraId="03471A82" w14:textId="77777777" w:rsidR="00852A95" w:rsidRPr="00852A95" w:rsidRDefault="00852A95" w:rsidP="00852A95">
                      <w:pPr>
                        <w:pStyle w:val="Subtitle"/>
                        <w:rPr>
                          <w:rStyle w:val="SubtleEmphasis"/>
                          <w:color w:val="auto"/>
                          <w:sz w:val="24"/>
                        </w:rPr>
                      </w:pPr>
                      <w:r w:rsidRPr="00852A95">
                        <w:rPr>
                          <w:rStyle w:val="SubtleEmphasis"/>
                          <w:color w:val="auto"/>
                          <w:sz w:val="24"/>
                        </w:rPr>
                        <w:t>By</w:t>
                      </w:r>
                    </w:p>
                    <w:p w14:paraId="59D0A1AD" w14:textId="77777777" w:rsidR="00852A95" w:rsidRPr="00852A95" w:rsidRDefault="00852A95" w:rsidP="00852A95">
                      <w:pPr>
                        <w:pStyle w:val="Subtitle"/>
                        <w:rPr>
                          <w:rStyle w:val="SubtleEmphasis"/>
                          <w:color w:val="auto"/>
                          <w:sz w:val="24"/>
                        </w:rPr>
                      </w:pPr>
                      <w:r w:rsidRPr="00852A95">
                        <w:rPr>
                          <w:rStyle w:val="SubtleEmphasis"/>
                          <w:color w:val="auto"/>
                          <w:sz w:val="24"/>
                        </w:rPr>
                        <w:t>Albany Visualization And Informatics Lab (AVAIL)</w:t>
                      </w:r>
                    </w:p>
                    <w:p w14:paraId="33D74962" w14:textId="77777777" w:rsidR="00852A95" w:rsidRPr="00852A95" w:rsidRDefault="00852A95" w:rsidP="00852A95">
                      <w:pPr>
                        <w:pStyle w:val="Subtitle"/>
                        <w:rPr>
                          <w:rStyle w:val="SubtleEmphasis"/>
                          <w:color w:val="auto"/>
                          <w:sz w:val="24"/>
                        </w:rPr>
                      </w:pPr>
                      <w:r w:rsidRPr="00852A95">
                        <w:rPr>
                          <w:rStyle w:val="SubtleEmphasis"/>
                          <w:color w:val="auto"/>
                          <w:sz w:val="24"/>
                        </w:rPr>
                        <w:t>Lewis Mumford Center, University at Albany, SUNY</w:t>
                      </w:r>
                    </w:p>
                    <w:p w14:paraId="652715C8" w14:textId="04FA1458" w:rsidR="00852A95" w:rsidRPr="00852A95" w:rsidRDefault="00852A95" w:rsidP="00852A95">
                      <w:pPr>
                        <w:pStyle w:val="Subtitle"/>
                        <w:rPr>
                          <w:rStyle w:val="SubtleEmphasis"/>
                          <w:color w:val="auto"/>
                          <w:sz w:val="24"/>
                        </w:rPr>
                      </w:pPr>
                      <w:r w:rsidRPr="00852A95">
                        <w:rPr>
                          <w:rStyle w:val="SubtleEmphasis"/>
                          <w:color w:val="auto"/>
                          <w:sz w:val="24"/>
                        </w:rPr>
                        <w:fldChar w:fldCharType="begin"/>
                      </w:r>
                      <w:r w:rsidRPr="00852A95">
                        <w:rPr>
                          <w:rStyle w:val="SubtleEmphasis"/>
                          <w:color w:val="auto"/>
                          <w:sz w:val="24"/>
                        </w:rPr>
                        <w:instrText xml:space="preserve"> DATE \@ "MMMM d, yyyy" </w:instrText>
                      </w:r>
                      <w:r w:rsidRPr="00852A95">
                        <w:rPr>
                          <w:rStyle w:val="SubtleEmphasis"/>
                          <w:color w:val="auto"/>
                          <w:sz w:val="24"/>
                        </w:rPr>
                        <w:fldChar w:fldCharType="separate"/>
                      </w:r>
                      <w:r w:rsidR="003F6723">
                        <w:rPr>
                          <w:rStyle w:val="SubtleEmphasis"/>
                          <w:noProof/>
                          <w:color w:val="auto"/>
                          <w:sz w:val="24"/>
                        </w:rPr>
                        <w:t>March 20, 2014</w:t>
                      </w:r>
                      <w:r w:rsidRPr="00852A95">
                        <w:rPr>
                          <w:rStyle w:val="SubtleEmphasis"/>
                          <w:color w:val="auto"/>
                          <w:sz w:val="24"/>
                        </w:rPr>
                        <w:fldChar w:fldCharType="end"/>
                      </w:r>
                    </w:p>
                  </w:txbxContent>
                </v:textbox>
                <w10:wrap anchorx="margin"/>
              </v:shape>
            </w:pict>
          </mc:Fallback>
        </mc:AlternateContent>
      </w:r>
      <w:r>
        <w:rPr>
          <w:noProof/>
        </w:rPr>
        <w:drawing>
          <wp:anchor distT="0" distB="0" distL="114300" distR="114300" simplePos="0" relativeHeight="251659264" behindDoc="0" locked="0" layoutInCell="1" allowOverlap="1" wp14:anchorId="46563678" wp14:editId="023E3ADA">
            <wp:simplePos x="0" y="0"/>
            <wp:positionH relativeFrom="page">
              <wp:align>right</wp:align>
            </wp:positionH>
            <wp:positionV relativeFrom="paragraph">
              <wp:posOffset>-628650</wp:posOffset>
            </wp:positionV>
            <wp:extent cx="7943850" cy="10366532"/>
            <wp:effectExtent l="0" t="0" r="0" b="0"/>
            <wp:wrapNone/>
            <wp:docPr id="4" name="Picture 4" descr="C:\Users\mw5476\Desktop\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5476\Desktop\b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43850" cy="10366532"/>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C2B4EA7" w14:textId="77777777" w:rsidR="00852A95" w:rsidRDefault="00852A95" w:rsidP="00852A95">
      <w:pPr>
        <w:pStyle w:val="Heading1"/>
      </w:pPr>
    </w:p>
    <w:sdt>
      <w:sdtPr>
        <w:rPr>
          <w:rFonts w:ascii="Times New Roman" w:eastAsia="Times New Roman" w:hAnsi="Times New Roman" w:cs="Times New Roman"/>
          <w:color w:val="auto"/>
          <w:sz w:val="24"/>
          <w:szCs w:val="20"/>
        </w:rPr>
        <w:id w:val="473725661"/>
        <w:docPartObj>
          <w:docPartGallery w:val="Table of Contents"/>
          <w:docPartUnique/>
        </w:docPartObj>
      </w:sdtPr>
      <w:sdtEndPr>
        <w:rPr>
          <w:b/>
          <w:bCs/>
          <w:noProof/>
        </w:rPr>
      </w:sdtEndPr>
      <w:sdtContent>
        <w:p w14:paraId="35FCC24C" w14:textId="666477EA" w:rsidR="00852A95" w:rsidRDefault="00852A95">
          <w:pPr>
            <w:pStyle w:val="TOCHeading"/>
          </w:pPr>
          <w:r>
            <w:t>Contents</w:t>
          </w:r>
        </w:p>
        <w:p w14:paraId="349FFD27" w14:textId="77777777" w:rsidR="000E3F00" w:rsidRDefault="00852A95">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3080681" w:history="1">
            <w:r w:rsidR="000E3F00" w:rsidRPr="00275E34">
              <w:rPr>
                <w:rStyle w:val="Hyperlink"/>
                <w:rFonts w:eastAsiaTheme="majorEastAsia"/>
                <w:noProof/>
              </w:rPr>
              <w:t>1.</w:t>
            </w:r>
            <w:r w:rsidR="000E3F00">
              <w:rPr>
                <w:rFonts w:asciiTheme="minorHAnsi" w:eastAsiaTheme="minorEastAsia" w:hAnsiTheme="minorHAnsi" w:cstheme="minorBidi"/>
                <w:noProof/>
                <w:sz w:val="22"/>
                <w:szCs w:val="22"/>
              </w:rPr>
              <w:tab/>
            </w:r>
            <w:r w:rsidR="000E3F00" w:rsidRPr="00275E34">
              <w:rPr>
                <w:rStyle w:val="Hyperlink"/>
                <w:rFonts w:eastAsiaTheme="majorEastAsia"/>
                <w:noProof/>
              </w:rPr>
              <w:t>Forum Report.</w:t>
            </w:r>
            <w:r w:rsidR="000E3F00">
              <w:rPr>
                <w:noProof/>
                <w:webHidden/>
              </w:rPr>
              <w:tab/>
            </w:r>
            <w:r w:rsidR="000E3F00">
              <w:rPr>
                <w:noProof/>
                <w:webHidden/>
              </w:rPr>
              <w:fldChar w:fldCharType="begin"/>
            </w:r>
            <w:r w:rsidR="000E3F00">
              <w:rPr>
                <w:noProof/>
                <w:webHidden/>
              </w:rPr>
              <w:instrText xml:space="preserve"> PAGEREF _Toc383080681 \h </w:instrText>
            </w:r>
            <w:r w:rsidR="000E3F00">
              <w:rPr>
                <w:noProof/>
                <w:webHidden/>
              </w:rPr>
            </w:r>
            <w:r w:rsidR="000E3F00">
              <w:rPr>
                <w:noProof/>
                <w:webHidden/>
              </w:rPr>
              <w:fldChar w:fldCharType="separate"/>
            </w:r>
            <w:r w:rsidR="000E3F00">
              <w:rPr>
                <w:noProof/>
                <w:webHidden/>
              </w:rPr>
              <w:t>3</w:t>
            </w:r>
            <w:r w:rsidR="000E3F00">
              <w:rPr>
                <w:noProof/>
                <w:webHidden/>
              </w:rPr>
              <w:fldChar w:fldCharType="end"/>
            </w:r>
          </w:hyperlink>
        </w:p>
        <w:p w14:paraId="78BF8F9D" w14:textId="77777777" w:rsidR="000E3F00" w:rsidRDefault="00C17F2C">
          <w:pPr>
            <w:pStyle w:val="TOC2"/>
            <w:tabs>
              <w:tab w:val="right" w:leader="dot" w:pos="9350"/>
            </w:tabs>
            <w:rPr>
              <w:rFonts w:asciiTheme="minorHAnsi" w:eastAsiaTheme="minorEastAsia" w:hAnsiTheme="minorHAnsi" w:cstheme="minorBidi"/>
              <w:noProof/>
              <w:sz w:val="22"/>
              <w:szCs w:val="22"/>
            </w:rPr>
          </w:pPr>
          <w:hyperlink w:anchor="_Toc383080682" w:history="1">
            <w:r w:rsidR="000E3F00" w:rsidRPr="00275E34">
              <w:rPr>
                <w:rStyle w:val="Hyperlink"/>
                <w:rFonts w:eastAsiaTheme="minorEastAsia"/>
                <w:noProof/>
              </w:rPr>
              <w:t>1.1 Forum Objectives</w:t>
            </w:r>
            <w:r w:rsidR="000E3F00">
              <w:rPr>
                <w:noProof/>
                <w:webHidden/>
              </w:rPr>
              <w:tab/>
            </w:r>
            <w:r w:rsidR="000E3F00">
              <w:rPr>
                <w:noProof/>
                <w:webHidden/>
              </w:rPr>
              <w:fldChar w:fldCharType="begin"/>
            </w:r>
            <w:r w:rsidR="000E3F00">
              <w:rPr>
                <w:noProof/>
                <w:webHidden/>
              </w:rPr>
              <w:instrText xml:space="preserve"> PAGEREF _Toc383080682 \h </w:instrText>
            </w:r>
            <w:r w:rsidR="000E3F00">
              <w:rPr>
                <w:noProof/>
                <w:webHidden/>
              </w:rPr>
            </w:r>
            <w:r w:rsidR="000E3F00">
              <w:rPr>
                <w:noProof/>
                <w:webHidden/>
              </w:rPr>
              <w:fldChar w:fldCharType="separate"/>
            </w:r>
            <w:r w:rsidR="000E3F00">
              <w:rPr>
                <w:noProof/>
                <w:webHidden/>
              </w:rPr>
              <w:t>3</w:t>
            </w:r>
            <w:r w:rsidR="000E3F00">
              <w:rPr>
                <w:noProof/>
                <w:webHidden/>
              </w:rPr>
              <w:fldChar w:fldCharType="end"/>
            </w:r>
          </w:hyperlink>
        </w:p>
        <w:p w14:paraId="67F5810E" w14:textId="77777777" w:rsidR="000E3F00" w:rsidRDefault="00C17F2C">
          <w:pPr>
            <w:pStyle w:val="TOC2"/>
            <w:tabs>
              <w:tab w:val="right" w:leader="dot" w:pos="9350"/>
            </w:tabs>
            <w:rPr>
              <w:rFonts w:asciiTheme="minorHAnsi" w:eastAsiaTheme="minorEastAsia" w:hAnsiTheme="minorHAnsi" w:cstheme="minorBidi"/>
              <w:noProof/>
              <w:sz w:val="22"/>
              <w:szCs w:val="22"/>
            </w:rPr>
          </w:pPr>
          <w:hyperlink w:anchor="_Toc383080683" w:history="1">
            <w:r w:rsidR="000E3F00" w:rsidRPr="00275E34">
              <w:rPr>
                <w:rStyle w:val="Hyperlink"/>
                <w:rFonts w:eastAsiaTheme="minorEastAsia"/>
                <w:noProof/>
              </w:rPr>
              <w:t>1.2 Forum Accomplishments</w:t>
            </w:r>
            <w:r w:rsidR="000E3F00">
              <w:rPr>
                <w:noProof/>
                <w:webHidden/>
              </w:rPr>
              <w:tab/>
            </w:r>
            <w:r w:rsidR="000E3F00">
              <w:rPr>
                <w:noProof/>
                <w:webHidden/>
              </w:rPr>
              <w:fldChar w:fldCharType="begin"/>
            </w:r>
            <w:r w:rsidR="000E3F00">
              <w:rPr>
                <w:noProof/>
                <w:webHidden/>
              </w:rPr>
              <w:instrText xml:space="preserve"> PAGEREF _Toc383080683 \h </w:instrText>
            </w:r>
            <w:r w:rsidR="000E3F00">
              <w:rPr>
                <w:noProof/>
                <w:webHidden/>
              </w:rPr>
            </w:r>
            <w:r w:rsidR="000E3F00">
              <w:rPr>
                <w:noProof/>
                <w:webHidden/>
              </w:rPr>
              <w:fldChar w:fldCharType="separate"/>
            </w:r>
            <w:r w:rsidR="000E3F00">
              <w:rPr>
                <w:noProof/>
                <w:webHidden/>
              </w:rPr>
              <w:t>3</w:t>
            </w:r>
            <w:r w:rsidR="000E3F00">
              <w:rPr>
                <w:noProof/>
                <w:webHidden/>
              </w:rPr>
              <w:fldChar w:fldCharType="end"/>
            </w:r>
          </w:hyperlink>
        </w:p>
        <w:p w14:paraId="5064DC36" w14:textId="77777777" w:rsidR="000E3F00" w:rsidRDefault="00C17F2C">
          <w:pPr>
            <w:pStyle w:val="TOC2"/>
            <w:tabs>
              <w:tab w:val="right" w:leader="dot" w:pos="9350"/>
            </w:tabs>
            <w:rPr>
              <w:rFonts w:asciiTheme="minorHAnsi" w:eastAsiaTheme="minorEastAsia" w:hAnsiTheme="minorHAnsi" w:cstheme="minorBidi"/>
              <w:noProof/>
              <w:sz w:val="22"/>
              <w:szCs w:val="22"/>
            </w:rPr>
          </w:pPr>
          <w:hyperlink w:anchor="_Toc383080684" w:history="1">
            <w:r w:rsidR="000E3F00" w:rsidRPr="00275E34">
              <w:rPr>
                <w:rStyle w:val="Hyperlink"/>
                <w:rFonts w:eastAsiaTheme="minorEastAsia"/>
                <w:noProof/>
              </w:rPr>
              <w:t>1.3 Next Steps</w:t>
            </w:r>
            <w:r w:rsidR="000E3F00">
              <w:rPr>
                <w:noProof/>
                <w:webHidden/>
              </w:rPr>
              <w:tab/>
            </w:r>
            <w:r w:rsidR="000E3F00">
              <w:rPr>
                <w:noProof/>
                <w:webHidden/>
              </w:rPr>
              <w:fldChar w:fldCharType="begin"/>
            </w:r>
            <w:r w:rsidR="000E3F00">
              <w:rPr>
                <w:noProof/>
                <w:webHidden/>
              </w:rPr>
              <w:instrText xml:space="preserve"> PAGEREF _Toc383080684 \h </w:instrText>
            </w:r>
            <w:r w:rsidR="000E3F00">
              <w:rPr>
                <w:noProof/>
                <w:webHidden/>
              </w:rPr>
            </w:r>
            <w:r w:rsidR="000E3F00">
              <w:rPr>
                <w:noProof/>
                <w:webHidden/>
              </w:rPr>
              <w:fldChar w:fldCharType="separate"/>
            </w:r>
            <w:r w:rsidR="000E3F00">
              <w:rPr>
                <w:noProof/>
                <w:webHidden/>
              </w:rPr>
              <w:t>4</w:t>
            </w:r>
            <w:r w:rsidR="000E3F00">
              <w:rPr>
                <w:noProof/>
                <w:webHidden/>
              </w:rPr>
              <w:fldChar w:fldCharType="end"/>
            </w:r>
          </w:hyperlink>
        </w:p>
        <w:p w14:paraId="4860F38F" w14:textId="77777777" w:rsidR="000E3F00" w:rsidRDefault="00C17F2C">
          <w:pPr>
            <w:pStyle w:val="TOC1"/>
            <w:tabs>
              <w:tab w:val="right" w:leader="dot" w:pos="9350"/>
            </w:tabs>
            <w:rPr>
              <w:rFonts w:asciiTheme="minorHAnsi" w:eastAsiaTheme="minorEastAsia" w:hAnsiTheme="minorHAnsi" w:cstheme="minorBidi"/>
              <w:noProof/>
              <w:sz w:val="22"/>
              <w:szCs w:val="22"/>
            </w:rPr>
          </w:pPr>
          <w:hyperlink w:anchor="_Toc383080685" w:history="1">
            <w:r w:rsidR="000E3F00" w:rsidRPr="00275E34">
              <w:rPr>
                <w:rStyle w:val="Hyperlink"/>
                <w:rFonts w:eastAsiaTheme="minorEastAsia"/>
                <w:noProof/>
              </w:rPr>
              <w:t>Appendix A: Agenda</w:t>
            </w:r>
            <w:r w:rsidR="000E3F00">
              <w:rPr>
                <w:noProof/>
                <w:webHidden/>
              </w:rPr>
              <w:tab/>
            </w:r>
            <w:r w:rsidR="000E3F00">
              <w:rPr>
                <w:noProof/>
                <w:webHidden/>
              </w:rPr>
              <w:fldChar w:fldCharType="begin"/>
            </w:r>
            <w:r w:rsidR="000E3F00">
              <w:rPr>
                <w:noProof/>
                <w:webHidden/>
              </w:rPr>
              <w:instrText xml:space="preserve"> PAGEREF _Toc383080685 \h </w:instrText>
            </w:r>
            <w:r w:rsidR="000E3F00">
              <w:rPr>
                <w:noProof/>
                <w:webHidden/>
              </w:rPr>
            </w:r>
            <w:r w:rsidR="000E3F00">
              <w:rPr>
                <w:noProof/>
                <w:webHidden/>
              </w:rPr>
              <w:fldChar w:fldCharType="separate"/>
            </w:r>
            <w:r w:rsidR="000E3F00">
              <w:rPr>
                <w:noProof/>
                <w:webHidden/>
              </w:rPr>
              <w:t>5</w:t>
            </w:r>
            <w:r w:rsidR="000E3F00">
              <w:rPr>
                <w:noProof/>
                <w:webHidden/>
              </w:rPr>
              <w:fldChar w:fldCharType="end"/>
            </w:r>
          </w:hyperlink>
        </w:p>
        <w:p w14:paraId="3CB6AAC9" w14:textId="4EB08ED6" w:rsidR="00852A95" w:rsidRDefault="00852A95">
          <w:r>
            <w:rPr>
              <w:b/>
              <w:bCs/>
              <w:noProof/>
            </w:rPr>
            <w:fldChar w:fldCharType="end"/>
          </w:r>
        </w:p>
      </w:sdtContent>
    </w:sdt>
    <w:p w14:paraId="5F175D2F" w14:textId="4B6EDC4D" w:rsidR="00852A95" w:rsidRDefault="00852A95" w:rsidP="00852A95">
      <w:pPr>
        <w:pStyle w:val="Heading1"/>
      </w:pPr>
      <w:r>
        <w:br w:type="page"/>
      </w:r>
    </w:p>
    <w:p w14:paraId="04F30678" w14:textId="77777777" w:rsidR="0072702A" w:rsidRDefault="0072702A" w:rsidP="0072702A">
      <w:pPr>
        <w:pStyle w:val="Heading1"/>
        <w:ind w:left="360"/>
        <w:rPr>
          <w:rFonts w:eastAsiaTheme="majorEastAsia"/>
        </w:rPr>
      </w:pPr>
    </w:p>
    <w:p w14:paraId="1760B787" w14:textId="1D84EF39" w:rsidR="00852A95" w:rsidRDefault="0072702A" w:rsidP="0072702A">
      <w:pPr>
        <w:pStyle w:val="Heading1"/>
        <w:numPr>
          <w:ilvl w:val="0"/>
          <w:numId w:val="12"/>
        </w:numPr>
        <w:rPr>
          <w:rFonts w:eastAsiaTheme="majorEastAsia"/>
        </w:rPr>
      </w:pPr>
      <w:r>
        <w:rPr>
          <w:rFonts w:eastAsiaTheme="majorEastAsia"/>
        </w:rPr>
        <w:t xml:space="preserve"> </w:t>
      </w:r>
      <w:bookmarkStart w:id="0" w:name="_Toc383080681"/>
      <w:r>
        <w:rPr>
          <w:rFonts w:eastAsiaTheme="majorEastAsia"/>
        </w:rPr>
        <w:t>Forum Report.</w:t>
      </w:r>
      <w:bookmarkEnd w:id="0"/>
    </w:p>
    <w:p w14:paraId="21498BCD" w14:textId="7A4BDC8B" w:rsidR="0072702A" w:rsidRDefault="0072702A" w:rsidP="0072702A">
      <w:pPr>
        <w:rPr>
          <w:rFonts w:eastAsiaTheme="majorEastAsia"/>
        </w:rPr>
      </w:pPr>
      <w:r>
        <w:rPr>
          <w:rFonts w:eastAsiaTheme="majorEastAsia"/>
        </w:rPr>
        <w:t xml:space="preserve">On March 6, 2014 the Technical Advisory (TA) panel met with the State University of New York at Albany Visualization and Informatics Lab (AVAIL) project team to discuss and agree on project goals. </w:t>
      </w:r>
    </w:p>
    <w:p w14:paraId="1A663D9D" w14:textId="77777777" w:rsidR="00D01BF2" w:rsidRDefault="00D01BF2">
      <w:pPr>
        <w:spacing w:after="160" w:line="259" w:lineRule="auto"/>
      </w:pPr>
    </w:p>
    <w:p w14:paraId="0F54345A" w14:textId="6D3CD620" w:rsidR="00D01BF2" w:rsidRDefault="000E4735" w:rsidP="00D01BF2">
      <w:pPr>
        <w:pStyle w:val="Heading2"/>
      </w:pPr>
      <w:bookmarkStart w:id="1" w:name="_Toc383080682"/>
      <w:r>
        <w:t xml:space="preserve">1.1 </w:t>
      </w:r>
      <w:r w:rsidR="00D01BF2">
        <w:t>Forum Objectives</w:t>
      </w:r>
      <w:bookmarkEnd w:id="1"/>
    </w:p>
    <w:p w14:paraId="4EB7B404" w14:textId="60C382DB" w:rsidR="00D01BF2" w:rsidRDefault="00D01BF2" w:rsidP="00D01BF2">
      <w:r>
        <w:t xml:space="preserve">The purpose of the TA Panel Kickoff Meeting was to review the Statement of Work with all members of the project, to discuss priorities and areas of particular interest for TA Panel as well as to provide the first formalized opportunity for TA Panel and Project Team to address questions and comments about the </w:t>
      </w:r>
      <w:r w:rsidR="003F6723">
        <w:t>project</w:t>
      </w:r>
      <w:r>
        <w:t>.</w:t>
      </w:r>
    </w:p>
    <w:p w14:paraId="269D9BE5" w14:textId="77777777" w:rsidR="00D01BF2" w:rsidRDefault="00D01BF2" w:rsidP="00D01BF2"/>
    <w:p w14:paraId="4D4D5BC0" w14:textId="51EF69E8" w:rsidR="00D01BF2" w:rsidRDefault="000E4735" w:rsidP="00D01BF2">
      <w:pPr>
        <w:pStyle w:val="Heading2"/>
      </w:pPr>
      <w:bookmarkStart w:id="2" w:name="_Toc383080683"/>
      <w:r>
        <w:t xml:space="preserve">1.2 </w:t>
      </w:r>
      <w:r w:rsidR="00D01BF2">
        <w:t>Forum Accomplishments</w:t>
      </w:r>
      <w:bookmarkEnd w:id="2"/>
    </w:p>
    <w:p w14:paraId="082F256B" w14:textId="77777777" w:rsidR="00077C1A" w:rsidRDefault="00D01BF2" w:rsidP="00D01BF2">
      <w:r>
        <w:t xml:space="preserve">The two-hour long forum was a successful execution of its objectives. </w:t>
      </w:r>
      <w:r w:rsidR="00077C1A">
        <w:t xml:space="preserve">The SUNY AVAIL Project Team led a guided discussion of each point of the project Statement of Work, for an agenda with an itemized Statement of Work, see Appendix A. The TA Panel provided guidance, clarification and specific objectives of many of these items, leading to a greater understanding of project goals.  </w:t>
      </w:r>
    </w:p>
    <w:p w14:paraId="11222AF5" w14:textId="77777777" w:rsidR="00077C1A" w:rsidRDefault="00077C1A" w:rsidP="00D01BF2"/>
    <w:p w14:paraId="7ECC82AB" w14:textId="77777777" w:rsidR="00077C1A" w:rsidRDefault="00077C1A" w:rsidP="00077C1A">
      <w:r>
        <w:t>The Kick-Off forum established a precedent for open and continuous conversation between all parties involved in the Web-Based Traffic Data Visualization and Analysis Tools project.</w:t>
      </w:r>
    </w:p>
    <w:p w14:paraId="3B034432" w14:textId="77777777" w:rsidR="00077C1A" w:rsidRDefault="00077C1A" w:rsidP="00077C1A"/>
    <w:p w14:paraId="075C00B1" w14:textId="77777777" w:rsidR="00077C1A" w:rsidRDefault="00077C1A" w:rsidP="00077C1A">
      <w:r>
        <w:t>Some key points taken from this forum are as follows.</w:t>
      </w:r>
    </w:p>
    <w:p w14:paraId="51377D7F" w14:textId="77777777" w:rsidR="00077C1A" w:rsidRDefault="00077C1A" w:rsidP="00077C1A"/>
    <w:p w14:paraId="58D663ED" w14:textId="77850A58" w:rsidR="00077C1A" w:rsidRDefault="00077C1A" w:rsidP="00077C1A">
      <w:pPr>
        <w:pStyle w:val="ListParagraph"/>
        <w:numPr>
          <w:ilvl w:val="0"/>
          <w:numId w:val="15"/>
        </w:numPr>
      </w:pPr>
      <w:r>
        <w:t>All parties wish to duplicate other projects as little as possible.</w:t>
      </w:r>
    </w:p>
    <w:p w14:paraId="5AE0A775" w14:textId="59CD737D" w:rsidR="00077C1A" w:rsidRDefault="00077C1A" w:rsidP="00077C1A">
      <w:pPr>
        <w:pStyle w:val="ListParagraph"/>
        <w:numPr>
          <w:ilvl w:val="1"/>
          <w:numId w:val="15"/>
        </w:numPr>
      </w:pPr>
      <w:r>
        <w:t>This project will focus on creating additional value from existing data.</w:t>
      </w:r>
    </w:p>
    <w:p w14:paraId="45EABFD0" w14:textId="69A17C5E" w:rsidR="00077C1A" w:rsidRDefault="00077C1A" w:rsidP="00077C1A">
      <w:pPr>
        <w:pStyle w:val="ListParagraph"/>
        <w:numPr>
          <w:ilvl w:val="0"/>
          <w:numId w:val="15"/>
        </w:numPr>
      </w:pPr>
      <w:r>
        <w:t>This project will be GIS agnostic, we will not require use of specific GIS programs.</w:t>
      </w:r>
    </w:p>
    <w:p w14:paraId="732D110A" w14:textId="783D6ADE" w:rsidR="00077C1A" w:rsidRDefault="00077C1A" w:rsidP="00077C1A">
      <w:pPr>
        <w:pStyle w:val="ListParagraph"/>
        <w:numPr>
          <w:ilvl w:val="0"/>
          <w:numId w:val="15"/>
        </w:numPr>
      </w:pPr>
      <w:r>
        <w:t>The Web-Based visualization tools will be built as follows;</w:t>
      </w:r>
    </w:p>
    <w:p w14:paraId="3B353E31" w14:textId="7C2936A3" w:rsidR="00077C1A" w:rsidRDefault="00077C1A" w:rsidP="00077C1A">
      <w:pPr>
        <w:pStyle w:val="ListParagraph"/>
        <w:numPr>
          <w:ilvl w:val="1"/>
          <w:numId w:val="15"/>
        </w:numPr>
      </w:pPr>
      <w:r>
        <w:t>Each state involved will have their own “instance” of the tools, that will show them data specific to their state and any regulatory or administrative considerations will be localized.</w:t>
      </w:r>
    </w:p>
    <w:p w14:paraId="1260E642" w14:textId="2F13A9FC" w:rsidR="00077C1A" w:rsidRDefault="00077C1A" w:rsidP="00077C1A">
      <w:pPr>
        <w:pStyle w:val="ListParagraph"/>
        <w:numPr>
          <w:ilvl w:val="1"/>
          <w:numId w:val="15"/>
        </w:numPr>
      </w:pPr>
      <w:r>
        <w:t>Additionally all participating states will have access to an “instance” that uses a nationwide data set.</w:t>
      </w:r>
    </w:p>
    <w:p w14:paraId="206CF8F2" w14:textId="62A46F16" w:rsidR="00077C1A" w:rsidRDefault="00077C1A" w:rsidP="00077C1A">
      <w:pPr>
        <w:pStyle w:val="ListParagraph"/>
        <w:numPr>
          <w:ilvl w:val="0"/>
          <w:numId w:val="15"/>
        </w:numPr>
      </w:pPr>
      <w:r>
        <w:t>TA Panel expressed interest in the following areas of data exploration, however these are not to be considered final or exhaustive. Additional areas of development will continue as outlined in the statement of work.</w:t>
      </w:r>
    </w:p>
    <w:p w14:paraId="63AC4373" w14:textId="134F2161" w:rsidR="00077C1A" w:rsidRDefault="00077C1A" w:rsidP="00077C1A">
      <w:pPr>
        <w:pStyle w:val="ListParagraph"/>
        <w:numPr>
          <w:ilvl w:val="1"/>
          <w:numId w:val="15"/>
        </w:numPr>
      </w:pPr>
      <w:r>
        <w:t>Oversize/Overweight enforcement.</w:t>
      </w:r>
    </w:p>
    <w:p w14:paraId="594696CD" w14:textId="3C00031F" w:rsidR="00077C1A" w:rsidRDefault="00077C1A" w:rsidP="00077C1A">
      <w:pPr>
        <w:pStyle w:val="ListParagraph"/>
        <w:numPr>
          <w:ilvl w:val="1"/>
          <w:numId w:val="15"/>
        </w:numPr>
      </w:pPr>
      <w:r>
        <w:t>Historic/Seasonal trend analysis.</w:t>
      </w:r>
    </w:p>
    <w:p w14:paraId="19E4C8C6" w14:textId="629C4AD8" w:rsidR="00077C1A" w:rsidRDefault="00077C1A" w:rsidP="00077C1A">
      <w:pPr>
        <w:pStyle w:val="ListParagraph"/>
        <w:numPr>
          <w:ilvl w:val="1"/>
          <w:numId w:val="15"/>
        </w:numPr>
      </w:pPr>
      <w:r>
        <w:t>Load Spectra</w:t>
      </w:r>
    </w:p>
    <w:p w14:paraId="67848983" w14:textId="5E0B3BC0" w:rsidR="00077C1A" w:rsidRDefault="000E4735" w:rsidP="000E4735">
      <w:pPr>
        <w:pStyle w:val="ListParagraph"/>
        <w:numPr>
          <w:ilvl w:val="2"/>
          <w:numId w:val="15"/>
        </w:numPr>
      </w:pPr>
      <w:r>
        <w:t>Axle and Truck level.</w:t>
      </w:r>
    </w:p>
    <w:p w14:paraId="0E975101" w14:textId="0A70027D" w:rsidR="000E4735" w:rsidRDefault="000E4735" w:rsidP="000E4735">
      <w:pPr>
        <w:pStyle w:val="ListParagraph"/>
        <w:numPr>
          <w:ilvl w:val="1"/>
          <w:numId w:val="15"/>
        </w:numPr>
      </w:pPr>
      <w:r>
        <w:t>Truck VMT.</w:t>
      </w:r>
    </w:p>
    <w:p w14:paraId="70000AEA" w14:textId="0AD437DE" w:rsidR="000E4735" w:rsidRDefault="000E4735" w:rsidP="000E4735">
      <w:pPr>
        <w:pStyle w:val="ListParagraph"/>
        <w:numPr>
          <w:ilvl w:val="1"/>
          <w:numId w:val="15"/>
        </w:numPr>
      </w:pPr>
      <w:r>
        <w:t>Bridge Weight Analysis.</w:t>
      </w:r>
    </w:p>
    <w:p w14:paraId="68BED2DA" w14:textId="77777777" w:rsidR="000E4735" w:rsidRDefault="000E4735" w:rsidP="000E4735"/>
    <w:p w14:paraId="726A36E9" w14:textId="77777777" w:rsidR="000E4735" w:rsidRDefault="000E4735" w:rsidP="000E4735"/>
    <w:p w14:paraId="6FC9712B" w14:textId="77777777" w:rsidR="000E4735" w:rsidRDefault="000E4735" w:rsidP="000E4735"/>
    <w:p w14:paraId="1E076773" w14:textId="239F930A" w:rsidR="000E4735" w:rsidRDefault="000E4735" w:rsidP="000E4735">
      <w:pPr>
        <w:pStyle w:val="Heading2"/>
      </w:pPr>
      <w:bookmarkStart w:id="3" w:name="_Toc383080684"/>
      <w:r>
        <w:t>1.3 Next Steps</w:t>
      </w:r>
      <w:bookmarkEnd w:id="3"/>
    </w:p>
    <w:p w14:paraId="2CFD998F" w14:textId="59322837" w:rsidR="000E4735" w:rsidRDefault="000E4735" w:rsidP="000E4735">
      <w:pPr>
        <w:pStyle w:val="ListParagraph"/>
        <w:numPr>
          <w:ilvl w:val="0"/>
          <w:numId w:val="15"/>
        </w:numPr>
      </w:pPr>
      <w:r>
        <w:t>The project team will follow up individually with TA Panel members and their teams to discuss;</w:t>
      </w:r>
    </w:p>
    <w:p w14:paraId="53720B8E" w14:textId="56D9E0EC" w:rsidR="000E4735" w:rsidRDefault="000E4735" w:rsidP="000E4735">
      <w:pPr>
        <w:pStyle w:val="ListParagraph"/>
        <w:numPr>
          <w:ilvl w:val="1"/>
          <w:numId w:val="15"/>
        </w:numPr>
      </w:pPr>
      <w:r>
        <w:t>Data Availability.</w:t>
      </w:r>
    </w:p>
    <w:p w14:paraId="743DB9D1" w14:textId="7F969639" w:rsidR="000E4735" w:rsidRDefault="000E4735" w:rsidP="000E4735">
      <w:pPr>
        <w:pStyle w:val="ListParagraph"/>
        <w:numPr>
          <w:ilvl w:val="1"/>
          <w:numId w:val="15"/>
        </w:numPr>
      </w:pPr>
      <w:r>
        <w:t>Data Transfer.</w:t>
      </w:r>
    </w:p>
    <w:p w14:paraId="6A549AE4" w14:textId="4F0DF667" w:rsidR="000E4735" w:rsidRDefault="000E4735" w:rsidP="000E4735">
      <w:pPr>
        <w:pStyle w:val="ListParagraph"/>
        <w:numPr>
          <w:ilvl w:val="1"/>
          <w:numId w:val="15"/>
        </w:numPr>
      </w:pPr>
      <w:r>
        <w:t>Project goals specific to their departments.</w:t>
      </w:r>
    </w:p>
    <w:p w14:paraId="4F7E7DF2" w14:textId="115465D3" w:rsidR="000E4735" w:rsidRDefault="000E4735" w:rsidP="000E4735">
      <w:pPr>
        <w:pStyle w:val="ListParagraph"/>
        <w:numPr>
          <w:ilvl w:val="1"/>
          <w:numId w:val="15"/>
        </w:numPr>
      </w:pPr>
      <w:r>
        <w:t>Any questions or comments.</w:t>
      </w:r>
    </w:p>
    <w:p w14:paraId="23C9725F" w14:textId="69421481" w:rsidR="000E4735" w:rsidRDefault="000E4735" w:rsidP="000E4735">
      <w:pPr>
        <w:pStyle w:val="ListParagraph"/>
        <w:numPr>
          <w:ilvl w:val="0"/>
          <w:numId w:val="15"/>
        </w:numPr>
      </w:pPr>
      <w:r>
        <w:t>A web-based forum will be established by the AVAIL project team, and secure access provided to the TA Panel and Project team where questions, comments, bugs, ideas, etc. can be shared in a collaborative manner.</w:t>
      </w:r>
    </w:p>
    <w:p w14:paraId="41012FC8" w14:textId="395307E6" w:rsidR="000E4735" w:rsidRDefault="000E4735" w:rsidP="000E4735">
      <w:pPr>
        <w:pStyle w:val="ListParagraph"/>
        <w:numPr>
          <w:ilvl w:val="0"/>
          <w:numId w:val="15"/>
        </w:numPr>
      </w:pPr>
      <w:r>
        <w:t>Project team will begin to evaluate existing software.</w:t>
      </w:r>
    </w:p>
    <w:p w14:paraId="2EF99EEF" w14:textId="0C0EB733" w:rsidR="000E4735" w:rsidRDefault="000E4735" w:rsidP="000E4735">
      <w:pPr>
        <w:pStyle w:val="ListParagraph"/>
        <w:numPr>
          <w:ilvl w:val="0"/>
          <w:numId w:val="15"/>
        </w:numPr>
      </w:pPr>
      <w:r>
        <w:t>Project team will begin to develop system requirements.</w:t>
      </w:r>
    </w:p>
    <w:p w14:paraId="0601BF26" w14:textId="2B96E151" w:rsidR="000E4735" w:rsidRDefault="000E4735" w:rsidP="000E4735">
      <w:pPr>
        <w:pStyle w:val="ListParagraph"/>
        <w:numPr>
          <w:ilvl w:val="0"/>
          <w:numId w:val="15"/>
        </w:numPr>
      </w:pPr>
      <w:r>
        <w:t>Project team will begin to collect data.</w:t>
      </w:r>
    </w:p>
    <w:p w14:paraId="16EB992D" w14:textId="3BD89EE8" w:rsidR="0072702A" w:rsidRPr="00077C1A" w:rsidRDefault="0072702A" w:rsidP="000E4735">
      <w:pPr>
        <w:rPr>
          <w:rFonts w:eastAsiaTheme="majorEastAsia"/>
          <w:spacing w:val="-10"/>
          <w:kern w:val="28"/>
          <w:sz w:val="56"/>
          <w:szCs w:val="56"/>
        </w:rPr>
      </w:pPr>
    </w:p>
    <w:p w14:paraId="552AB1DC" w14:textId="77777777" w:rsidR="000E4735" w:rsidRDefault="000E4735">
      <w:pPr>
        <w:spacing w:after="160" w:line="259" w:lineRule="auto"/>
        <w:rPr>
          <w:rFonts w:asciiTheme="majorHAnsi" w:eastAsiaTheme="majorEastAsia" w:hAnsiTheme="majorHAnsi" w:cstheme="majorBidi"/>
          <w:spacing w:val="-10"/>
          <w:kern w:val="28"/>
          <w:sz w:val="56"/>
          <w:szCs w:val="56"/>
        </w:rPr>
      </w:pPr>
      <w:r>
        <w:br w:type="page"/>
      </w:r>
    </w:p>
    <w:p w14:paraId="4024B6C9" w14:textId="0054ED92" w:rsidR="004077AF" w:rsidRDefault="00852A95" w:rsidP="000E4735">
      <w:pPr>
        <w:pStyle w:val="Heading1"/>
      </w:pPr>
      <w:bookmarkStart w:id="4" w:name="_Toc383080685"/>
      <w:r>
        <w:lastRenderedPageBreak/>
        <w:t xml:space="preserve">Appendix A: </w:t>
      </w:r>
      <w:r w:rsidR="00831BA5">
        <w:t>Agenda</w:t>
      </w:r>
      <w:bookmarkEnd w:id="4"/>
    </w:p>
    <w:p w14:paraId="4A203FBA" w14:textId="1725B645" w:rsidR="00831BA5" w:rsidRDefault="00831BA5" w:rsidP="00831BA5">
      <w:pPr>
        <w:pStyle w:val="Subtitle"/>
        <w:jc w:val="center"/>
      </w:pPr>
      <w:r w:rsidRPr="00692D0C">
        <w:t xml:space="preserve">WEB-BASED TRAFFIC DATA VISUALIZATION </w:t>
      </w:r>
      <w:r>
        <w:t>AND ANALYSIS TOOLS</w:t>
      </w:r>
    </w:p>
    <w:p w14:paraId="4FCC05DC" w14:textId="24256922" w:rsidR="00831BA5" w:rsidRPr="00831BA5" w:rsidRDefault="00831BA5" w:rsidP="00934085">
      <w:pPr>
        <w:pStyle w:val="Subtitle"/>
        <w:spacing w:after="0"/>
        <w:jc w:val="center"/>
      </w:pPr>
      <w:r w:rsidRPr="00831BA5">
        <w:rPr>
          <w:rStyle w:val="SubtleEmphasis"/>
          <w:smallCaps w:val="0"/>
        </w:rPr>
        <w:t>TA Panel Kickoff Meeting</w:t>
      </w:r>
    </w:p>
    <w:p w14:paraId="6359AC22" w14:textId="6AE15549" w:rsidR="00831BA5" w:rsidRPr="00831BA5" w:rsidRDefault="00831BA5" w:rsidP="00831BA5">
      <w:pPr>
        <w:rPr>
          <w:rFonts w:ascii="Arial" w:hAnsi="Arial" w:cs="Arial"/>
          <w:szCs w:val="24"/>
        </w:rPr>
      </w:pPr>
      <w:r w:rsidRPr="00831BA5">
        <w:rPr>
          <w:rFonts w:ascii="Arial" w:hAnsi="Arial" w:cs="Arial"/>
          <w:b/>
          <w:szCs w:val="24"/>
        </w:rPr>
        <w:t xml:space="preserve">Date: </w:t>
      </w:r>
      <w:r w:rsidRPr="00831BA5">
        <w:rPr>
          <w:rFonts w:ascii="Arial" w:hAnsi="Arial" w:cs="Arial"/>
          <w:szCs w:val="24"/>
        </w:rPr>
        <w:t>03/06/2014</w:t>
      </w:r>
    </w:p>
    <w:p w14:paraId="23C6A107" w14:textId="4BF2D9CE" w:rsidR="00831BA5" w:rsidRPr="00831BA5" w:rsidRDefault="00831BA5" w:rsidP="00831BA5">
      <w:pPr>
        <w:rPr>
          <w:rFonts w:ascii="Arial" w:hAnsi="Arial" w:cs="Arial"/>
          <w:szCs w:val="24"/>
        </w:rPr>
      </w:pPr>
      <w:r>
        <w:rPr>
          <w:rFonts w:ascii="Arial" w:hAnsi="Arial" w:cs="Arial"/>
          <w:b/>
          <w:szCs w:val="24"/>
        </w:rPr>
        <w:t>T</w:t>
      </w:r>
      <w:r w:rsidRPr="00831BA5">
        <w:rPr>
          <w:rFonts w:ascii="Arial" w:hAnsi="Arial" w:cs="Arial"/>
          <w:b/>
          <w:szCs w:val="24"/>
        </w:rPr>
        <w:t xml:space="preserve">ime: </w:t>
      </w:r>
      <w:r w:rsidRPr="00831BA5">
        <w:rPr>
          <w:rFonts w:ascii="Arial" w:hAnsi="Arial" w:cs="Arial"/>
          <w:szCs w:val="24"/>
        </w:rPr>
        <w:t>11:00am – 1:00pm EST</w:t>
      </w:r>
    </w:p>
    <w:p w14:paraId="55F5FF20" w14:textId="2D7C5182" w:rsidR="00831BA5" w:rsidRPr="00831BA5" w:rsidRDefault="00831BA5" w:rsidP="00831BA5">
      <w:pPr>
        <w:rPr>
          <w:rFonts w:ascii="Arial" w:hAnsi="Arial" w:cs="Arial"/>
          <w:szCs w:val="24"/>
        </w:rPr>
      </w:pPr>
      <w:r w:rsidRPr="00831BA5">
        <w:rPr>
          <w:rFonts w:ascii="Arial" w:hAnsi="Arial" w:cs="Arial"/>
          <w:b/>
          <w:szCs w:val="24"/>
        </w:rPr>
        <w:t xml:space="preserve">Location: </w:t>
      </w:r>
      <w:r w:rsidRPr="00831BA5">
        <w:rPr>
          <w:rFonts w:ascii="Arial" w:hAnsi="Arial" w:cs="Arial"/>
          <w:szCs w:val="24"/>
        </w:rPr>
        <w:t>Web Teleconference.</w:t>
      </w:r>
    </w:p>
    <w:p w14:paraId="5498F7D4" w14:textId="77777777" w:rsidR="00070B74" w:rsidRDefault="00070B74" w:rsidP="00831BA5">
      <w:pPr>
        <w:rPr>
          <w:rFonts w:ascii="Arial" w:hAnsi="Arial" w:cs="Arial"/>
          <w:szCs w:val="24"/>
        </w:rPr>
      </w:pPr>
    </w:p>
    <w:p w14:paraId="154FC5AA" w14:textId="3C984F5B" w:rsidR="00831BA5" w:rsidRPr="00070B74" w:rsidRDefault="00831BA5" w:rsidP="00831BA5">
      <w:pPr>
        <w:rPr>
          <w:rStyle w:val="SubtleEmphasis"/>
          <w:b/>
        </w:rPr>
      </w:pPr>
      <w:r w:rsidRPr="00070B74">
        <w:rPr>
          <w:rStyle w:val="SubtleEmphasis"/>
          <w:b/>
        </w:rPr>
        <w:t>Teleconference Details:</w:t>
      </w:r>
    </w:p>
    <w:p w14:paraId="1DEA4FB7" w14:textId="43D477CE" w:rsidR="00070B74" w:rsidRDefault="00070B74" w:rsidP="00831BA5">
      <w:pPr>
        <w:shd w:val="clear" w:color="auto" w:fill="FFFFFF"/>
        <w:textAlignment w:val="baseline"/>
        <w:rPr>
          <w:rStyle w:val="SubtleReference"/>
          <w:b/>
        </w:rPr>
      </w:pPr>
      <w:r>
        <w:rPr>
          <w:rStyle w:val="SubtleReference"/>
          <w:b/>
        </w:rPr>
        <w:t>Meeting Hyperlink:</w:t>
      </w:r>
      <w:r w:rsidR="004F0CCA">
        <w:rPr>
          <w:rStyle w:val="SubtleReference"/>
          <w:b/>
        </w:rPr>
        <w:t xml:space="preserve"> </w:t>
      </w:r>
      <w:hyperlink r:id="rId12" w:history="1">
        <w:r w:rsidRPr="00070B74">
          <w:rPr>
            <w:rStyle w:val="Hyperlink"/>
            <w:b/>
          </w:rPr>
          <w:t>https://global.gotomeeting.com/meeting/join/225735773</w:t>
        </w:r>
      </w:hyperlink>
    </w:p>
    <w:p w14:paraId="4904FB9E" w14:textId="77777777" w:rsidR="004F0CCA" w:rsidRDefault="004F0CCA" w:rsidP="00831BA5">
      <w:pPr>
        <w:shd w:val="clear" w:color="auto" w:fill="FFFFFF"/>
        <w:textAlignment w:val="baseline"/>
        <w:rPr>
          <w:rStyle w:val="SubtleReference"/>
          <w:b/>
        </w:rPr>
      </w:pPr>
    </w:p>
    <w:p w14:paraId="6307543F" w14:textId="09CE90E3" w:rsidR="00831BA5" w:rsidRPr="00070B74" w:rsidRDefault="00831BA5" w:rsidP="00831BA5">
      <w:pPr>
        <w:shd w:val="clear" w:color="auto" w:fill="FFFFFF"/>
        <w:textAlignment w:val="baseline"/>
        <w:rPr>
          <w:rStyle w:val="SubtleReference"/>
          <w:b/>
        </w:rPr>
      </w:pPr>
      <w:r w:rsidRPr="00070B74">
        <w:rPr>
          <w:rStyle w:val="SubtleReference"/>
          <w:b/>
        </w:rPr>
        <w:t>Audio</w:t>
      </w:r>
      <w:r w:rsidR="00070B74">
        <w:rPr>
          <w:rStyle w:val="SubtleReference"/>
          <w:b/>
        </w:rPr>
        <w:t>:</w:t>
      </w:r>
    </w:p>
    <w:p w14:paraId="2B37E1C2" w14:textId="77777777" w:rsidR="00831BA5" w:rsidRPr="00070B74" w:rsidRDefault="00831BA5" w:rsidP="00831BA5">
      <w:pPr>
        <w:shd w:val="clear" w:color="auto" w:fill="FFFFFF"/>
        <w:textAlignment w:val="baseline"/>
        <w:rPr>
          <w:rStyle w:val="SubtleReference"/>
        </w:rPr>
      </w:pPr>
      <w:r w:rsidRPr="00070B74">
        <w:rPr>
          <w:rStyle w:val="SubtleEmphasis"/>
        </w:rPr>
        <w:t>Participants can use their computer's microphone</w:t>
      </w:r>
      <w:r w:rsidRPr="00070B74">
        <w:rPr>
          <w:rStyle w:val="SubtleReference"/>
        </w:rPr>
        <w:t xml:space="preserve"> and speakers (VoIP) or telephone.</w:t>
      </w:r>
    </w:p>
    <w:p w14:paraId="19DCA665" w14:textId="25C5CEB6" w:rsidR="00831BA5" w:rsidRPr="00070B74" w:rsidRDefault="00070B74" w:rsidP="00070B74">
      <w:pPr>
        <w:pStyle w:val="ListParagraph"/>
        <w:numPr>
          <w:ilvl w:val="0"/>
          <w:numId w:val="5"/>
        </w:numPr>
        <w:shd w:val="clear" w:color="auto" w:fill="FFFFFF"/>
        <w:textAlignment w:val="baseline"/>
        <w:rPr>
          <w:rStyle w:val="SubtleReference"/>
        </w:rPr>
      </w:pPr>
      <w:r>
        <w:rPr>
          <w:rStyle w:val="SubtleReference"/>
        </w:rPr>
        <w:t>Phone Number:</w:t>
      </w:r>
      <w:r w:rsidR="00831BA5" w:rsidRPr="00070B74">
        <w:rPr>
          <w:rStyle w:val="SubtleReference"/>
        </w:rPr>
        <w:t> +1 (630) 869-1013</w:t>
      </w:r>
    </w:p>
    <w:p w14:paraId="17133E6F" w14:textId="7AD58801" w:rsidR="00070B74" w:rsidRDefault="00831BA5" w:rsidP="00070B74">
      <w:pPr>
        <w:pStyle w:val="ListParagraph"/>
        <w:numPr>
          <w:ilvl w:val="0"/>
          <w:numId w:val="5"/>
        </w:numPr>
        <w:shd w:val="clear" w:color="auto" w:fill="FFFFFF"/>
        <w:textAlignment w:val="baseline"/>
        <w:rPr>
          <w:rStyle w:val="SubtleReference"/>
        </w:rPr>
      </w:pPr>
      <w:r w:rsidRPr="00070B74">
        <w:rPr>
          <w:rStyle w:val="SubtleReference"/>
        </w:rPr>
        <w:t>Access Code: 225-735-773</w:t>
      </w:r>
    </w:p>
    <w:p w14:paraId="40E83F24" w14:textId="611195C4" w:rsidR="00831BA5" w:rsidRDefault="00831BA5" w:rsidP="00070B74">
      <w:pPr>
        <w:pStyle w:val="ListParagraph"/>
        <w:numPr>
          <w:ilvl w:val="0"/>
          <w:numId w:val="5"/>
        </w:numPr>
        <w:shd w:val="clear" w:color="auto" w:fill="FFFFFF"/>
        <w:textAlignment w:val="baseline"/>
        <w:rPr>
          <w:rStyle w:val="SubtleReference"/>
        </w:rPr>
      </w:pPr>
      <w:r w:rsidRPr="00070B74">
        <w:rPr>
          <w:rStyle w:val="SubtleReference"/>
        </w:rPr>
        <w:t>Audio PIN: Shown after joining the session</w:t>
      </w:r>
      <w:r w:rsidR="00070B74">
        <w:rPr>
          <w:rStyle w:val="SubtleReference"/>
        </w:rPr>
        <w:t xml:space="preserve"> </w:t>
      </w:r>
    </w:p>
    <w:p w14:paraId="22224715" w14:textId="017ACB19" w:rsidR="00070B74" w:rsidRDefault="00070B74" w:rsidP="00070B74">
      <w:pPr>
        <w:shd w:val="clear" w:color="auto" w:fill="FFFFFF"/>
        <w:textAlignment w:val="baseline"/>
        <w:rPr>
          <w:rStyle w:val="SubtleReference"/>
        </w:rPr>
      </w:pPr>
    </w:p>
    <w:p w14:paraId="07AA2F55" w14:textId="76E7CD98" w:rsidR="00070B74" w:rsidRDefault="00070B74" w:rsidP="00070B74">
      <w:pPr>
        <w:shd w:val="clear" w:color="auto" w:fill="FFFFFF"/>
        <w:textAlignment w:val="baseline"/>
        <w:rPr>
          <w:rStyle w:val="SubtleReference"/>
          <w:b/>
        </w:rPr>
      </w:pPr>
      <w:r>
        <w:rPr>
          <w:rStyle w:val="SubtleReference"/>
          <w:b/>
        </w:rPr>
        <w:t>Video:</w:t>
      </w:r>
    </w:p>
    <w:p w14:paraId="26E694D1" w14:textId="7EBB52FC" w:rsidR="00070B74" w:rsidRPr="00070B74" w:rsidRDefault="00070B74" w:rsidP="00070B74">
      <w:pPr>
        <w:pStyle w:val="ListParagraph"/>
        <w:numPr>
          <w:ilvl w:val="0"/>
          <w:numId w:val="6"/>
        </w:numPr>
        <w:shd w:val="clear" w:color="auto" w:fill="FFFFFF"/>
        <w:textAlignment w:val="baseline"/>
        <w:rPr>
          <w:rStyle w:val="SubtleReference"/>
          <w:b/>
        </w:rPr>
      </w:pPr>
      <w:r>
        <w:rPr>
          <w:rStyle w:val="SubtleReference"/>
        </w:rPr>
        <w:t>In lieu of a face-to-face meeting, the SUNY Albany Visualization and Informatics Lab (AVAIL) will join the meeting “in person” using built-in meeting video. Participants are not required to use video conferencing</w:t>
      </w:r>
    </w:p>
    <w:p w14:paraId="11AB735C" w14:textId="7042F5E1" w:rsidR="00070B74" w:rsidRDefault="00070B74" w:rsidP="00831BA5">
      <w:pPr>
        <w:rPr>
          <w:rFonts w:ascii="Arial" w:hAnsi="Arial" w:cs="Arial"/>
          <w:b/>
          <w:szCs w:val="24"/>
        </w:rPr>
      </w:pPr>
    </w:p>
    <w:p w14:paraId="6E4ACDEC" w14:textId="6D9F0C3B" w:rsidR="00831BA5" w:rsidRPr="00017B3F" w:rsidRDefault="00831BA5" w:rsidP="00831BA5">
      <w:pPr>
        <w:rPr>
          <w:b/>
          <w:szCs w:val="24"/>
        </w:rPr>
      </w:pPr>
      <w:r w:rsidRPr="00017B3F">
        <w:rPr>
          <w:b/>
          <w:szCs w:val="24"/>
        </w:rPr>
        <w:t>Attendees</w:t>
      </w:r>
      <w:r w:rsidR="00070B74" w:rsidRPr="00017B3F">
        <w:rPr>
          <w:b/>
          <w:szCs w:val="24"/>
        </w:rPr>
        <w:t>:</w:t>
      </w:r>
    </w:p>
    <w:p w14:paraId="39F24A64" w14:textId="7BECA757" w:rsidR="00070B74" w:rsidRPr="00017B3F" w:rsidRDefault="00070B74" w:rsidP="00831BA5">
      <w:pPr>
        <w:rPr>
          <w:b/>
          <w:szCs w:val="24"/>
        </w:rPr>
      </w:pPr>
      <w:r w:rsidRPr="00017B3F">
        <w:rPr>
          <w:b/>
          <w:szCs w:val="24"/>
        </w:rPr>
        <w:t>Federal Highway Administration:</w:t>
      </w:r>
    </w:p>
    <w:p w14:paraId="01481394" w14:textId="4E91D005" w:rsidR="00070B74" w:rsidRPr="00017B3F" w:rsidRDefault="006D7724" w:rsidP="006D7724">
      <w:pPr>
        <w:pStyle w:val="ListParagraph"/>
        <w:numPr>
          <w:ilvl w:val="0"/>
          <w:numId w:val="6"/>
        </w:numPr>
        <w:rPr>
          <w:szCs w:val="24"/>
        </w:rPr>
      </w:pPr>
      <w:r w:rsidRPr="00017B3F">
        <w:rPr>
          <w:szCs w:val="24"/>
        </w:rPr>
        <w:t xml:space="preserve">Tianjia Tang | </w:t>
      </w:r>
      <w:r w:rsidR="002A7830" w:rsidRPr="00017B3F">
        <w:rPr>
          <w:szCs w:val="24"/>
        </w:rPr>
        <w:t>Chief, Highway System Performance Division</w:t>
      </w:r>
      <w:r w:rsidRPr="00017B3F">
        <w:rPr>
          <w:b/>
          <w:szCs w:val="24"/>
        </w:rPr>
        <w:t xml:space="preserve"> |</w:t>
      </w:r>
      <w:r w:rsidR="002A7830" w:rsidRPr="00017B3F">
        <w:rPr>
          <w:b/>
          <w:szCs w:val="24"/>
        </w:rPr>
        <w:t xml:space="preserve"> </w:t>
      </w:r>
      <w:r w:rsidR="002A7830" w:rsidRPr="00017B3F">
        <w:rPr>
          <w:szCs w:val="24"/>
        </w:rPr>
        <w:t>Chief, Travel Monitoring and Travel Surveys</w:t>
      </w:r>
    </w:p>
    <w:p w14:paraId="59E7C135" w14:textId="7A731167" w:rsidR="00070B74" w:rsidRDefault="006D7724" w:rsidP="006D7724">
      <w:pPr>
        <w:pStyle w:val="ListParagraph"/>
        <w:numPr>
          <w:ilvl w:val="0"/>
          <w:numId w:val="6"/>
        </w:numPr>
        <w:rPr>
          <w:szCs w:val="24"/>
        </w:rPr>
      </w:pPr>
      <w:r w:rsidRPr="00017B3F">
        <w:rPr>
          <w:szCs w:val="24"/>
        </w:rPr>
        <w:t xml:space="preserve">David L. Jones Sr | </w:t>
      </w:r>
      <w:r w:rsidR="00070B74" w:rsidRPr="00017B3F">
        <w:rPr>
          <w:szCs w:val="24"/>
        </w:rPr>
        <w:t>Transportation Specialist</w:t>
      </w:r>
      <w:r w:rsidRPr="00017B3F">
        <w:rPr>
          <w:szCs w:val="24"/>
        </w:rPr>
        <w:t xml:space="preserve"> | Travel Monitoring and Travel Surveys</w:t>
      </w:r>
    </w:p>
    <w:p w14:paraId="1CC5E1B4" w14:textId="7AF3833C" w:rsidR="00017B3F" w:rsidRPr="00017B3F" w:rsidRDefault="00017B3F" w:rsidP="00017B3F">
      <w:pPr>
        <w:pStyle w:val="ListParagraph"/>
        <w:numPr>
          <w:ilvl w:val="0"/>
          <w:numId w:val="6"/>
        </w:numPr>
      </w:pPr>
      <w:r>
        <w:t xml:space="preserve">Adella Santos | </w:t>
      </w:r>
      <w:r w:rsidRPr="00017B3F">
        <w:t>NHTS Program Manager </w:t>
      </w:r>
      <w:r>
        <w:t>| Survey Method and NHTS</w:t>
      </w:r>
    </w:p>
    <w:p w14:paraId="0378AFD6" w14:textId="4A6A46C4" w:rsidR="00017B3F" w:rsidRPr="00017B3F" w:rsidRDefault="00017B3F" w:rsidP="00017B3F">
      <w:pPr>
        <w:pStyle w:val="ListParagraph"/>
        <w:numPr>
          <w:ilvl w:val="0"/>
          <w:numId w:val="6"/>
        </w:numPr>
        <w:rPr>
          <w:szCs w:val="24"/>
        </w:rPr>
      </w:pPr>
      <w:r>
        <w:t xml:space="preserve">Justin Clarke | </w:t>
      </w:r>
      <w:r w:rsidRPr="00017B3F">
        <w:t>HPMS / Data Analysis</w:t>
      </w:r>
    </w:p>
    <w:p w14:paraId="02AC5DAF" w14:textId="77777777" w:rsidR="002A7830" w:rsidRPr="00017B3F" w:rsidRDefault="002A7830" w:rsidP="00831BA5">
      <w:pPr>
        <w:rPr>
          <w:szCs w:val="24"/>
        </w:rPr>
      </w:pPr>
    </w:p>
    <w:p w14:paraId="2992A891" w14:textId="43D2E288" w:rsidR="002A7830" w:rsidRDefault="002A7830" w:rsidP="00831BA5">
      <w:pPr>
        <w:rPr>
          <w:b/>
          <w:szCs w:val="24"/>
        </w:rPr>
      </w:pPr>
      <w:r w:rsidRPr="00017B3F">
        <w:rPr>
          <w:b/>
          <w:szCs w:val="24"/>
        </w:rPr>
        <w:t>TA Panel:</w:t>
      </w:r>
    </w:p>
    <w:p w14:paraId="0D2A1278" w14:textId="0B10C387" w:rsidR="002A7830" w:rsidRPr="00017B3F" w:rsidRDefault="002A7830" w:rsidP="006D7724">
      <w:pPr>
        <w:pStyle w:val="ListParagraph"/>
        <w:numPr>
          <w:ilvl w:val="0"/>
          <w:numId w:val="6"/>
        </w:numPr>
        <w:rPr>
          <w:color w:val="222222"/>
          <w:szCs w:val="24"/>
        </w:rPr>
      </w:pPr>
      <w:r w:rsidRPr="00017B3F">
        <w:rPr>
          <w:szCs w:val="24"/>
        </w:rPr>
        <w:t>Andrew O'Neill | Transportation Planning Supervisor</w:t>
      </w:r>
      <w:r w:rsidR="006D7724" w:rsidRPr="00017B3F">
        <w:rPr>
          <w:szCs w:val="24"/>
        </w:rPr>
        <w:t xml:space="preserve"> | </w:t>
      </w:r>
      <w:r w:rsidRPr="00017B3F">
        <w:rPr>
          <w:szCs w:val="24"/>
        </w:rPr>
        <w:t>PA Department of Transportation | Bureau of Planning and Research</w:t>
      </w:r>
    </w:p>
    <w:p w14:paraId="57DB3689" w14:textId="038E9C0C" w:rsidR="002A7830" w:rsidRPr="00017B3F" w:rsidRDefault="002A7830" w:rsidP="006D7724">
      <w:pPr>
        <w:pStyle w:val="ListParagraph"/>
        <w:numPr>
          <w:ilvl w:val="0"/>
          <w:numId w:val="6"/>
        </w:numPr>
        <w:rPr>
          <w:color w:val="222222"/>
          <w:szCs w:val="24"/>
        </w:rPr>
      </w:pPr>
      <w:r w:rsidRPr="00017B3F">
        <w:rPr>
          <w:szCs w:val="24"/>
        </w:rPr>
        <w:t>Bradley J. Overturf</w:t>
      </w:r>
      <w:r w:rsidR="006D7724" w:rsidRPr="00017B3F">
        <w:rPr>
          <w:szCs w:val="24"/>
        </w:rPr>
        <w:t xml:space="preserve"> | </w:t>
      </w:r>
      <w:r w:rsidRPr="00017B3F">
        <w:rPr>
          <w:szCs w:val="24"/>
        </w:rPr>
        <w:t>Transportation Supervising Planner</w:t>
      </w:r>
      <w:r w:rsidR="006D7724" w:rsidRPr="00017B3F">
        <w:rPr>
          <w:szCs w:val="24"/>
        </w:rPr>
        <w:t xml:space="preserve"> | </w:t>
      </w:r>
      <w:r w:rsidRPr="00017B3F">
        <w:rPr>
          <w:szCs w:val="24"/>
        </w:rPr>
        <w:t>Connecticut Department of Transportation</w:t>
      </w:r>
    </w:p>
    <w:p w14:paraId="771B59C5" w14:textId="66AED6F4" w:rsidR="002A7830" w:rsidRPr="00017B3F" w:rsidRDefault="002A7830" w:rsidP="006D7724">
      <w:pPr>
        <w:pStyle w:val="ListParagraph"/>
        <w:numPr>
          <w:ilvl w:val="0"/>
          <w:numId w:val="6"/>
        </w:numPr>
        <w:rPr>
          <w:color w:val="222222"/>
          <w:szCs w:val="24"/>
        </w:rPr>
      </w:pPr>
      <w:r w:rsidRPr="00017B3F">
        <w:rPr>
          <w:szCs w:val="24"/>
        </w:rPr>
        <w:t>Lindsey M. Pflum, PE</w:t>
      </w:r>
      <w:r w:rsidR="006D7724" w:rsidRPr="00017B3F">
        <w:rPr>
          <w:color w:val="222222"/>
          <w:szCs w:val="24"/>
        </w:rPr>
        <w:t xml:space="preserve"> | </w:t>
      </w:r>
      <w:r w:rsidRPr="00017B3F">
        <w:rPr>
          <w:szCs w:val="24"/>
        </w:rPr>
        <w:t>Office of Technical Services</w:t>
      </w:r>
      <w:r w:rsidR="006D7724" w:rsidRPr="00017B3F">
        <w:rPr>
          <w:szCs w:val="24"/>
        </w:rPr>
        <w:t xml:space="preserve"> | </w:t>
      </w:r>
      <w:r w:rsidRPr="00017B3F">
        <w:rPr>
          <w:szCs w:val="24"/>
        </w:rPr>
        <w:t>Ohio Department of Transportation</w:t>
      </w:r>
    </w:p>
    <w:p w14:paraId="7509BC65" w14:textId="65A44B42" w:rsidR="002A7830" w:rsidRPr="00017B3F" w:rsidRDefault="002A7830" w:rsidP="006D7724">
      <w:pPr>
        <w:pStyle w:val="ListParagraph"/>
        <w:numPr>
          <w:ilvl w:val="0"/>
          <w:numId w:val="6"/>
        </w:numPr>
        <w:rPr>
          <w:color w:val="222222"/>
          <w:szCs w:val="24"/>
        </w:rPr>
      </w:pPr>
      <w:r w:rsidRPr="00017B3F">
        <w:rPr>
          <w:szCs w:val="24"/>
        </w:rPr>
        <w:t>Kent L. Taylor</w:t>
      </w:r>
      <w:r w:rsidR="006D7724" w:rsidRPr="00017B3F">
        <w:rPr>
          <w:color w:val="222222"/>
          <w:szCs w:val="24"/>
        </w:rPr>
        <w:t xml:space="preserve"> | </w:t>
      </w:r>
      <w:r w:rsidRPr="00017B3F">
        <w:rPr>
          <w:szCs w:val="24"/>
        </w:rPr>
        <w:t>State Traffic Survey Engineer</w:t>
      </w:r>
      <w:r w:rsidR="006D7724" w:rsidRPr="00017B3F">
        <w:rPr>
          <w:szCs w:val="24"/>
        </w:rPr>
        <w:t xml:space="preserve"> | </w:t>
      </w:r>
      <w:r w:rsidRPr="00017B3F">
        <w:rPr>
          <w:szCs w:val="24"/>
        </w:rPr>
        <w:t>Traffic Survey Group - NCDOT</w:t>
      </w:r>
    </w:p>
    <w:p w14:paraId="077099D2" w14:textId="3A9113D4" w:rsidR="002A7830" w:rsidRPr="00017B3F" w:rsidRDefault="002A7830" w:rsidP="006D7724">
      <w:pPr>
        <w:pStyle w:val="ListParagraph"/>
        <w:numPr>
          <w:ilvl w:val="0"/>
          <w:numId w:val="6"/>
        </w:numPr>
        <w:rPr>
          <w:color w:val="222222"/>
          <w:szCs w:val="24"/>
        </w:rPr>
      </w:pPr>
      <w:r w:rsidRPr="00017B3F">
        <w:rPr>
          <w:szCs w:val="24"/>
        </w:rPr>
        <w:t>Lawrence J. Whiteside, PMP</w:t>
      </w:r>
      <w:r w:rsidR="006D7724" w:rsidRPr="00017B3F">
        <w:rPr>
          <w:szCs w:val="24"/>
        </w:rPr>
        <w:t xml:space="preserve"> | </w:t>
      </w:r>
      <w:r w:rsidRPr="00017B3F">
        <w:rPr>
          <w:szCs w:val="24"/>
        </w:rPr>
        <w:t>Supervisor, Travel Information Unit, Data Collection and Analysis Section</w:t>
      </w:r>
      <w:r w:rsidR="006D7724" w:rsidRPr="00017B3F">
        <w:rPr>
          <w:szCs w:val="24"/>
        </w:rPr>
        <w:t xml:space="preserve"> Asset Management Division | </w:t>
      </w:r>
      <w:r w:rsidRPr="00017B3F">
        <w:rPr>
          <w:szCs w:val="24"/>
        </w:rPr>
        <w:t>Michigan Department Of Transportation</w:t>
      </w:r>
    </w:p>
    <w:p w14:paraId="118D6C20" w14:textId="4AAAA421" w:rsidR="002A7830" w:rsidRPr="00017B3F" w:rsidRDefault="002A7830" w:rsidP="002A7830">
      <w:pPr>
        <w:rPr>
          <w:b/>
          <w:szCs w:val="24"/>
        </w:rPr>
      </w:pPr>
    </w:p>
    <w:p w14:paraId="05C9BCDF" w14:textId="778F2D46" w:rsidR="002A7830" w:rsidRPr="00017B3F" w:rsidRDefault="006D7724" w:rsidP="002A7830">
      <w:pPr>
        <w:rPr>
          <w:b/>
          <w:szCs w:val="24"/>
        </w:rPr>
      </w:pPr>
      <w:r w:rsidRPr="00017B3F">
        <w:rPr>
          <w:b/>
          <w:szCs w:val="24"/>
        </w:rPr>
        <w:t>SUNY Albany AVAIL:</w:t>
      </w:r>
    </w:p>
    <w:p w14:paraId="6D1769EE" w14:textId="02819F20" w:rsidR="006D7724" w:rsidRPr="00017B3F" w:rsidRDefault="006D7724" w:rsidP="006D7724">
      <w:pPr>
        <w:pStyle w:val="ListParagraph"/>
        <w:numPr>
          <w:ilvl w:val="0"/>
          <w:numId w:val="7"/>
        </w:numPr>
        <w:rPr>
          <w:szCs w:val="24"/>
        </w:rPr>
      </w:pPr>
      <w:r w:rsidRPr="00017B3F">
        <w:rPr>
          <w:szCs w:val="24"/>
        </w:rPr>
        <w:t>Dr. Catherine Lawson</w:t>
      </w:r>
      <w:r w:rsidR="003205A3" w:rsidRPr="00017B3F">
        <w:rPr>
          <w:szCs w:val="24"/>
        </w:rPr>
        <w:t xml:space="preserve"> |</w:t>
      </w:r>
      <w:r w:rsidRPr="00017B3F">
        <w:rPr>
          <w:szCs w:val="24"/>
        </w:rPr>
        <w:t xml:space="preserve"> Principal Investigator</w:t>
      </w:r>
    </w:p>
    <w:p w14:paraId="3647B464" w14:textId="159FE8F8" w:rsidR="006D7724" w:rsidRPr="00017B3F" w:rsidRDefault="006D7724" w:rsidP="006D7724">
      <w:pPr>
        <w:pStyle w:val="ListParagraph"/>
        <w:numPr>
          <w:ilvl w:val="0"/>
          <w:numId w:val="7"/>
        </w:numPr>
        <w:rPr>
          <w:szCs w:val="24"/>
        </w:rPr>
      </w:pPr>
      <w:r w:rsidRPr="00017B3F">
        <w:rPr>
          <w:szCs w:val="24"/>
        </w:rPr>
        <w:t>Alex Muro</w:t>
      </w:r>
      <w:r w:rsidR="003205A3" w:rsidRPr="00017B3F">
        <w:rPr>
          <w:szCs w:val="24"/>
        </w:rPr>
        <w:t xml:space="preserve"> |</w:t>
      </w:r>
      <w:r w:rsidRPr="00017B3F">
        <w:rPr>
          <w:szCs w:val="24"/>
        </w:rPr>
        <w:t xml:space="preserve"> Lead Programmer</w:t>
      </w:r>
    </w:p>
    <w:p w14:paraId="77E02D93" w14:textId="458035FE" w:rsidR="006D7724" w:rsidRDefault="006D7724" w:rsidP="006D7724">
      <w:pPr>
        <w:pStyle w:val="ListParagraph"/>
        <w:numPr>
          <w:ilvl w:val="0"/>
          <w:numId w:val="7"/>
        </w:numPr>
        <w:rPr>
          <w:szCs w:val="24"/>
        </w:rPr>
      </w:pPr>
      <w:r w:rsidRPr="00017B3F">
        <w:rPr>
          <w:szCs w:val="24"/>
        </w:rPr>
        <w:t xml:space="preserve">Matt Wolkoff </w:t>
      </w:r>
      <w:r w:rsidR="003205A3" w:rsidRPr="00017B3F">
        <w:rPr>
          <w:szCs w:val="24"/>
        </w:rPr>
        <w:t>|</w:t>
      </w:r>
      <w:r w:rsidRPr="00017B3F">
        <w:rPr>
          <w:szCs w:val="24"/>
        </w:rPr>
        <w:t xml:space="preserve"> Project Manager</w:t>
      </w:r>
    </w:p>
    <w:p w14:paraId="6E2B0B76" w14:textId="33972EB4" w:rsidR="00E036F3" w:rsidRPr="00E036F3" w:rsidRDefault="00E036F3" w:rsidP="00E036F3">
      <w:pPr>
        <w:rPr>
          <w:b/>
          <w:szCs w:val="24"/>
        </w:rPr>
      </w:pPr>
      <w:r w:rsidRPr="00E036F3">
        <w:rPr>
          <w:b/>
          <w:szCs w:val="24"/>
        </w:rPr>
        <w:t>Also Attending</w:t>
      </w:r>
    </w:p>
    <w:p w14:paraId="41BDF8EE" w14:textId="77777777" w:rsidR="004F0CCA" w:rsidRPr="00017B3F" w:rsidRDefault="00485FC5" w:rsidP="004F0CCA">
      <w:pPr>
        <w:pStyle w:val="ListParagraph"/>
        <w:numPr>
          <w:ilvl w:val="0"/>
          <w:numId w:val="6"/>
        </w:numPr>
        <w:rPr>
          <w:color w:val="222222"/>
          <w:szCs w:val="24"/>
        </w:rPr>
      </w:pPr>
      <w:r w:rsidRPr="00485FC5">
        <w:lastRenderedPageBreak/>
        <w:t>Anne-Marie McDonnell</w:t>
      </w:r>
      <w:r w:rsidR="004F0CCA">
        <w:t xml:space="preserve"> | </w:t>
      </w:r>
      <w:r w:rsidR="004F0CCA" w:rsidRPr="00017B3F">
        <w:rPr>
          <w:szCs w:val="24"/>
        </w:rPr>
        <w:t>Connecticut Department of Transportation</w:t>
      </w:r>
    </w:p>
    <w:p w14:paraId="31E1BD0A" w14:textId="1CE614F0" w:rsidR="00485FC5" w:rsidRPr="00485FC5" w:rsidRDefault="00485FC5" w:rsidP="004F0CCA">
      <w:pPr>
        <w:pStyle w:val="ListParagraph"/>
        <w:shd w:val="clear" w:color="auto" w:fill="FFFFFF"/>
        <w:spacing w:line="285" w:lineRule="atLeast"/>
        <w:textAlignment w:val="baseline"/>
        <w:outlineLvl w:val="0"/>
      </w:pPr>
    </w:p>
    <w:p w14:paraId="275F779A" w14:textId="77777777" w:rsidR="002A7830" w:rsidRPr="00017B3F" w:rsidRDefault="002A7830" w:rsidP="002A7830">
      <w:pPr>
        <w:rPr>
          <w:b/>
          <w:szCs w:val="24"/>
        </w:rPr>
      </w:pPr>
    </w:p>
    <w:p w14:paraId="022D6D4C" w14:textId="77777777" w:rsidR="00831BA5" w:rsidRPr="00017B3F" w:rsidRDefault="00831BA5" w:rsidP="004077AF">
      <w:pPr>
        <w:pStyle w:val="ListParagraph"/>
        <w:ind w:left="360"/>
        <w:rPr>
          <w:b/>
          <w:szCs w:val="24"/>
        </w:rPr>
      </w:pPr>
    </w:p>
    <w:p w14:paraId="0F128C44" w14:textId="553DD517" w:rsidR="00747273" w:rsidRPr="00017B3F" w:rsidRDefault="004077AF" w:rsidP="003205A3">
      <w:pPr>
        <w:pStyle w:val="ListParagraph"/>
        <w:ind w:left="0"/>
        <w:rPr>
          <w:szCs w:val="24"/>
        </w:rPr>
      </w:pPr>
      <w:r w:rsidRPr="00017B3F">
        <w:rPr>
          <w:b/>
          <w:szCs w:val="24"/>
        </w:rPr>
        <w:t xml:space="preserve">Purpose: </w:t>
      </w:r>
      <w:r w:rsidR="00747273" w:rsidRPr="00017B3F">
        <w:rPr>
          <w:szCs w:val="24"/>
        </w:rPr>
        <w:t>During this kick-off meeting, the FHWA and TA members will review roles, and responsibilities of personnel involved, reach agreement on common issues, resolve and identify potential problems, and clarify understandings of the technical aspects of the contract.</w:t>
      </w:r>
    </w:p>
    <w:p w14:paraId="639B46C3" w14:textId="77777777" w:rsidR="00747273" w:rsidRPr="00017B3F" w:rsidRDefault="00747273" w:rsidP="00012E76">
      <w:pPr>
        <w:rPr>
          <w:szCs w:val="24"/>
        </w:rPr>
      </w:pPr>
    </w:p>
    <w:p w14:paraId="41C2321B" w14:textId="7B6F8314" w:rsidR="003205A3" w:rsidRPr="00017B3F" w:rsidRDefault="003205A3" w:rsidP="00012E76">
      <w:pPr>
        <w:rPr>
          <w:szCs w:val="24"/>
        </w:rPr>
      </w:pPr>
      <w:r w:rsidRPr="00017B3F">
        <w:rPr>
          <w:b/>
          <w:szCs w:val="24"/>
        </w:rPr>
        <w:t xml:space="preserve">Methodology: </w:t>
      </w:r>
      <w:r w:rsidRPr="00017B3F">
        <w:rPr>
          <w:szCs w:val="24"/>
        </w:rPr>
        <w:t>AVAIL proposes an itemized review of the project scope of work (shown below), identifying key areas of focus. AVAIL seeks ideas and feedback from TA and FHWA members on each point</w:t>
      </w:r>
      <w:r w:rsidR="005A0DFE" w:rsidRPr="00017B3F">
        <w:rPr>
          <w:szCs w:val="24"/>
        </w:rPr>
        <w:t xml:space="preserve"> with the goal of establishing a clear and concise course of action for the project.</w:t>
      </w:r>
    </w:p>
    <w:p w14:paraId="27BC78AC" w14:textId="77777777" w:rsidR="00747273" w:rsidRPr="00017B3F" w:rsidRDefault="00747273" w:rsidP="00012E76">
      <w:pPr>
        <w:rPr>
          <w:szCs w:val="24"/>
        </w:rPr>
      </w:pPr>
    </w:p>
    <w:p w14:paraId="046E1B1B" w14:textId="77777777" w:rsidR="00747273" w:rsidRPr="00017B3F" w:rsidRDefault="00747273" w:rsidP="00012E76">
      <w:pPr>
        <w:rPr>
          <w:szCs w:val="24"/>
        </w:rPr>
      </w:pPr>
    </w:p>
    <w:p w14:paraId="401517AC" w14:textId="77777777" w:rsidR="00017B3F" w:rsidRPr="00F91061" w:rsidRDefault="00017B3F" w:rsidP="00017B3F">
      <w:pPr>
        <w:pStyle w:val="PlainText"/>
        <w:numPr>
          <w:ilvl w:val="0"/>
          <w:numId w:val="1"/>
        </w:numPr>
        <w:rPr>
          <w:rFonts w:ascii="Times New Roman" w:hAnsi="Times New Roman" w:cs="Times New Roman"/>
          <w:b/>
          <w:sz w:val="24"/>
          <w:szCs w:val="24"/>
        </w:rPr>
      </w:pPr>
      <w:r w:rsidRPr="00F91061">
        <w:rPr>
          <w:rFonts w:ascii="Times New Roman" w:hAnsi="Times New Roman" w:cs="Times New Roman"/>
          <w:b/>
          <w:sz w:val="24"/>
          <w:szCs w:val="24"/>
        </w:rPr>
        <w:t>Introductions.</w:t>
      </w:r>
    </w:p>
    <w:p w14:paraId="39607033" w14:textId="1F2EDC5C" w:rsidR="00017B3F" w:rsidRPr="00F91061" w:rsidRDefault="00017B3F" w:rsidP="00017B3F">
      <w:pPr>
        <w:pStyle w:val="PlainText"/>
        <w:numPr>
          <w:ilvl w:val="0"/>
          <w:numId w:val="1"/>
        </w:numPr>
        <w:rPr>
          <w:rFonts w:ascii="Times New Roman" w:hAnsi="Times New Roman" w:cs="Times New Roman"/>
          <w:b/>
          <w:sz w:val="24"/>
          <w:szCs w:val="24"/>
        </w:rPr>
      </w:pPr>
      <w:r w:rsidRPr="00F91061">
        <w:rPr>
          <w:rFonts w:ascii="Times New Roman" w:hAnsi="Times New Roman" w:cs="Times New Roman"/>
          <w:b/>
          <w:sz w:val="24"/>
          <w:szCs w:val="24"/>
        </w:rPr>
        <w:t>Project Overview.</w:t>
      </w:r>
    </w:p>
    <w:p w14:paraId="0AAD5176" w14:textId="63C8788F" w:rsidR="00017B3F" w:rsidRPr="00F91061" w:rsidRDefault="00017B3F" w:rsidP="00017B3F">
      <w:pPr>
        <w:pStyle w:val="PlainText"/>
        <w:numPr>
          <w:ilvl w:val="0"/>
          <w:numId w:val="1"/>
        </w:numPr>
        <w:rPr>
          <w:rFonts w:ascii="Times New Roman" w:hAnsi="Times New Roman" w:cs="Times New Roman"/>
          <w:b/>
          <w:sz w:val="24"/>
          <w:szCs w:val="24"/>
        </w:rPr>
      </w:pPr>
      <w:r w:rsidRPr="00F91061">
        <w:rPr>
          <w:rFonts w:ascii="Times New Roman" w:hAnsi="Times New Roman" w:cs="Times New Roman"/>
          <w:b/>
          <w:sz w:val="24"/>
          <w:szCs w:val="24"/>
        </w:rPr>
        <w:t>Planned approach.</w:t>
      </w:r>
    </w:p>
    <w:p w14:paraId="7235CE70" w14:textId="25C093F6" w:rsidR="000E3F70" w:rsidRPr="00017B3F" w:rsidRDefault="00017B3F" w:rsidP="00017B3F">
      <w:pPr>
        <w:pStyle w:val="ListParagraph"/>
        <w:numPr>
          <w:ilvl w:val="0"/>
          <w:numId w:val="1"/>
        </w:numPr>
        <w:rPr>
          <w:szCs w:val="24"/>
        </w:rPr>
      </w:pPr>
      <w:r>
        <w:rPr>
          <w:b/>
          <w:szCs w:val="24"/>
        </w:rPr>
        <w:t xml:space="preserve">Task Overview: </w:t>
      </w:r>
      <w:r w:rsidR="00012E76" w:rsidRPr="00017B3F">
        <w:rPr>
          <w:szCs w:val="24"/>
        </w:rPr>
        <w:t>Within 1 week of contract award, the contractor personnel shall participate in an initial teleconference kick-off meeting with the FHWA Office of Highway Policy Information technical staff, FHWA PC and Travel Monitoring and Surveys Chief where the draft management and work plan on project goals and expectations will be discussed.</w:t>
      </w:r>
    </w:p>
    <w:p w14:paraId="78AA9032" w14:textId="05BAB94C" w:rsidR="003B7C1C" w:rsidRPr="00017B3F" w:rsidRDefault="00012E76" w:rsidP="00017B3F">
      <w:pPr>
        <w:pStyle w:val="ListParagraph"/>
        <w:numPr>
          <w:ilvl w:val="1"/>
          <w:numId w:val="1"/>
        </w:numPr>
        <w:rPr>
          <w:szCs w:val="24"/>
        </w:rPr>
      </w:pPr>
      <w:r w:rsidRPr="00017B3F">
        <w:rPr>
          <w:szCs w:val="24"/>
        </w:rPr>
        <w:t xml:space="preserve">The contractor shall deliver a meeting memorandum outlining issues discussed and complete a final management and work plan within 5 business days of the kick-off meeting. </w:t>
      </w:r>
    </w:p>
    <w:p w14:paraId="4A9283B3" w14:textId="77777777" w:rsidR="00747273" w:rsidRPr="00017B3F" w:rsidRDefault="00747273" w:rsidP="00747273">
      <w:pPr>
        <w:pStyle w:val="ListParagraph"/>
        <w:numPr>
          <w:ilvl w:val="0"/>
          <w:numId w:val="1"/>
        </w:numPr>
        <w:rPr>
          <w:szCs w:val="24"/>
        </w:rPr>
      </w:pPr>
      <w:r w:rsidRPr="00017B3F">
        <w:rPr>
          <w:b/>
          <w:szCs w:val="24"/>
        </w:rPr>
        <w:t xml:space="preserve">Task 2 </w:t>
      </w:r>
      <w:r w:rsidRPr="00017B3F">
        <w:rPr>
          <w:szCs w:val="24"/>
        </w:rPr>
        <w:t>-- Arrange In-Person TA Meeting</w:t>
      </w:r>
    </w:p>
    <w:p w14:paraId="13987237" w14:textId="1610A85E" w:rsidR="00012E76" w:rsidRPr="00017B3F" w:rsidRDefault="00012E76" w:rsidP="00747273">
      <w:pPr>
        <w:pStyle w:val="ListParagraph"/>
        <w:numPr>
          <w:ilvl w:val="1"/>
          <w:numId w:val="1"/>
        </w:numPr>
        <w:rPr>
          <w:szCs w:val="24"/>
        </w:rPr>
      </w:pPr>
      <w:r w:rsidRPr="00017B3F">
        <w:rPr>
          <w:szCs w:val="24"/>
        </w:rPr>
        <w:t>The contractor shall arrange all meeting details including agenda, meeting materials, meeting facilities, and all costs associated with non-Federal employee TA member travel (Federal Government Travel Per Diem).  The TA panel members shall meet in person two times and be kept informed of progress through three web meetings and phone conferences.  The Technical</w:t>
      </w:r>
      <w:r w:rsidR="00747273" w:rsidRPr="00017B3F">
        <w:rPr>
          <w:szCs w:val="24"/>
        </w:rPr>
        <w:t xml:space="preserve"> </w:t>
      </w:r>
      <w:r w:rsidRPr="00017B3F">
        <w:rPr>
          <w:szCs w:val="24"/>
        </w:rPr>
        <w:t xml:space="preserve">Advisory panel members will stay in place throughout the contract and serve in a reviewing and advisory capacity. </w:t>
      </w:r>
    </w:p>
    <w:p w14:paraId="45841F1E" w14:textId="302C0DF2" w:rsidR="003B7C1C" w:rsidRPr="00017B3F" w:rsidRDefault="00012E76" w:rsidP="00017B3F">
      <w:pPr>
        <w:pStyle w:val="ListParagraph"/>
        <w:numPr>
          <w:ilvl w:val="1"/>
          <w:numId w:val="1"/>
        </w:numPr>
        <w:rPr>
          <w:szCs w:val="24"/>
        </w:rPr>
      </w:pPr>
      <w:r w:rsidRPr="00017B3F">
        <w:rPr>
          <w:szCs w:val="24"/>
        </w:rPr>
        <w:t>During this kick-off meeting, the FHWA and TA members will review roles, and responsibilities of personnel involved, reach agreement on common issues, resolve and identify potential problems, and clarify understandings of the technical aspects of the contract.</w:t>
      </w:r>
    </w:p>
    <w:p w14:paraId="1E8BF4B7" w14:textId="62BCCEB7" w:rsidR="00747273" w:rsidRPr="00017B3F" w:rsidRDefault="00747273" w:rsidP="00747273">
      <w:pPr>
        <w:pStyle w:val="ListParagraph"/>
        <w:numPr>
          <w:ilvl w:val="0"/>
          <w:numId w:val="1"/>
        </w:numPr>
        <w:rPr>
          <w:szCs w:val="24"/>
        </w:rPr>
      </w:pPr>
      <w:r w:rsidRPr="00017B3F">
        <w:rPr>
          <w:b/>
          <w:szCs w:val="24"/>
        </w:rPr>
        <w:t>Task 3</w:t>
      </w:r>
      <w:r w:rsidRPr="00017B3F">
        <w:rPr>
          <w:szCs w:val="24"/>
        </w:rPr>
        <w:t xml:space="preserve"> -- Evaluate Functionality Characteristics of Existing Legacy Systems to Determine Suitability for an Improved System</w:t>
      </w:r>
    </w:p>
    <w:p w14:paraId="33F07C47" w14:textId="77777777" w:rsidR="00747273" w:rsidRPr="00017B3F" w:rsidRDefault="00747273" w:rsidP="00747273">
      <w:pPr>
        <w:pStyle w:val="ListParagraph"/>
        <w:numPr>
          <w:ilvl w:val="1"/>
          <w:numId w:val="1"/>
        </w:numPr>
        <w:contextualSpacing w:val="0"/>
        <w:rPr>
          <w:szCs w:val="24"/>
        </w:rPr>
      </w:pPr>
      <w:r w:rsidRPr="00017B3F">
        <w:rPr>
          <w:szCs w:val="24"/>
          <w:u w:val="single"/>
        </w:rPr>
        <w:t>Subtask 3.1</w:t>
      </w:r>
      <w:r w:rsidRPr="00017B3F">
        <w:rPr>
          <w:szCs w:val="24"/>
        </w:rPr>
        <w:t>: The contractor shall identify functionality characteristics and strengths and weaknesses of current systems such as GIS systems, TMAS, VTRIS, HPMS applications, the Mechanistic Empirical Pavement Design Guide (</w:t>
      </w:r>
      <w:proofErr w:type="spellStart"/>
      <w:r w:rsidRPr="00017B3F">
        <w:rPr>
          <w:szCs w:val="24"/>
        </w:rPr>
        <w:t>AASHTOWare</w:t>
      </w:r>
      <w:proofErr w:type="spellEnd"/>
      <w:r w:rsidRPr="00017B3F">
        <w:rPr>
          <w:szCs w:val="24"/>
        </w:rPr>
        <w:t xml:space="preserve"> ME), SAS, or other applicable traffic monitoring / analysis systems.   </w:t>
      </w:r>
    </w:p>
    <w:p w14:paraId="657611A6" w14:textId="684DEDA4" w:rsidR="00747273" w:rsidRPr="00017B3F" w:rsidRDefault="00747273" w:rsidP="00747273">
      <w:pPr>
        <w:pStyle w:val="ListParagraph"/>
        <w:numPr>
          <w:ilvl w:val="1"/>
          <w:numId w:val="1"/>
        </w:numPr>
        <w:contextualSpacing w:val="0"/>
        <w:rPr>
          <w:szCs w:val="24"/>
        </w:rPr>
      </w:pPr>
      <w:r w:rsidRPr="00017B3F">
        <w:rPr>
          <w:szCs w:val="24"/>
          <w:u w:val="single"/>
        </w:rPr>
        <w:t>Subtask 3.2</w:t>
      </w:r>
      <w:r w:rsidRPr="00017B3F">
        <w:rPr>
          <w:szCs w:val="24"/>
        </w:rPr>
        <w:t xml:space="preserve">: The contractor shall explore new data storage and software options that will maximize performance in a web-based environment allowing multiple users to simultaneously conduct complex traffic data analyses.  </w:t>
      </w:r>
    </w:p>
    <w:p w14:paraId="4958A285" w14:textId="77777777" w:rsidR="00747273" w:rsidRPr="00017B3F" w:rsidRDefault="00747273" w:rsidP="00747273">
      <w:pPr>
        <w:pStyle w:val="ListParagraph"/>
        <w:numPr>
          <w:ilvl w:val="1"/>
          <w:numId w:val="1"/>
        </w:numPr>
        <w:rPr>
          <w:szCs w:val="24"/>
        </w:rPr>
      </w:pPr>
      <w:r w:rsidRPr="00017B3F">
        <w:rPr>
          <w:szCs w:val="24"/>
        </w:rPr>
        <w:t xml:space="preserve">The contractor shall identify new functional needs other than the above Subtask 3.1 and Subtask 3.2. </w:t>
      </w:r>
    </w:p>
    <w:p w14:paraId="54FB3DF1" w14:textId="77777777" w:rsidR="003B7C1C" w:rsidRPr="00017B3F" w:rsidRDefault="003B7C1C" w:rsidP="003B7C1C">
      <w:pPr>
        <w:pStyle w:val="ListParagraph"/>
        <w:ind w:left="1440"/>
        <w:rPr>
          <w:szCs w:val="24"/>
        </w:rPr>
      </w:pPr>
    </w:p>
    <w:p w14:paraId="2F8D66B9" w14:textId="77777777" w:rsidR="00747273" w:rsidRPr="00017B3F" w:rsidRDefault="00747273" w:rsidP="00747273">
      <w:pPr>
        <w:pStyle w:val="ListParagraph"/>
        <w:numPr>
          <w:ilvl w:val="0"/>
          <w:numId w:val="1"/>
        </w:numPr>
        <w:rPr>
          <w:szCs w:val="24"/>
        </w:rPr>
      </w:pPr>
      <w:r w:rsidRPr="00017B3F">
        <w:rPr>
          <w:b/>
          <w:szCs w:val="24"/>
        </w:rPr>
        <w:lastRenderedPageBreak/>
        <w:t>Task 4</w:t>
      </w:r>
      <w:r w:rsidRPr="00017B3F">
        <w:rPr>
          <w:szCs w:val="24"/>
        </w:rPr>
        <w:t xml:space="preserve"> -- Develop System Requirements</w:t>
      </w:r>
    </w:p>
    <w:p w14:paraId="0E263541" w14:textId="2BB54A06" w:rsidR="00384372" w:rsidRPr="00017B3F" w:rsidRDefault="00384372" w:rsidP="00384372">
      <w:pPr>
        <w:numPr>
          <w:ilvl w:val="1"/>
          <w:numId w:val="1"/>
        </w:numPr>
        <w:rPr>
          <w:szCs w:val="24"/>
        </w:rPr>
      </w:pPr>
      <w:r w:rsidRPr="00017B3F">
        <w:rPr>
          <w:szCs w:val="24"/>
        </w:rPr>
        <w:t xml:space="preserve">Accommodation of various data formats including but not limited to linear referenced data (LRS) TMG weight, class, volume, and speed, </w:t>
      </w:r>
      <w:proofErr w:type="spellStart"/>
      <w:r w:rsidRPr="00017B3F">
        <w:rPr>
          <w:szCs w:val="24"/>
        </w:rPr>
        <w:t>AASHTOWare</w:t>
      </w:r>
      <w:proofErr w:type="spellEnd"/>
      <w:r w:rsidRPr="00017B3F">
        <w:rPr>
          <w:szCs w:val="24"/>
        </w:rPr>
        <w:t xml:space="preserve"> ME standard traffic input tables, bridge, weather and speed probe.</w:t>
      </w:r>
    </w:p>
    <w:p w14:paraId="24266222" w14:textId="497CD4C4" w:rsidR="00384372" w:rsidRPr="00017B3F" w:rsidRDefault="00384372" w:rsidP="003B7C1C">
      <w:pPr>
        <w:numPr>
          <w:ilvl w:val="1"/>
          <w:numId w:val="1"/>
        </w:numPr>
        <w:rPr>
          <w:szCs w:val="24"/>
        </w:rPr>
      </w:pPr>
      <w:r w:rsidRPr="00017B3F">
        <w:rPr>
          <w:szCs w:val="24"/>
        </w:rPr>
        <w:t xml:space="preserve">Data validation process using various quality control techniques including but not limited to TMAS, Long-Term Pavement Performance, and VTRIS.    </w:t>
      </w:r>
    </w:p>
    <w:p w14:paraId="6BE34071" w14:textId="69E3DAEB" w:rsidR="00384372" w:rsidRPr="00017B3F" w:rsidRDefault="00384372" w:rsidP="00384372">
      <w:pPr>
        <w:numPr>
          <w:ilvl w:val="1"/>
          <w:numId w:val="1"/>
        </w:numPr>
        <w:rPr>
          <w:szCs w:val="24"/>
        </w:rPr>
      </w:pPr>
      <w:r w:rsidRPr="00017B3F">
        <w:rPr>
          <w:szCs w:val="24"/>
        </w:rPr>
        <w:t xml:space="preserve">Diverse data queries for specific analysis including but not limited to w-tables, truck weight roadway groups and load spectra. </w:t>
      </w:r>
    </w:p>
    <w:p w14:paraId="21FB23EA" w14:textId="56DBDD5B" w:rsidR="00384372" w:rsidRPr="00017B3F" w:rsidRDefault="00384372" w:rsidP="00384372">
      <w:pPr>
        <w:numPr>
          <w:ilvl w:val="1"/>
          <w:numId w:val="1"/>
        </w:numPr>
        <w:rPr>
          <w:szCs w:val="24"/>
        </w:rPr>
      </w:pPr>
      <w:r w:rsidRPr="00017B3F">
        <w:rPr>
          <w:szCs w:val="24"/>
        </w:rPr>
        <w:t xml:space="preserve">Export function for data in formats including but not limited to standard software; (i.e. Microsoft Excel, DBF, CSV, TMG, GIS / SHP, LRS, ESRI, Google).  </w:t>
      </w:r>
    </w:p>
    <w:p w14:paraId="493A9754" w14:textId="7FB9E432" w:rsidR="00384372" w:rsidRPr="00017B3F" w:rsidRDefault="00384372" w:rsidP="00384372">
      <w:pPr>
        <w:numPr>
          <w:ilvl w:val="1"/>
          <w:numId w:val="1"/>
        </w:numPr>
        <w:rPr>
          <w:szCs w:val="24"/>
        </w:rPr>
      </w:pPr>
      <w:r w:rsidRPr="00017B3F">
        <w:rPr>
          <w:szCs w:val="24"/>
        </w:rPr>
        <w:t xml:space="preserve">Data analysis process using proven statistical methods including but not limited to  cluster analysis, </w:t>
      </w:r>
    </w:p>
    <w:p w14:paraId="20C9D667" w14:textId="49BFC01E" w:rsidR="00657736" w:rsidRPr="00017B3F" w:rsidRDefault="00384372" w:rsidP="003B7C1C">
      <w:pPr>
        <w:pStyle w:val="ListParagraph"/>
        <w:numPr>
          <w:ilvl w:val="1"/>
          <w:numId w:val="1"/>
        </w:numPr>
        <w:contextualSpacing w:val="0"/>
        <w:rPr>
          <w:szCs w:val="24"/>
        </w:rPr>
      </w:pPr>
      <w:r w:rsidRPr="00017B3F">
        <w:rPr>
          <w:szCs w:val="24"/>
        </w:rPr>
        <w:t>Data linking capability for all roadway attributes and bridges of national significance and capability to associate corresponding data with HPMS LRS, TMAS, VTRIS W-Tables, National Highway System, National Highway Planning Network , land use, weather and current related developmental impacts.</w:t>
      </w:r>
    </w:p>
    <w:p w14:paraId="1F2C336B" w14:textId="644A1D36" w:rsidR="00657736" w:rsidRPr="00017B3F" w:rsidRDefault="00657736" w:rsidP="003B7C1C">
      <w:pPr>
        <w:numPr>
          <w:ilvl w:val="1"/>
          <w:numId w:val="1"/>
        </w:numPr>
        <w:rPr>
          <w:szCs w:val="24"/>
        </w:rPr>
      </w:pPr>
      <w:r w:rsidRPr="00017B3F">
        <w:rPr>
          <w:szCs w:val="24"/>
        </w:rPr>
        <w:t>Graphical display features for all traffic and related attributes using standard universal GIS mapping formats and specifications. (</w:t>
      </w:r>
      <w:proofErr w:type="gramStart"/>
      <w:r w:rsidRPr="00017B3F">
        <w:rPr>
          <w:szCs w:val="24"/>
        </w:rPr>
        <w:t>e.g</w:t>
      </w:r>
      <w:proofErr w:type="gramEnd"/>
      <w:r w:rsidRPr="00017B3F">
        <w:rPr>
          <w:szCs w:val="24"/>
        </w:rPr>
        <w:t xml:space="preserve">. </w:t>
      </w:r>
      <w:proofErr w:type="spellStart"/>
      <w:r w:rsidRPr="00017B3F">
        <w:rPr>
          <w:szCs w:val="24"/>
        </w:rPr>
        <w:t>shapefile</w:t>
      </w:r>
      <w:proofErr w:type="spellEnd"/>
      <w:r w:rsidRPr="00017B3F">
        <w:rPr>
          <w:szCs w:val="24"/>
        </w:rPr>
        <w:t xml:space="preserve"> or geodatabase for </w:t>
      </w:r>
      <w:proofErr w:type="spellStart"/>
      <w:r w:rsidRPr="00017B3F">
        <w:rPr>
          <w:szCs w:val="24"/>
        </w:rPr>
        <w:t>ArcMap</w:t>
      </w:r>
      <w:proofErr w:type="spellEnd"/>
      <w:r w:rsidRPr="00017B3F">
        <w:rPr>
          <w:szCs w:val="24"/>
        </w:rPr>
        <w:t xml:space="preserve">) with the appropriate data, data categories, </w:t>
      </w:r>
      <w:proofErr w:type="spellStart"/>
      <w:r w:rsidRPr="00017B3F">
        <w:rPr>
          <w:szCs w:val="24"/>
        </w:rPr>
        <w:t>symbo</w:t>
      </w:r>
      <w:r w:rsidR="00FB66D6">
        <w:rPr>
          <w:szCs w:val="24"/>
        </w:rPr>
        <w:t>lo</w:t>
      </w:r>
      <w:r w:rsidRPr="00017B3F">
        <w:rPr>
          <w:szCs w:val="24"/>
        </w:rPr>
        <w:t>gy</w:t>
      </w:r>
      <w:proofErr w:type="spellEnd"/>
      <w:r w:rsidRPr="00017B3F">
        <w:rPr>
          <w:szCs w:val="24"/>
        </w:rPr>
        <w:t>, line weights, colors, etc. to produce a specific graphical representation. </w:t>
      </w:r>
      <w:bookmarkStart w:id="5" w:name="_GoBack"/>
      <w:bookmarkEnd w:id="5"/>
    </w:p>
    <w:p w14:paraId="25ACFA68" w14:textId="60CA06A1" w:rsidR="00657736" w:rsidRPr="00017B3F" w:rsidRDefault="00657736" w:rsidP="003B7C1C">
      <w:pPr>
        <w:numPr>
          <w:ilvl w:val="1"/>
          <w:numId w:val="1"/>
        </w:numPr>
        <w:rPr>
          <w:szCs w:val="24"/>
        </w:rPr>
      </w:pPr>
      <w:r w:rsidRPr="00017B3F">
        <w:rPr>
          <w:szCs w:val="24"/>
        </w:rPr>
        <w:t xml:space="preserve">Recognition of legacy data output for upload into the study product, with option to export results into existing systems.  </w:t>
      </w:r>
    </w:p>
    <w:p w14:paraId="10D31892" w14:textId="77777777" w:rsidR="00657736" w:rsidRPr="00017B3F" w:rsidRDefault="00657736" w:rsidP="00657736">
      <w:pPr>
        <w:rPr>
          <w:szCs w:val="24"/>
        </w:rPr>
      </w:pPr>
    </w:p>
    <w:p w14:paraId="6CDEDB5E" w14:textId="77777777" w:rsidR="00657736" w:rsidRPr="00017B3F" w:rsidRDefault="00657736" w:rsidP="00657736">
      <w:pPr>
        <w:pStyle w:val="ListParagraph"/>
        <w:numPr>
          <w:ilvl w:val="0"/>
          <w:numId w:val="1"/>
        </w:numPr>
        <w:rPr>
          <w:szCs w:val="24"/>
        </w:rPr>
      </w:pPr>
      <w:r w:rsidRPr="00017B3F">
        <w:rPr>
          <w:szCs w:val="24"/>
        </w:rPr>
        <w:t>The contractor shall develop tools that display / report:</w:t>
      </w:r>
    </w:p>
    <w:p w14:paraId="2F921532" w14:textId="77777777" w:rsidR="00657736" w:rsidRPr="00017B3F" w:rsidRDefault="00657736" w:rsidP="00657736">
      <w:pPr>
        <w:pStyle w:val="ListParagraph"/>
        <w:numPr>
          <w:ilvl w:val="1"/>
          <w:numId w:val="1"/>
        </w:numPr>
        <w:rPr>
          <w:szCs w:val="24"/>
        </w:rPr>
      </w:pPr>
      <w:r w:rsidRPr="00017B3F">
        <w:rPr>
          <w:szCs w:val="24"/>
        </w:rPr>
        <w:t>Highway specific estimates of truck volumes and loadings by time of day, day of week, week of year and year to year.</w:t>
      </w:r>
    </w:p>
    <w:p w14:paraId="3DABC990" w14:textId="77777777" w:rsidR="00657736" w:rsidRPr="00017B3F" w:rsidRDefault="00657736" w:rsidP="00657736">
      <w:pPr>
        <w:pStyle w:val="ListParagraph"/>
        <w:numPr>
          <w:ilvl w:val="1"/>
          <w:numId w:val="1"/>
        </w:numPr>
        <w:rPr>
          <w:szCs w:val="24"/>
        </w:rPr>
      </w:pPr>
      <w:r w:rsidRPr="00017B3F">
        <w:rPr>
          <w:szCs w:val="24"/>
        </w:rPr>
        <w:t>Monthly truck class adjustment factors.</w:t>
      </w:r>
    </w:p>
    <w:p w14:paraId="270356E3" w14:textId="77777777" w:rsidR="00657736" w:rsidRPr="00017B3F" w:rsidRDefault="00657736" w:rsidP="00657736">
      <w:pPr>
        <w:pStyle w:val="ListParagraph"/>
        <w:numPr>
          <w:ilvl w:val="1"/>
          <w:numId w:val="1"/>
        </w:numPr>
        <w:rPr>
          <w:szCs w:val="24"/>
        </w:rPr>
      </w:pPr>
      <w:r w:rsidRPr="00017B3F">
        <w:rPr>
          <w:szCs w:val="24"/>
        </w:rPr>
        <w:t>Heavy vehicle travel monthly trends.</w:t>
      </w:r>
    </w:p>
    <w:p w14:paraId="359E2254" w14:textId="77777777" w:rsidR="00657736" w:rsidRPr="00017B3F" w:rsidRDefault="00657736" w:rsidP="00657736">
      <w:pPr>
        <w:pStyle w:val="ListParagraph"/>
        <w:numPr>
          <w:ilvl w:val="1"/>
          <w:numId w:val="1"/>
        </w:numPr>
        <w:rPr>
          <w:szCs w:val="24"/>
        </w:rPr>
      </w:pPr>
      <w:r w:rsidRPr="00017B3F">
        <w:rPr>
          <w:szCs w:val="24"/>
        </w:rPr>
        <w:t>Axle loading trends.</w:t>
      </w:r>
    </w:p>
    <w:p w14:paraId="072A2618" w14:textId="77777777" w:rsidR="00657736" w:rsidRPr="00017B3F" w:rsidRDefault="00657736" w:rsidP="00657736">
      <w:pPr>
        <w:pStyle w:val="ListParagraph"/>
        <w:numPr>
          <w:ilvl w:val="1"/>
          <w:numId w:val="1"/>
        </w:numPr>
        <w:rPr>
          <w:szCs w:val="24"/>
        </w:rPr>
      </w:pPr>
      <w:r w:rsidRPr="00017B3F">
        <w:rPr>
          <w:szCs w:val="24"/>
        </w:rPr>
        <w:t>Highway ton-miles of freight moved each month.</w:t>
      </w:r>
    </w:p>
    <w:p w14:paraId="5D072DCD" w14:textId="77777777" w:rsidR="00657736" w:rsidRPr="00017B3F" w:rsidRDefault="00657736" w:rsidP="00657736">
      <w:pPr>
        <w:pStyle w:val="ListParagraph"/>
        <w:numPr>
          <w:ilvl w:val="1"/>
          <w:numId w:val="1"/>
        </w:numPr>
        <w:rPr>
          <w:szCs w:val="24"/>
        </w:rPr>
      </w:pPr>
      <w:r w:rsidRPr="00017B3F">
        <w:rPr>
          <w:szCs w:val="24"/>
        </w:rPr>
        <w:t>Flow maps linking all roadways seamlessly locally, regionally and nationally.</w:t>
      </w:r>
    </w:p>
    <w:p w14:paraId="0A2FFE8A" w14:textId="77777777" w:rsidR="00657736" w:rsidRPr="00017B3F" w:rsidRDefault="00657736" w:rsidP="00657736">
      <w:pPr>
        <w:pStyle w:val="ListParagraph"/>
        <w:numPr>
          <w:ilvl w:val="1"/>
          <w:numId w:val="1"/>
        </w:numPr>
        <w:rPr>
          <w:szCs w:val="24"/>
        </w:rPr>
      </w:pPr>
      <w:r w:rsidRPr="00017B3F">
        <w:rPr>
          <w:szCs w:val="24"/>
        </w:rPr>
        <w:t>Truck weight road groups locally, regionally and nationally.</w:t>
      </w:r>
    </w:p>
    <w:p w14:paraId="06F47964" w14:textId="77777777" w:rsidR="00657736" w:rsidRPr="00017B3F" w:rsidRDefault="00657736" w:rsidP="00657736">
      <w:pPr>
        <w:pStyle w:val="ListParagraph"/>
        <w:numPr>
          <w:ilvl w:val="1"/>
          <w:numId w:val="1"/>
        </w:numPr>
        <w:rPr>
          <w:szCs w:val="24"/>
        </w:rPr>
      </w:pPr>
      <w:r w:rsidRPr="00017B3F">
        <w:rPr>
          <w:szCs w:val="24"/>
        </w:rPr>
        <w:t xml:space="preserve">Load spectra by standard truck class and axle group type. </w:t>
      </w:r>
    </w:p>
    <w:p w14:paraId="2970890F" w14:textId="77777777" w:rsidR="00657736" w:rsidRPr="00017B3F" w:rsidRDefault="00657736" w:rsidP="00657736">
      <w:pPr>
        <w:pStyle w:val="ListParagraph"/>
        <w:numPr>
          <w:ilvl w:val="1"/>
          <w:numId w:val="1"/>
        </w:numPr>
        <w:rPr>
          <w:szCs w:val="24"/>
        </w:rPr>
      </w:pPr>
      <w:proofErr w:type="spellStart"/>
      <w:r w:rsidRPr="00017B3F">
        <w:rPr>
          <w:szCs w:val="24"/>
        </w:rPr>
        <w:t>AASHTOWare</w:t>
      </w:r>
      <w:proofErr w:type="spellEnd"/>
      <w:r w:rsidRPr="00017B3F">
        <w:rPr>
          <w:szCs w:val="24"/>
        </w:rPr>
        <w:t xml:space="preserve"> ME (MEPDG) inputs for project specific design requirements. Develop a process to synthesize raw data from existing traffic data collecting stations to match traffic stream parameters (e.g. average annual daily truck traffic, vehicle truck class distribution, monthly truck class adjustment factors) particular to the project location.</w:t>
      </w:r>
    </w:p>
    <w:p w14:paraId="03307E18" w14:textId="77777777" w:rsidR="00657736" w:rsidRPr="00017B3F" w:rsidRDefault="00657736" w:rsidP="00657736">
      <w:pPr>
        <w:pStyle w:val="ListParagraph"/>
        <w:numPr>
          <w:ilvl w:val="1"/>
          <w:numId w:val="1"/>
        </w:numPr>
        <w:rPr>
          <w:szCs w:val="24"/>
        </w:rPr>
      </w:pPr>
      <w:r w:rsidRPr="00017B3F">
        <w:rPr>
          <w:szCs w:val="24"/>
        </w:rPr>
        <w:t xml:space="preserve">Loading trends for bridge stress. </w:t>
      </w:r>
    </w:p>
    <w:p w14:paraId="727A3C05" w14:textId="77777777" w:rsidR="00657736" w:rsidRPr="00017B3F" w:rsidRDefault="00657736" w:rsidP="00657736">
      <w:pPr>
        <w:pStyle w:val="ListParagraph"/>
        <w:numPr>
          <w:ilvl w:val="1"/>
          <w:numId w:val="1"/>
        </w:numPr>
        <w:rPr>
          <w:szCs w:val="24"/>
        </w:rPr>
      </w:pPr>
      <w:r w:rsidRPr="00017B3F">
        <w:rPr>
          <w:szCs w:val="24"/>
        </w:rPr>
        <w:t>Speed trends.</w:t>
      </w:r>
    </w:p>
    <w:p w14:paraId="64D0FBE7" w14:textId="77777777" w:rsidR="00017B3F" w:rsidRPr="00017B3F" w:rsidRDefault="00657736" w:rsidP="00017B3F">
      <w:pPr>
        <w:pStyle w:val="ListParagraph"/>
        <w:numPr>
          <w:ilvl w:val="1"/>
          <w:numId w:val="1"/>
        </w:numPr>
        <w:rPr>
          <w:szCs w:val="24"/>
        </w:rPr>
      </w:pPr>
      <w:r w:rsidRPr="00017B3F">
        <w:rPr>
          <w:szCs w:val="24"/>
        </w:rPr>
        <w:t>Size &amp; Weight and Enforcement</w:t>
      </w:r>
    </w:p>
    <w:p w14:paraId="0FFDB41A" w14:textId="77777777" w:rsidR="00017B3F" w:rsidRPr="00F91061" w:rsidRDefault="00017B3F" w:rsidP="00017B3F">
      <w:pPr>
        <w:pStyle w:val="ListParagraph"/>
        <w:numPr>
          <w:ilvl w:val="0"/>
          <w:numId w:val="1"/>
        </w:numPr>
        <w:rPr>
          <w:rFonts w:ascii="Arial" w:hAnsi="Arial" w:cs="Arial"/>
          <w:b/>
          <w:szCs w:val="24"/>
        </w:rPr>
      </w:pPr>
      <w:r>
        <w:t xml:space="preserve">  </w:t>
      </w:r>
      <w:r w:rsidRPr="00F91061">
        <w:rPr>
          <w:b/>
        </w:rPr>
        <w:t>Clarification of issues or concerns</w:t>
      </w:r>
    </w:p>
    <w:p w14:paraId="676CBD23" w14:textId="00D5A530" w:rsidR="00017B3F" w:rsidRPr="00F91061" w:rsidRDefault="00017B3F" w:rsidP="00017B3F">
      <w:pPr>
        <w:pStyle w:val="ListParagraph"/>
        <w:numPr>
          <w:ilvl w:val="0"/>
          <w:numId w:val="1"/>
        </w:numPr>
        <w:rPr>
          <w:rFonts w:ascii="Arial" w:hAnsi="Arial" w:cs="Arial"/>
          <w:b/>
          <w:szCs w:val="24"/>
        </w:rPr>
      </w:pPr>
      <w:r w:rsidRPr="00F91061">
        <w:rPr>
          <w:b/>
        </w:rPr>
        <w:t xml:space="preserve">  Next Steps</w:t>
      </w:r>
    </w:p>
    <w:p w14:paraId="0CC84D3F" w14:textId="77777777" w:rsidR="00012E76" w:rsidRPr="00012E76" w:rsidRDefault="00012E76" w:rsidP="00012E76">
      <w:pPr>
        <w:rPr>
          <w:rFonts w:ascii="Arial" w:hAnsi="Arial" w:cs="Arial"/>
          <w:szCs w:val="24"/>
        </w:rPr>
      </w:pPr>
    </w:p>
    <w:sectPr w:rsidR="00012E76" w:rsidRPr="00012E76" w:rsidSect="00852A95">
      <w:headerReference w:type="default" r:id="rId13"/>
      <w:footerReference w:type="default" r:id="rId14"/>
      <w:pgSz w:w="12240" w:h="15840"/>
      <w:pgMar w:top="990" w:right="1440" w:bottom="117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45C56" w14:textId="77777777" w:rsidR="00C17F2C" w:rsidRDefault="00C17F2C" w:rsidP="005A0DFE">
      <w:r>
        <w:separator/>
      </w:r>
    </w:p>
  </w:endnote>
  <w:endnote w:type="continuationSeparator" w:id="0">
    <w:p w14:paraId="46E8D2EF" w14:textId="77777777" w:rsidR="00C17F2C" w:rsidRDefault="00C17F2C" w:rsidP="005A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0F16D" w14:textId="6B2A241B" w:rsidR="003B7C1C" w:rsidRPr="003B7C1C" w:rsidRDefault="003B7C1C" w:rsidP="003B7C1C">
    <w:pPr>
      <w:pStyle w:val="Footer"/>
      <w:jc w:val="center"/>
      <w:rPr>
        <w:rStyle w:val="SubtleEmphasis"/>
        <w:sz w:val="28"/>
      </w:rPr>
    </w:pPr>
    <w:r w:rsidRPr="003B7C1C">
      <w:rPr>
        <w:rStyle w:val="SubtleEmphasis"/>
        <w:sz w:val="28"/>
      </w:rPr>
      <w:t>Albany Visualization And Informatics Lab (AVAIL) |</w:t>
    </w:r>
    <w:r w:rsidRPr="003B7C1C">
      <w:rPr>
        <w:rStyle w:val="SubtleEmphasis"/>
        <w:color w:val="808080" w:themeColor="background1" w:themeShade="80"/>
        <w:sz w:val="28"/>
      </w:rPr>
      <w:t xml:space="preserve"> </w:t>
    </w:r>
    <w:hyperlink r:id="rId1" w:history="1">
      <w:r w:rsidRPr="003B7C1C">
        <w:rPr>
          <w:rStyle w:val="Hyperlink"/>
          <w:color w:val="808080" w:themeColor="background1" w:themeShade="80"/>
          <w:sz w:val="28"/>
        </w:rPr>
        <w:t>http://availabs.org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1B420" w14:textId="77777777" w:rsidR="00C17F2C" w:rsidRDefault="00C17F2C" w:rsidP="005A0DFE">
      <w:r>
        <w:separator/>
      </w:r>
    </w:p>
  </w:footnote>
  <w:footnote w:type="continuationSeparator" w:id="0">
    <w:p w14:paraId="5F1EC989" w14:textId="77777777" w:rsidR="00C17F2C" w:rsidRDefault="00C17F2C" w:rsidP="005A0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4F02C" w14:textId="253EE85B" w:rsidR="003B7C1C" w:rsidRDefault="003B7C1C">
    <w:pPr>
      <w:pStyle w:val="Header"/>
    </w:pPr>
    <w:r>
      <w:rPr>
        <w:noProof/>
      </w:rPr>
      <w:drawing>
        <wp:inline distT="0" distB="0" distL="0" distR="0" wp14:anchorId="68940FCD" wp14:editId="2634AC0A">
          <wp:extent cx="1847850" cy="467910"/>
          <wp:effectExtent l="0" t="0" r="0" b="8890"/>
          <wp:docPr id="1" name="Picture 1" descr="http://www.albany.edu/isss/img/U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bany.edu/isss/img/UA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323" cy="4763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329"/>
    <w:multiLevelType w:val="hybridMultilevel"/>
    <w:tmpl w:val="B628B0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03642AF"/>
    <w:multiLevelType w:val="hybridMultilevel"/>
    <w:tmpl w:val="D91804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2E5469"/>
    <w:multiLevelType w:val="hybridMultilevel"/>
    <w:tmpl w:val="7E96B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B3922"/>
    <w:multiLevelType w:val="hybridMultilevel"/>
    <w:tmpl w:val="01EC084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
    <w:nsid w:val="17BF3B8A"/>
    <w:multiLevelType w:val="hybridMultilevel"/>
    <w:tmpl w:val="DE144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F7BA6"/>
    <w:multiLevelType w:val="hybridMultilevel"/>
    <w:tmpl w:val="ECE6E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74D08"/>
    <w:multiLevelType w:val="hybridMultilevel"/>
    <w:tmpl w:val="EA66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637C2"/>
    <w:multiLevelType w:val="hybridMultilevel"/>
    <w:tmpl w:val="BB1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D672E"/>
    <w:multiLevelType w:val="hybridMultilevel"/>
    <w:tmpl w:val="2358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038FF"/>
    <w:multiLevelType w:val="hybridMultilevel"/>
    <w:tmpl w:val="48F0B1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722086"/>
    <w:multiLevelType w:val="hybridMultilevel"/>
    <w:tmpl w:val="F396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A7C30"/>
    <w:multiLevelType w:val="hybridMultilevel"/>
    <w:tmpl w:val="C2CEFF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405EB2"/>
    <w:multiLevelType w:val="hybridMultilevel"/>
    <w:tmpl w:val="4CC2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417CB2"/>
    <w:multiLevelType w:val="hybridMultilevel"/>
    <w:tmpl w:val="32126C40"/>
    <w:lvl w:ilvl="0" w:tplc="FE56B23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B011F19"/>
    <w:multiLevelType w:val="hybridMultilevel"/>
    <w:tmpl w:val="7D50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9"/>
  </w:num>
  <w:num w:numId="5">
    <w:abstractNumId w:val="6"/>
  </w:num>
  <w:num w:numId="6">
    <w:abstractNumId w:val="7"/>
  </w:num>
  <w:num w:numId="7">
    <w:abstractNumId w:val="12"/>
  </w:num>
  <w:num w:numId="8">
    <w:abstractNumId w:val="10"/>
  </w:num>
  <w:num w:numId="9">
    <w:abstractNumId w:val="14"/>
  </w:num>
  <w:num w:numId="10">
    <w:abstractNumId w:val="8"/>
  </w:num>
  <w:num w:numId="11">
    <w:abstractNumId w:val="13"/>
  </w:num>
  <w:num w:numId="12">
    <w:abstractNumId w:val="1"/>
  </w:num>
  <w:num w:numId="13">
    <w:abstractNumId w:val="0"/>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76"/>
    <w:rsid w:val="00012E76"/>
    <w:rsid w:val="00017B3F"/>
    <w:rsid w:val="00070B74"/>
    <w:rsid w:val="00070FEA"/>
    <w:rsid w:val="00077C1A"/>
    <w:rsid w:val="000E3F00"/>
    <w:rsid w:val="000E3F70"/>
    <w:rsid w:val="000E4735"/>
    <w:rsid w:val="00136FBD"/>
    <w:rsid w:val="00174B03"/>
    <w:rsid w:val="001A0BC2"/>
    <w:rsid w:val="00230317"/>
    <w:rsid w:val="002A7830"/>
    <w:rsid w:val="003205A3"/>
    <w:rsid w:val="00384372"/>
    <w:rsid w:val="003B7C1C"/>
    <w:rsid w:val="003F6723"/>
    <w:rsid w:val="004077AF"/>
    <w:rsid w:val="00417509"/>
    <w:rsid w:val="00485FC5"/>
    <w:rsid w:val="004F0CCA"/>
    <w:rsid w:val="004F50EA"/>
    <w:rsid w:val="005A0DFE"/>
    <w:rsid w:val="00657736"/>
    <w:rsid w:val="006D7724"/>
    <w:rsid w:val="0072702A"/>
    <w:rsid w:val="00747273"/>
    <w:rsid w:val="007D568C"/>
    <w:rsid w:val="007E46C6"/>
    <w:rsid w:val="00831BA5"/>
    <w:rsid w:val="00851220"/>
    <w:rsid w:val="00852A95"/>
    <w:rsid w:val="00934085"/>
    <w:rsid w:val="0098066D"/>
    <w:rsid w:val="00A41690"/>
    <w:rsid w:val="00A936DC"/>
    <w:rsid w:val="00C17F2C"/>
    <w:rsid w:val="00CF28DE"/>
    <w:rsid w:val="00D01BF2"/>
    <w:rsid w:val="00E036F3"/>
    <w:rsid w:val="00E21806"/>
    <w:rsid w:val="00E919E6"/>
    <w:rsid w:val="00EB3904"/>
    <w:rsid w:val="00F91061"/>
    <w:rsid w:val="00FB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E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76"/>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485FC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01BF2"/>
    <w:pPr>
      <w:keepNext/>
      <w:keepLines/>
      <w:spacing w:before="40"/>
      <w:outlineLvl w:val="1"/>
    </w:pPr>
    <w:rPr>
      <w:rFonts w:asciiTheme="majorHAnsi" w:eastAsiaTheme="majorEastAsia" w:hAnsiTheme="majorHAnsi" w:cstheme="majorBidi"/>
      <w:color w:val="3147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E76"/>
    <w:pPr>
      <w:ind w:left="720"/>
      <w:contextualSpacing/>
    </w:pPr>
  </w:style>
  <w:style w:type="character" w:styleId="CommentReference">
    <w:name w:val="annotation reference"/>
    <w:basedOn w:val="DefaultParagraphFont"/>
    <w:uiPriority w:val="99"/>
    <w:semiHidden/>
    <w:unhideWhenUsed/>
    <w:rsid w:val="00012E76"/>
    <w:rPr>
      <w:sz w:val="16"/>
      <w:szCs w:val="16"/>
    </w:rPr>
  </w:style>
  <w:style w:type="paragraph" w:styleId="CommentText">
    <w:name w:val="annotation text"/>
    <w:basedOn w:val="Normal"/>
    <w:link w:val="CommentTextChar"/>
    <w:uiPriority w:val="99"/>
    <w:semiHidden/>
    <w:unhideWhenUsed/>
    <w:rsid w:val="00012E76"/>
    <w:rPr>
      <w:sz w:val="20"/>
    </w:rPr>
  </w:style>
  <w:style w:type="character" w:customStyle="1" w:styleId="CommentTextChar">
    <w:name w:val="Comment Text Char"/>
    <w:basedOn w:val="DefaultParagraphFont"/>
    <w:link w:val="CommentText"/>
    <w:uiPriority w:val="99"/>
    <w:semiHidden/>
    <w:rsid w:val="00012E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12E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E76"/>
    <w:rPr>
      <w:rFonts w:ascii="Segoe UI" w:eastAsia="Times New Roman" w:hAnsi="Segoe UI" w:cs="Segoe UI"/>
      <w:sz w:val="18"/>
      <w:szCs w:val="18"/>
    </w:rPr>
  </w:style>
  <w:style w:type="paragraph" w:styleId="Title">
    <w:name w:val="Title"/>
    <w:basedOn w:val="Normal"/>
    <w:next w:val="Normal"/>
    <w:link w:val="TitleChar"/>
    <w:uiPriority w:val="10"/>
    <w:qFormat/>
    <w:rsid w:val="00831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31BA5"/>
    <w:rPr>
      <w:rFonts w:eastAsiaTheme="minorEastAsia"/>
      <w:color w:val="5A5A5A" w:themeColor="text1" w:themeTint="A5"/>
      <w:spacing w:val="15"/>
    </w:rPr>
  </w:style>
  <w:style w:type="character" w:styleId="SubtleEmphasis">
    <w:name w:val="Subtle Emphasis"/>
    <w:basedOn w:val="SubtleReference"/>
    <w:uiPriority w:val="19"/>
    <w:qFormat/>
    <w:rsid w:val="00070B74"/>
    <w:rPr>
      <w:smallCaps/>
      <w:color w:val="5A5A5A" w:themeColor="text1" w:themeTint="A5"/>
    </w:rPr>
  </w:style>
  <w:style w:type="paragraph" w:styleId="NormalWeb">
    <w:name w:val="Normal (Web)"/>
    <w:basedOn w:val="Normal"/>
    <w:uiPriority w:val="99"/>
    <w:semiHidden/>
    <w:unhideWhenUsed/>
    <w:rsid w:val="00831BA5"/>
    <w:pPr>
      <w:spacing w:before="100" w:beforeAutospacing="1" w:after="100" w:afterAutospacing="1"/>
    </w:pPr>
    <w:rPr>
      <w:szCs w:val="24"/>
    </w:rPr>
  </w:style>
  <w:style w:type="character" w:customStyle="1" w:styleId="apple-converted-space">
    <w:name w:val="apple-converted-space"/>
    <w:basedOn w:val="DefaultParagraphFont"/>
    <w:rsid w:val="00831BA5"/>
  </w:style>
  <w:style w:type="character" w:styleId="SubtleReference">
    <w:name w:val="Subtle Reference"/>
    <w:basedOn w:val="DefaultParagraphFont"/>
    <w:uiPriority w:val="31"/>
    <w:qFormat/>
    <w:rsid w:val="00070B74"/>
    <w:rPr>
      <w:smallCaps/>
      <w:color w:val="5A5A5A" w:themeColor="text1" w:themeTint="A5"/>
    </w:rPr>
  </w:style>
  <w:style w:type="character" w:styleId="Hyperlink">
    <w:name w:val="Hyperlink"/>
    <w:basedOn w:val="DefaultParagraphFont"/>
    <w:uiPriority w:val="99"/>
    <w:unhideWhenUsed/>
    <w:rsid w:val="00070B74"/>
    <w:rPr>
      <w:color w:val="56C7AA" w:themeColor="hyperlink"/>
      <w:u w:val="single"/>
    </w:rPr>
  </w:style>
  <w:style w:type="paragraph" w:styleId="Header">
    <w:name w:val="header"/>
    <w:basedOn w:val="Normal"/>
    <w:link w:val="HeaderChar"/>
    <w:uiPriority w:val="99"/>
    <w:unhideWhenUsed/>
    <w:rsid w:val="005A0DFE"/>
    <w:pPr>
      <w:tabs>
        <w:tab w:val="center" w:pos="4680"/>
        <w:tab w:val="right" w:pos="9360"/>
      </w:tabs>
    </w:pPr>
  </w:style>
  <w:style w:type="character" w:customStyle="1" w:styleId="HeaderChar">
    <w:name w:val="Header Char"/>
    <w:basedOn w:val="DefaultParagraphFont"/>
    <w:link w:val="Header"/>
    <w:uiPriority w:val="99"/>
    <w:rsid w:val="005A0DF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0DFE"/>
    <w:pPr>
      <w:tabs>
        <w:tab w:val="center" w:pos="4680"/>
        <w:tab w:val="right" w:pos="9360"/>
      </w:tabs>
    </w:pPr>
  </w:style>
  <w:style w:type="character" w:customStyle="1" w:styleId="FooterChar">
    <w:name w:val="Footer Char"/>
    <w:basedOn w:val="DefaultParagraphFont"/>
    <w:link w:val="Footer"/>
    <w:uiPriority w:val="99"/>
    <w:rsid w:val="005A0DFE"/>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017B3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17B3F"/>
    <w:rPr>
      <w:rFonts w:ascii="Calibri" w:hAnsi="Calibri"/>
      <w:szCs w:val="21"/>
    </w:rPr>
  </w:style>
  <w:style w:type="character" w:customStyle="1" w:styleId="Heading1Char">
    <w:name w:val="Heading 1 Char"/>
    <w:basedOn w:val="DefaultParagraphFont"/>
    <w:link w:val="Heading1"/>
    <w:uiPriority w:val="9"/>
    <w:rsid w:val="00485FC5"/>
    <w:rPr>
      <w:rFonts w:ascii="Times New Roman" w:eastAsia="Times New Roman" w:hAnsi="Times New Roman" w:cs="Times New Roman"/>
      <w:b/>
      <w:bCs/>
      <w:kern w:val="36"/>
      <w:sz w:val="48"/>
      <w:szCs w:val="48"/>
    </w:rPr>
  </w:style>
  <w:style w:type="character" w:customStyle="1" w:styleId="given-name">
    <w:name w:val="given-name"/>
    <w:basedOn w:val="DefaultParagraphFont"/>
    <w:rsid w:val="00485FC5"/>
  </w:style>
  <w:style w:type="character" w:customStyle="1" w:styleId="family-name">
    <w:name w:val="family-name"/>
    <w:basedOn w:val="DefaultParagraphFont"/>
    <w:rsid w:val="00485FC5"/>
  </w:style>
  <w:style w:type="paragraph" w:styleId="TOCHeading">
    <w:name w:val="TOC Heading"/>
    <w:basedOn w:val="Heading1"/>
    <w:next w:val="Normal"/>
    <w:uiPriority w:val="39"/>
    <w:unhideWhenUsed/>
    <w:qFormat/>
    <w:rsid w:val="00852A95"/>
    <w:pPr>
      <w:keepNext/>
      <w:keepLines/>
      <w:spacing w:before="240" w:beforeAutospacing="0" w:after="0" w:afterAutospacing="0" w:line="259" w:lineRule="auto"/>
      <w:outlineLvl w:val="9"/>
    </w:pPr>
    <w:rPr>
      <w:rFonts w:asciiTheme="majorHAnsi" w:eastAsiaTheme="majorEastAsia" w:hAnsiTheme="majorHAnsi" w:cstheme="majorBidi"/>
      <w:b w:val="0"/>
      <w:bCs w:val="0"/>
      <w:color w:val="31479E" w:themeColor="accent1" w:themeShade="BF"/>
      <w:kern w:val="0"/>
      <w:sz w:val="32"/>
      <w:szCs w:val="32"/>
    </w:rPr>
  </w:style>
  <w:style w:type="paragraph" w:styleId="TOC1">
    <w:name w:val="toc 1"/>
    <w:basedOn w:val="Normal"/>
    <w:next w:val="Normal"/>
    <w:autoRedefine/>
    <w:uiPriority w:val="39"/>
    <w:unhideWhenUsed/>
    <w:rsid w:val="00852A95"/>
    <w:pPr>
      <w:spacing w:after="100"/>
    </w:pPr>
  </w:style>
  <w:style w:type="character" w:customStyle="1" w:styleId="Heading2Char">
    <w:name w:val="Heading 2 Char"/>
    <w:basedOn w:val="DefaultParagraphFont"/>
    <w:link w:val="Heading2"/>
    <w:uiPriority w:val="9"/>
    <w:rsid w:val="00D01BF2"/>
    <w:rPr>
      <w:rFonts w:asciiTheme="majorHAnsi" w:eastAsiaTheme="majorEastAsia" w:hAnsiTheme="majorHAnsi" w:cstheme="majorBidi"/>
      <w:color w:val="31479E" w:themeColor="accent1" w:themeShade="BF"/>
      <w:sz w:val="26"/>
      <w:szCs w:val="26"/>
    </w:rPr>
  </w:style>
  <w:style w:type="paragraph" w:styleId="TOC2">
    <w:name w:val="toc 2"/>
    <w:basedOn w:val="Normal"/>
    <w:next w:val="Normal"/>
    <w:autoRedefine/>
    <w:uiPriority w:val="39"/>
    <w:unhideWhenUsed/>
    <w:rsid w:val="000E4735"/>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76"/>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485FC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01BF2"/>
    <w:pPr>
      <w:keepNext/>
      <w:keepLines/>
      <w:spacing w:before="40"/>
      <w:outlineLvl w:val="1"/>
    </w:pPr>
    <w:rPr>
      <w:rFonts w:asciiTheme="majorHAnsi" w:eastAsiaTheme="majorEastAsia" w:hAnsiTheme="majorHAnsi" w:cstheme="majorBidi"/>
      <w:color w:val="3147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E76"/>
    <w:pPr>
      <w:ind w:left="720"/>
      <w:contextualSpacing/>
    </w:pPr>
  </w:style>
  <w:style w:type="character" w:styleId="CommentReference">
    <w:name w:val="annotation reference"/>
    <w:basedOn w:val="DefaultParagraphFont"/>
    <w:uiPriority w:val="99"/>
    <w:semiHidden/>
    <w:unhideWhenUsed/>
    <w:rsid w:val="00012E76"/>
    <w:rPr>
      <w:sz w:val="16"/>
      <w:szCs w:val="16"/>
    </w:rPr>
  </w:style>
  <w:style w:type="paragraph" w:styleId="CommentText">
    <w:name w:val="annotation text"/>
    <w:basedOn w:val="Normal"/>
    <w:link w:val="CommentTextChar"/>
    <w:uiPriority w:val="99"/>
    <w:semiHidden/>
    <w:unhideWhenUsed/>
    <w:rsid w:val="00012E76"/>
    <w:rPr>
      <w:sz w:val="20"/>
    </w:rPr>
  </w:style>
  <w:style w:type="character" w:customStyle="1" w:styleId="CommentTextChar">
    <w:name w:val="Comment Text Char"/>
    <w:basedOn w:val="DefaultParagraphFont"/>
    <w:link w:val="CommentText"/>
    <w:uiPriority w:val="99"/>
    <w:semiHidden/>
    <w:rsid w:val="00012E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12E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E76"/>
    <w:rPr>
      <w:rFonts w:ascii="Segoe UI" w:eastAsia="Times New Roman" w:hAnsi="Segoe UI" w:cs="Segoe UI"/>
      <w:sz w:val="18"/>
      <w:szCs w:val="18"/>
    </w:rPr>
  </w:style>
  <w:style w:type="paragraph" w:styleId="Title">
    <w:name w:val="Title"/>
    <w:basedOn w:val="Normal"/>
    <w:next w:val="Normal"/>
    <w:link w:val="TitleChar"/>
    <w:uiPriority w:val="10"/>
    <w:qFormat/>
    <w:rsid w:val="00831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31BA5"/>
    <w:rPr>
      <w:rFonts w:eastAsiaTheme="minorEastAsia"/>
      <w:color w:val="5A5A5A" w:themeColor="text1" w:themeTint="A5"/>
      <w:spacing w:val="15"/>
    </w:rPr>
  </w:style>
  <w:style w:type="character" w:styleId="SubtleEmphasis">
    <w:name w:val="Subtle Emphasis"/>
    <w:basedOn w:val="SubtleReference"/>
    <w:uiPriority w:val="19"/>
    <w:qFormat/>
    <w:rsid w:val="00070B74"/>
    <w:rPr>
      <w:smallCaps/>
      <w:color w:val="5A5A5A" w:themeColor="text1" w:themeTint="A5"/>
    </w:rPr>
  </w:style>
  <w:style w:type="paragraph" w:styleId="NormalWeb">
    <w:name w:val="Normal (Web)"/>
    <w:basedOn w:val="Normal"/>
    <w:uiPriority w:val="99"/>
    <w:semiHidden/>
    <w:unhideWhenUsed/>
    <w:rsid w:val="00831BA5"/>
    <w:pPr>
      <w:spacing w:before="100" w:beforeAutospacing="1" w:after="100" w:afterAutospacing="1"/>
    </w:pPr>
    <w:rPr>
      <w:szCs w:val="24"/>
    </w:rPr>
  </w:style>
  <w:style w:type="character" w:customStyle="1" w:styleId="apple-converted-space">
    <w:name w:val="apple-converted-space"/>
    <w:basedOn w:val="DefaultParagraphFont"/>
    <w:rsid w:val="00831BA5"/>
  </w:style>
  <w:style w:type="character" w:styleId="SubtleReference">
    <w:name w:val="Subtle Reference"/>
    <w:basedOn w:val="DefaultParagraphFont"/>
    <w:uiPriority w:val="31"/>
    <w:qFormat/>
    <w:rsid w:val="00070B74"/>
    <w:rPr>
      <w:smallCaps/>
      <w:color w:val="5A5A5A" w:themeColor="text1" w:themeTint="A5"/>
    </w:rPr>
  </w:style>
  <w:style w:type="character" w:styleId="Hyperlink">
    <w:name w:val="Hyperlink"/>
    <w:basedOn w:val="DefaultParagraphFont"/>
    <w:uiPriority w:val="99"/>
    <w:unhideWhenUsed/>
    <w:rsid w:val="00070B74"/>
    <w:rPr>
      <w:color w:val="56C7AA" w:themeColor="hyperlink"/>
      <w:u w:val="single"/>
    </w:rPr>
  </w:style>
  <w:style w:type="paragraph" w:styleId="Header">
    <w:name w:val="header"/>
    <w:basedOn w:val="Normal"/>
    <w:link w:val="HeaderChar"/>
    <w:uiPriority w:val="99"/>
    <w:unhideWhenUsed/>
    <w:rsid w:val="005A0DFE"/>
    <w:pPr>
      <w:tabs>
        <w:tab w:val="center" w:pos="4680"/>
        <w:tab w:val="right" w:pos="9360"/>
      </w:tabs>
    </w:pPr>
  </w:style>
  <w:style w:type="character" w:customStyle="1" w:styleId="HeaderChar">
    <w:name w:val="Header Char"/>
    <w:basedOn w:val="DefaultParagraphFont"/>
    <w:link w:val="Header"/>
    <w:uiPriority w:val="99"/>
    <w:rsid w:val="005A0DF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0DFE"/>
    <w:pPr>
      <w:tabs>
        <w:tab w:val="center" w:pos="4680"/>
        <w:tab w:val="right" w:pos="9360"/>
      </w:tabs>
    </w:pPr>
  </w:style>
  <w:style w:type="character" w:customStyle="1" w:styleId="FooterChar">
    <w:name w:val="Footer Char"/>
    <w:basedOn w:val="DefaultParagraphFont"/>
    <w:link w:val="Footer"/>
    <w:uiPriority w:val="99"/>
    <w:rsid w:val="005A0DFE"/>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017B3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17B3F"/>
    <w:rPr>
      <w:rFonts w:ascii="Calibri" w:hAnsi="Calibri"/>
      <w:szCs w:val="21"/>
    </w:rPr>
  </w:style>
  <w:style w:type="character" w:customStyle="1" w:styleId="Heading1Char">
    <w:name w:val="Heading 1 Char"/>
    <w:basedOn w:val="DefaultParagraphFont"/>
    <w:link w:val="Heading1"/>
    <w:uiPriority w:val="9"/>
    <w:rsid w:val="00485FC5"/>
    <w:rPr>
      <w:rFonts w:ascii="Times New Roman" w:eastAsia="Times New Roman" w:hAnsi="Times New Roman" w:cs="Times New Roman"/>
      <w:b/>
      <w:bCs/>
      <w:kern w:val="36"/>
      <w:sz w:val="48"/>
      <w:szCs w:val="48"/>
    </w:rPr>
  </w:style>
  <w:style w:type="character" w:customStyle="1" w:styleId="given-name">
    <w:name w:val="given-name"/>
    <w:basedOn w:val="DefaultParagraphFont"/>
    <w:rsid w:val="00485FC5"/>
  </w:style>
  <w:style w:type="character" w:customStyle="1" w:styleId="family-name">
    <w:name w:val="family-name"/>
    <w:basedOn w:val="DefaultParagraphFont"/>
    <w:rsid w:val="00485FC5"/>
  </w:style>
  <w:style w:type="paragraph" w:styleId="TOCHeading">
    <w:name w:val="TOC Heading"/>
    <w:basedOn w:val="Heading1"/>
    <w:next w:val="Normal"/>
    <w:uiPriority w:val="39"/>
    <w:unhideWhenUsed/>
    <w:qFormat/>
    <w:rsid w:val="00852A95"/>
    <w:pPr>
      <w:keepNext/>
      <w:keepLines/>
      <w:spacing w:before="240" w:beforeAutospacing="0" w:after="0" w:afterAutospacing="0" w:line="259" w:lineRule="auto"/>
      <w:outlineLvl w:val="9"/>
    </w:pPr>
    <w:rPr>
      <w:rFonts w:asciiTheme="majorHAnsi" w:eastAsiaTheme="majorEastAsia" w:hAnsiTheme="majorHAnsi" w:cstheme="majorBidi"/>
      <w:b w:val="0"/>
      <w:bCs w:val="0"/>
      <w:color w:val="31479E" w:themeColor="accent1" w:themeShade="BF"/>
      <w:kern w:val="0"/>
      <w:sz w:val="32"/>
      <w:szCs w:val="32"/>
    </w:rPr>
  </w:style>
  <w:style w:type="paragraph" w:styleId="TOC1">
    <w:name w:val="toc 1"/>
    <w:basedOn w:val="Normal"/>
    <w:next w:val="Normal"/>
    <w:autoRedefine/>
    <w:uiPriority w:val="39"/>
    <w:unhideWhenUsed/>
    <w:rsid w:val="00852A95"/>
    <w:pPr>
      <w:spacing w:after="100"/>
    </w:pPr>
  </w:style>
  <w:style w:type="character" w:customStyle="1" w:styleId="Heading2Char">
    <w:name w:val="Heading 2 Char"/>
    <w:basedOn w:val="DefaultParagraphFont"/>
    <w:link w:val="Heading2"/>
    <w:uiPriority w:val="9"/>
    <w:rsid w:val="00D01BF2"/>
    <w:rPr>
      <w:rFonts w:asciiTheme="majorHAnsi" w:eastAsiaTheme="majorEastAsia" w:hAnsiTheme="majorHAnsi" w:cstheme="majorBidi"/>
      <w:color w:val="31479E" w:themeColor="accent1" w:themeShade="BF"/>
      <w:sz w:val="26"/>
      <w:szCs w:val="26"/>
    </w:rPr>
  </w:style>
  <w:style w:type="paragraph" w:styleId="TOC2">
    <w:name w:val="toc 2"/>
    <w:basedOn w:val="Normal"/>
    <w:next w:val="Normal"/>
    <w:autoRedefine/>
    <w:uiPriority w:val="39"/>
    <w:unhideWhenUsed/>
    <w:rsid w:val="000E473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9160">
      <w:bodyDiv w:val="1"/>
      <w:marLeft w:val="0"/>
      <w:marRight w:val="0"/>
      <w:marTop w:val="0"/>
      <w:marBottom w:val="0"/>
      <w:divBdr>
        <w:top w:val="none" w:sz="0" w:space="0" w:color="auto"/>
        <w:left w:val="none" w:sz="0" w:space="0" w:color="auto"/>
        <w:bottom w:val="none" w:sz="0" w:space="0" w:color="auto"/>
        <w:right w:val="none" w:sz="0" w:space="0" w:color="auto"/>
      </w:divBdr>
      <w:divsChild>
        <w:div w:id="1107196329">
          <w:marLeft w:val="0"/>
          <w:marRight w:val="0"/>
          <w:marTop w:val="0"/>
          <w:marBottom w:val="0"/>
          <w:divBdr>
            <w:top w:val="none" w:sz="0" w:space="0" w:color="auto"/>
            <w:left w:val="none" w:sz="0" w:space="0" w:color="auto"/>
            <w:bottom w:val="none" w:sz="0" w:space="0" w:color="auto"/>
            <w:right w:val="none" w:sz="0" w:space="0" w:color="auto"/>
          </w:divBdr>
          <w:divsChild>
            <w:div w:id="18193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8206">
      <w:bodyDiv w:val="1"/>
      <w:marLeft w:val="0"/>
      <w:marRight w:val="0"/>
      <w:marTop w:val="0"/>
      <w:marBottom w:val="0"/>
      <w:divBdr>
        <w:top w:val="none" w:sz="0" w:space="0" w:color="auto"/>
        <w:left w:val="none" w:sz="0" w:space="0" w:color="auto"/>
        <w:bottom w:val="none" w:sz="0" w:space="0" w:color="auto"/>
        <w:right w:val="none" w:sz="0" w:space="0" w:color="auto"/>
      </w:divBdr>
      <w:divsChild>
        <w:div w:id="80953089">
          <w:marLeft w:val="0"/>
          <w:marRight w:val="0"/>
          <w:marTop w:val="0"/>
          <w:marBottom w:val="0"/>
          <w:divBdr>
            <w:top w:val="none" w:sz="0" w:space="0" w:color="auto"/>
            <w:left w:val="none" w:sz="0" w:space="0" w:color="auto"/>
            <w:bottom w:val="none" w:sz="0" w:space="0" w:color="auto"/>
            <w:right w:val="none" w:sz="0" w:space="0" w:color="auto"/>
          </w:divBdr>
        </w:div>
      </w:divsChild>
    </w:div>
    <w:div w:id="436293729">
      <w:bodyDiv w:val="1"/>
      <w:marLeft w:val="0"/>
      <w:marRight w:val="0"/>
      <w:marTop w:val="0"/>
      <w:marBottom w:val="0"/>
      <w:divBdr>
        <w:top w:val="none" w:sz="0" w:space="0" w:color="auto"/>
        <w:left w:val="none" w:sz="0" w:space="0" w:color="auto"/>
        <w:bottom w:val="none" w:sz="0" w:space="0" w:color="auto"/>
        <w:right w:val="none" w:sz="0" w:space="0" w:color="auto"/>
      </w:divBdr>
    </w:div>
    <w:div w:id="462769951">
      <w:bodyDiv w:val="1"/>
      <w:marLeft w:val="0"/>
      <w:marRight w:val="0"/>
      <w:marTop w:val="0"/>
      <w:marBottom w:val="0"/>
      <w:divBdr>
        <w:top w:val="none" w:sz="0" w:space="0" w:color="auto"/>
        <w:left w:val="none" w:sz="0" w:space="0" w:color="auto"/>
        <w:bottom w:val="none" w:sz="0" w:space="0" w:color="auto"/>
        <w:right w:val="none" w:sz="0" w:space="0" w:color="auto"/>
      </w:divBdr>
    </w:div>
    <w:div w:id="851139663">
      <w:bodyDiv w:val="1"/>
      <w:marLeft w:val="0"/>
      <w:marRight w:val="0"/>
      <w:marTop w:val="0"/>
      <w:marBottom w:val="0"/>
      <w:divBdr>
        <w:top w:val="none" w:sz="0" w:space="0" w:color="auto"/>
        <w:left w:val="none" w:sz="0" w:space="0" w:color="auto"/>
        <w:bottom w:val="none" w:sz="0" w:space="0" w:color="auto"/>
        <w:right w:val="none" w:sz="0" w:space="0" w:color="auto"/>
      </w:divBdr>
    </w:div>
    <w:div w:id="916599207">
      <w:bodyDiv w:val="1"/>
      <w:marLeft w:val="0"/>
      <w:marRight w:val="0"/>
      <w:marTop w:val="0"/>
      <w:marBottom w:val="0"/>
      <w:divBdr>
        <w:top w:val="none" w:sz="0" w:space="0" w:color="auto"/>
        <w:left w:val="none" w:sz="0" w:space="0" w:color="auto"/>
        <w:bottom w:val="none" w:sz="0" w:space="0" w:color="auto"/>
        <w:right w:val="none" w:sz="0" w:space="0" w:color="auto"/>
      </w:divBdr>
    </w:div>
    <w:div w:id="952131162">
      <w:bodyDiv w:val="1"/>
      <w:marLeft w:val="0"/>
      <w:marRight w:val="0"/>
      <w:marTop w:val="0"/>
      <w:marBottom w:val="0"/>
      <w:divBdr>
        <w:top w:val="none" w:sz="0" w:space="0" w:color="auto"/>
        <w:left w:val="none" w:sz="0" w:space="0" w:color="auto"/>
        <w:bottom w:val="none" w:sz="0" w:space="0" w:color="auto"/>
        <w:right w:val="none" w:sz="0" w:space="0" w:color="auto"/>
      </w:divBdr>
      <w:divsChild>
        <w:div w:id="93062626">
          <w:marLeft w:val="0"/>
          <w:marRight w:val="0"/>
          <w:marTop w:val="0"/>
          <w:marBottom w:val="0"/>
          <w:divBdr>
            <w:top w:val="none" w:sz="0" w:space="0" w:color="auto"/>
            <w:left w:val="none" w:sz="0" w:space="0" w:color="auto"/>
            <w:bottom w:val="none" w:sz="0" w:space="0" w:color="auto"/>
            <w:right w:val="none" w:sz="0" w:space="0" w:color="auto"/>
          </w:divBdr>
        </w:div>
      </w:divsChild>
    </w:div>
    <w:div w:id="1220166869">
      <w:bodyDiv w:val="1"/>
      <w:marLeft w:val="0"/>
      <w:marRight w:val="0"/>
      <w:marTop w:val="0"/>
      <w:marBottom w:val="0"/>
      <w:divBdr>
        <w:top w:val="none" w:sz="0" w:space="0" w:color="auto"/>
        <w:left w:val="none" w:sz="0" w:space="0" w:color="auto"/>
        <w:bottom w:val="none" w:sz="0" w:space="0" w:color="auto"/>
        <w:right w:val="none" w:sz="0" w:space="0" w:color="auto"/>
      </w:divBdr>
    </w:div>
    <w:div w:id="1340356164">
      <w:bodyDiv w:val="1"/>
      <w:marLeft w:val="0"/>
      <w:marRight w:val="0"/>
      <w:marTop w:val="0"/>
      <w:marBottom w:val="0"/>
      <w:divBdr>
        <w:top w:val="none" w:sz="0" w:space="0" w:color="auto"/>
        <w:left w:val="none" w:sz="0" w:space="0" w:color="auto"/>
        <w:bottom w:val="none" w:sz="0" w:space="0" w:color="auto"/>
        <w:right w:val="none" w:sz="0" w:space="0" w:color="auto"/>
      </w:divBdr>
      <w:divsChild>
        <w:div w:id="1007681559">
          <w:marLeft w:val="0"/>
          <w:marRight w:val="0"/>
          <w:marTop w:val="0"/>
          <w:marBottom w:val="0"/>
          <w:divBdr>
            <w:top w:val="single" w:sz="6" w:space="0" w:color="EEEEEE"/>
            <w:left w:val="single" w:sz="6" w:space="0" w:color="EEEEEE"/>
            <w:bottom w:val="single" w:sz="6" w:space="0" w:color="EEEEEE"/>
            <w:right w:val="single" w:sz="6" w:space="0" w:color="EEEEEE"/>
          </w:divBdr>
          <w:divsChild>
            <w:div w:id="880826479">
              <w:marLeft w:val="0"/>
              <w:marRight w:val="0"/>
              <w:marTop w:val="0"/>
              <w:marBottom w:val="0"/>
              <w:divBdr>
                <w:top w:val="none" w:sz="0" w:space="0" w:color="auto"/>
                <w:left w:val="none" w:sz="0" w:space="0" w:color="auto"/>
                <w:bottom w:val="none" w:sz="0" w:space="0" w:color="auto"/>
                <w:right w:val="none" w:sz="0" w:space="0" w:color="auto"/>
              </w:divBdr>
              <w:divsChild>
                <w:div w:id="260191093">
                  <w:marLeft w:val="0"/>
                  <w:marRight w:val="0"/>
                  <w:marTop w:val="0"/>
                  <w:marBottom w:val="0"/>
                  <w:divBdr>
                    <w:top w:val="single" w:sz="6" w:space="15" w:color="FFFFFF"/>
                    <w:left w:val="single" w:sz="6" w:space="15" w:color="FFFFFF"/>
                    <w:bottom w:val="single" w:sz="6" w:space="15" w:color="FFFFFF"/>
                    <w:right w:val="single" w:sz="6" w:space="15" w:color="FFFFFF"/>
                  </w:divBdr>
                  <w:divsChild>
                    <w:div w:id="9624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4497">
          <w:marLeft w:val="0"/>
          <w:marRight w:val="0"/>
          <w:marTop w:val="225"/>
          <w:marBottom w:val="0"/>
          <w:divBdr>
            <w:top w:val="single" w:sz="6" w:space="0" w:color="EEEEEE"/>
            <w:left w:val="single" w:sz="6" w:space="0" w:color="EEEEEE"/>
            <w:bottom w:val="single" w:sz="6" w:space="0" w:color="EEEEEE"/>
            <w:right w:val="single" w:sz="6" w:space="0" w:color="EEEEEE"/>
          </w:divBdr>
          <w:divsChild>
            <w:div w:id="1183394119">
              <w:marLeft w:val="0"/>
              <w:marRight w:val="0"/>
              <w:marTop w:val="0"/>
              <w:marBottom w:val="0"/>
              <w:divBdr>
                <w:top w:val="none" w:sz="0" w:space="0" w:color="auto"/>
                <w:left w:val="none" w:sz="0" w:space="0" w:color="auto"/>
                <w:bottom w:val="none" w:sz="0" w:space="0" w:color="auto"/>
                <w:right w:val="none" w:sz="0" w:space="0" w:color="auto"/>
              </w:divBdr>
              <w:divsChild>
                <w:div w:id="532615711">
                  <w:marLeft w:val="0"/>
                  <w:marRight w:val="0"/>
                  <w:marTop w:val="0"/>
                  <w:marBottom w:val="0"/>
                  <w:divBdr>
                    <w:top w:val="single" w:sz="6" w:space="15" w:color="FFFFFF"/>
                    <w:left w:val="single" w:sz="6" w:space="15" w:color="FFFFFF"/>
                    <w:bottom w:val="single" w:sz="6" w:space="15" w:color="FFFFFF"/>
                    <w:right w:val="single" w:sz="6" w:space="15" w:color="FFFFFF"/>
                  </w:divBdr>
                  <w:divsChild>
                    <w:div w:id="1747607948">
                      <w:marLeft w:val="0"/>
                      <w:marRight w:val="0"/>
                      <w:marTop w:val="0"/>
                      <w:marBottom w:val="0"/>
                      <w:divBdr>
                        <w:top w:val="none" w:sz="0" w:space="0" w:color="auto"/>
                        <w:left w:val="none" w:sz="0" w:space="0" w:color="auto"/>
                        <w:bottom w:val="none" w:sz="0" w:space="0" w:color="auto"/>
                        <w:right w:val="none" w:sz="0" w:space="0" w:color="auto"/>
                      </w:divBdr>
                    </w:div>
                    <w:div w:id="779492034">
                      <w:marLeft w:val="0"/>
                      <w:marRight w:val="0"/>
                      <w:marTop w:val="0"/>
                      <w:marBottom w:val="0"/>
                      <w:divBdr>
                        <w:top w:val="none" w:sz="0" w:space="0" w:color="auto"/>
                        <w:left w:val="none" w:sz="0" w:space="0" w:color="auto"/>
                        <w:bottom w:val="none" w:sz="0" w:space="0" w:color="auto"/>
                        <w:right w:val="none" w:sz="0" w:space="0" w:color="auto"/>
                      </w:divBdr>
                      <w:divsChild>
                        <w:div w:id="15981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713590">
      <w:bodyDiv w:val="1"/>
      <w:marLeft w:val="0"/>
      <w:marRight w:val="0"/>
      <w:marTop w:val="0"/>
      <w:marBottom w:val="0"/>
      <w:divBdr>
        <w:top w:val="none" w:sz="0" w:space="0" w:color="auto"/>
        <w:left w:val="none" w:sz="0" w:space="0" w:color="auto"/>
        <w:bottom w:val="none" w:sz="0" w:space="0" w:color="auto"/>
        <w:right w:val="none" w:sz="0" w:space="0" w:color="auto"/>
      </w:divBdr>
      <w:divsChild>
        <w:div w:id="789787484">
          <w:marLeft w:val="0"/>
          <w:marRight w:val="0"/>
          <w:marTop w:val="0"/>
          <w:marBottom w:val="0"/>
          <w:divBdr>
            <w:top w:val="none" w:sz="0" w:space="0" w:color="auto"/>
            <w:left w:val="none" w:sz="0" w:space="0" w:color="auto"/>
            <w:bottom w:val="none" w:sz="0" w:space="0" w:color="auto"/>
            <w:right w:val="none" w:sz="0" w:space="0" w:color="auto"/>
          </w:divBdr>
        </w:div>
      </w:divsChild>
    </w:div>
    <w:div w:id="1537084784">
      <w:bodyDiv w:val="1"/>
      <w:marLeft w:val="0"/>
      <w:marRight w:val="0"/>
      <w:marTop w:val="0"/>
      <w:marBottom w:val="0"/>
      <w:divBdr>
        <w:top w:val="none" w:sz="0" w:space="0" w:color="auto"/>
        <w:left w:val="none" w:sz="0" w:space="0" w:color="auto"/>
        <w:bottom w:val="none" w:sz="0" w:space="0" w:color="auto"/>
        <w:right w:val="none" w:sz="0" w:space="0" w:color="auto"/>
      </w:divBdr>
      <w:divsChild>
        <w:div w:id="1007096172">
          <w:marLeft w:val="0"/>
          <w:marRight w:val="0"/>
          <w:marTop w:val="0"/>
          <w:marBottom w:val="0"/>
          <w:divBdr>
            <w:top w:val="none" w:sz="0" w:space="0" w:color="auto"/>
            <w:left w:val="none" w:sz="0" w:space="0" w:color="auto"/>
            <w:bottom w:val="none" w:sz="0" w:space="0" w:color="auto"/>
            <w:right w:val="none" w:sz="0" w:space="0" w:color="auto"/>
          </w:divBdr>
        </w:div>
      </w:divsChild>
    </w:div>
    <w:div w:id="1919365915">
      <w:bodyDiv w:val="1"/>
      <w:marLeft w:val="0"/>
      <w:marRight w:val="0"/>
      <w:marTop w:val="0"/>
      <w:marBottom w:val="0"/>
      <w:divBdr>
        <w:top w:val="none" w:sz="0" w:space="0" w:color="auto"/>
        <w:left w:val="none" w:sz="0" w:space="0" w:color="auto"/>
        <w:bottom w:val="none" w:sz="0" w:space="0" w:color="auto"/>
        <w:right w:val="none" w:sz="0" w:space="0" w:color="auto"/>
      </w:divBdr>
      <w:divsChild>
        <w:div w:id="836187369">
          <w:marLeft w:val="0"/>
          <w:marRight w:val="0"/>
          <w:marTop w:val="0"/>
          <w:marBottom w:val="0"/>
          <w:divBdr>
            <w:top w:val="none" w:sz="0" w:space="0" w:color="auto"/>
            <w:left w:val="none" w:sz="0" w:space="0" w:color="auto"/>
            <w:bottom w:val="none" w:sz="0" w:space="0" w:color="auto"/>
            <w:right w:val="none" w:sz="0" w:space="0" w:color="auto"/>
          </w:divBdr>
        </w:div>
      </w:divsChild>
    </w:div>
    <w:div w:id="1957061804">
      <w:bodyDiv w:val="1"/>
      <w:marLeft w:val="0"/>
      <w:marRight w:val="0"/>
      <w:marTop w:val="0"/>
      <w:marBottom w:val="0"/>
      <w:divBdr>
        <w:top w:val="none" w:sz="0" w:space="0" w:color="auto"/>
        <w:left w:val="none" w:sz="0" w:space="0" w:color="auto"/>
        <w:bottom w:val="none" w:sz="0" w:space="0" w:color="auto"/>
        <w:right w:val="none" w:sz="0" w:space="0" w:color="auto"/>
      </w:divBdr>
      <w:divsChild>
        <w:div w:id="785777352">
          <w:marLeft w:val="0"/>
          <w:marRight w:val="0"/>
          <w:marTop w:val="0"/>
          <w:marBottom w:val="0"/>
          <w:divBdr>
            <w:top w:val="single" w:sz="6" w:space="0" w:color="EEEEEE"/>
            <w:left w:val="single" w:sz="6" w:space="0" w:color="EEEEEE"/>
            <w:bottom w:val="single" w:sz="6" w:space="0" w:color="EEEEEE"/>
            <w:right w:val="single" w:sz="6" w:space="0" w:color="EEEEEE"/>
          </w:divBdr>
          <w:divsChild>
            <w:div w:id="517886863">
              <w:marLeft w:val="0"/>
              <w:marRight w:val="0"/>
              <w:marTop w:val="0"/>
              <w:marBottom w:val="0"/>
              <w:divBdr>
                <w:top w:val="none" w:sz="0" w:space="0" w:color="auto"/>
                <w:left w:val="none" w:sz="0" w:space="0" w:color="auto"/>
                <w:bottom w:val="none" w:sz="0" w:space="0" w:color="auto"/>
                <w:right w:val="none" w:sz="0" w:space="0" w:color="auto"/>
              </w:divBdr>
              <w:divsChild>
                <w:div w:id="127281252">
                  <w:marLeft w:val="0"/>
                  <w:marRight w:val="0"/>
                  <w:marTop w:val="0"/>
                  <w:marBottom w:val="0"/>
                  <w:divBdr>
                    <w:top w:val="single" w:sz="6" w:space="15" w:color="FFFFFF"/>
                    <w:left w:val="single" w:sz="6" w:space="15" w:color="FFFFFF"/>
                    <w:bottom w:val="single" w:sz="6" w:space="15" w:color="FFFFFF"/>
                    <w:right w:val="single" w:sz="6" w:space="15" w:color="FFFFFF"/>
                  </w:divBdr>
                  <w:divsChild>
                    <w:div w:id="17243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28595">
          <w:marLeft w:val="0"/>
          <w:marRight w:val="0"/>
          <w:marTop w:val="225"/>
          <w:marBottom w:val="0"/>
          <w:divBdr>
            <w:top w:val="single" w:sz="6" w:space="0" w:color="EEEEEE"/>
            <w:left w:val="single" w:sz="6" w:space="0" w:color="EEEEEE"/>
            <w:bottom w:val="single" w:sz="6" w:space="0" w:color="EEEEEE"/>
            <w:right w:val="single" w:sz="6" w:space="0" w:color="EEEEEE"/>
          </w:divBdr>
          <w:divsChild>
            <w:div w:id="872117364">
              <w:marLeft w:val="0"/>
              <w:marRight w:val="0"/>
              <w:marTop w:val="0"/>
              <w:marBottom w:val="0"/>
              <w:divBdr>
                <w:top w:val="none" w:sz="0" w:space="0" w:color="auto"/>
                <w:left w:val="none" w:sz="0" w:space="0" w:color="auto"/>
                <w:bottom w:val="none" w:sz="0" w:space="0" w:color="auto"/>
                <w:right w:val="none" w:sz="0" w:space="0" w:color="auto"/>
              </w:divBdr>
              <w:divsChild>
                <w:div w:id="1162624849">
                  <w:marLeft w:val="0"/>
                  <w:marRight w:val="0"/>
                  <w:marTop w:val="0"/>
                  <w:marBottom w:val="0"/>
                  <w:divBdr>
                    <w:top w:val="single" w:sz="6" w:space="15" w:color="FFFFFF"/>
                    <w:left w:val="single" w:sz="6" w:space="15" w:color="FFFFFF"/>
                    <w:bottom w:val="single" w:sz="6" w:space="15" w:color="FFFFFF"/>
                    <w:right w:val="single" w:sz="6" w:space="15" w:color="FFFFFF"/>
                  </w:divBdr>
                  <w:divsChild>
                    <w:div w:id="753667633">
                      <w:marLeft w:val="0"/>
                      <w:marRight w:val="0"/>
                      <w:marTop w:val="0"/>
                      <w:marBottom w:val="0"/>
                      <w:divBdr>
                        <w:top w:val="none" w:sz="0" w:space="0" w:color="auto"/>
                        <w:left w:val="none" w:sz="0" w:space="0" w:color="auto"/>
                        <w:bottom w:val="none" w:sz="0" w:space="0" w:color="auto"/>
                        <w:right w:val="none" w:sz="0" w:space="0" w:color="auto"/>
                      </w:divBdr>
                    </w:div>
                    <w:div w:id="1160076353">
                      <w:marLeft w:val="0"/>
                      <w:marRight w:val="0"/>
                      <w:marTop w:val="0"/>
                      <w:marBottom w:val="0"/>
                      <w:divBdr>
                        <w:top w:val="none" w:sz="0" w:space="0" w:color="auto"/>
                        <w:left w:val="none" w:sz="0" w:space="0" w:color="auto"/>
                        <w:bottom w:val="none" w:sz="0" w:space="0" w:color="auto"/>
                        <w:right w:val="none" w:sz="0" w:space="0" w:color="auto"/>
                      </w:divBdr>
                      <w:divsChild>
                        <w:div w:id="17319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7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lobal.gotomeeting.com/meeting/join/22573577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tel:%28518%29%20442-4775" TargetMode="External"/><Relationship Id="rId4" Type="http://schemas.microsoft.com/office/2007/relationships/stylesWithEffects" Target="stylesWithEffects.xml"/><Relationship Id="rId9" Type="http://schemas.openxmlformats.org/officeDocument/2006/relationships/hyperlink" Target="tel:%28518%29%20442-477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availa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3DC4F-9315-4A11-8A1C-5B843692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USDOT_User_David L Jones</cp:lastModifiedBy>
  <cp:revision>2</cp:revision>
  <dcterms:created xsi:type="dcterms:W3CDTF">2014-03-20T16:56:00Z</dcterms:created>
  <dcterms:modified xsi:type="dcterms:W3CDTF">2014-03-20T16:56:00Z</dcterms:modified>
</cp:coreProperties>
</file>