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FB0DBF">
        <w:rPr>
          <w:rFonts w:ascii="Arial" w:hAnsi="Arial" w:cs="Arial"/>
          <w:sz w:val="24"/>
          <w:szCs w:val="24"/>
        </w:rPr>
        <w:t>19 February 2014</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D6BB4" w:rsidP="00244ADC">
            <w:pPr>
              <w:ind w:right="-720"/>
              <w:rPr>
                <w:rFonts w:ascii="Arial" w:hAnsi="Arial" w:cs="Arial"/>
                <w:sz w:val="20"/>
                <w:szCs w:val="20"/>
              </w:rPr>
            </w:pPr>
            <w:r>
              <w:rPr>
                <w:rFonts w:ascii="Arial" w:hAnsi="Arial" w:cs="Arial"/>
                <w:sz w:val="20"/>
                <w:szCs w:val="20"/>
              </w:rPr>
              <w:t>TPF-5(</w:t>
            </w:r>
            <w:r w:rsidR="00244ADC">
              <w:rPr>
                <w:rFonts w:ascii="Arial" w:hAnsi="Arial" w:cs="Arial"/>
                <w:sz w:val="20"/>
                <w:szCs w:val="20"/>
              </w:rPr>
              <w:t>273</w:t>
            </w:r>
            <w:r>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093847" w:rsidRDefault="00093847" w:rsidP="00037FBC">
            <w:pPr>
              <w:ind w:right="-720"/>
              <w:rPr>
                <w:rFonts w:ascii="Arial" w:hAnsi="Arial" w:cs="Arial"/>
                <w:sz w:val="20"/>
                <w:szCs w:val="20"/>
              </w:rPr>
            </w:pPr>
          </w:p>
          <w:p w:rsidR="00551D8A" w:rsidRDefault="00FB0DBF" w:rsidP="00037FBC">
            <w:pPr>
              <w:ind w:right="-720"/>
              <w:rPr>
                <w:rFonts w:ascii="Arial" w:hAnsi="Arial" w:cs="Arial"/>
                <w:sz w:val="20"/>
                <w:szCs w:val="20"/>
              </w:rPr>
            </w:pPr>
            <w:r w:rsidRPr="00551D8A">
              <w:rPr>
                <w:rFonts w:ascii="Arial" w:hAnsi="Arial" w:cs="Arial"/>
                <w:sz w:val="36"/>
                <w:szCs w:val="36"/>
              </w:rPr>
              <w:t>□</w:t>
            </w:r>
            <w:r w:rsidR="00093847">
              <w:rPr>
                <w:rFonts w:ascii="Arial" w:hAnsi="Arial" w:cs="Arial"/>
                <w:sz w:val="20"/>
                <w:szCs w:val="20"/>
              </w:rPr>
              <w:t xml:space="preserve"> </w:t>
            </w:r>
            <w:r w:rsidR="00551D8A">
              <w:rPr>
                <w:rFonts w:ascii="Arial" w:hAnsi="Arial" w:cs="Arial"/>
                <w:sz w:val="20"/>
                <w:szCs w:val="20"/>
              </w:rPr>
              <w:t>Quarter 1 (January 1 – March 31)</w:t>
            </w:r>
          </w:p>
          <w:p w:rsidR="00551D8A" w:rsidRDefault="00C50B9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03080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030805" w:rsidRDefault="00030805" w:rsidP="00037FBC">
            <w:pPr>
              <w:ind w:right="-720"/>
              <w:rPr>
                <w:rFonts w:ascii="Arial" w:hAnsi="Arial" w:cs="Arial"/>
                <w:b/>
                <w:sz w:val="24"/>
                <w:szCs w:val="20"/>
              </w:rPr>
            </w:pPr>
          </w:p>
          <w:p w:rsidR="00551D8A" w:rsidRPr="00551D8A" w:rsidRDefault="00FB0DBF" w:rsidP="00FB0DBF">
            <w:pPr>
              <w:ind w:right="-720"/>
              <w:rPr>
                <w:rFonts w:ascii="Arial" w:hAnsi="Arial" w:cs="Arial"/>
                <w:sz w:val="20"/>
                <w:szCs w:val="20"/>
              </w:rPr>
            </w:pPr>
            <w:r w:rsidRPr="00093847">
              <w:rPr>
                <w:rFonts w:ascii="Arial" w:hAnsi="Arial" w:cs="Arial"/>
                <w:b/>
                <w:sz w:val="20"/>
                <w:szCs w:val="20"/>
              </w:rPr>
              <w:t>X</w:t>
            </w:r>
            <w:r w:rsidRPr="00551D8A">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AD6BB4" w:rsidP="00551D8A">
            <w:pPr>
              <w:ind w:right="-720"/>
              <w:rPr>
                <w:rFonts w:ascii="Arial" w:hAnsi="Arial" w:cs="Arial"/>
                <w:b/>
                <w:sz w:val="20"/>
                <w:szCs w:val="20"/>
              </w:rPr>
            </w:pPr>
            <w:r>
              <w:rPr>
                <w:rFonts w:ascii="Arial" w:hAnsi="Arial" w:cs="Arial"/>
                <w:b/>
                <w:sz w:val="20"/>
                <w:szCs w:val="20"/>
              </w:rPr>
              <w:t>Latin American Trade and Transportation Studies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D34AE8" w:rsidP="00AD6BB4">
            <w:pPr>
              <w:ind w:right="-720"/>
              <w:rPr>
                <w:rFonts w:ascii="Arial" w:hAnsi="Arial" w:cs="Arial"/>
                <w:b/>
                <w:sz w:val="20"/>
                <w:szCs w:val="20"/>
              </w:rPr>
            </w:pPr>
            <w:r>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D34AE8" w:rsidP="00AD6BB4">
            <w:pPr>
              <w:ind w:right="-720"/>
              <w:rPr>
                <w:rFonts w:ascii="Arial" w:hAnsi="Arial" w:cs="Arial"/>
                <w:b/>
                <w:sz w:val="20"/>
                <w:szCs w:val="20"/>
              </w:rPr>
            </w:pPr>
            <w:r>
              <w:rPr>
                <w:rFonts w:ascii="Arial" w:hAnsi="Arial" w:cs="Arial"/>
                <w:b/>
                <w:sz w:val="20"/>
                <w:szCs w:val="20"/>
              </w:rPr>
              <w:t>SIO No. 30001060</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093847" w:rsidP="00AD6BB4">
            <w:pPr>
              <w:ind w:right="-720"/>
              <w:rPr>
                <w:rFonts w:ascii="Arial" w:hAnsi="Arial" w:cs="Arial"/>
                <w:b/>
                <w:sz w:val="20"/>
                <w:szCs w:val="20"/>
              </w:rPr>
            </w:pPr>
            <w:r>
              <w:rPr>
                <w:rFonts w:ascii="Arial" w:hAnsi="Arial" w:cs="Arial"/>
                <w:b/>
                <w:sz w:val="20"/>
                <w:szCs w:val="20"/>
              </w:rPr>
              <w:t xml:space="preserve"> </w:t>
            </w:r>
            <w:r w:rsidR="00D34AE8">
              <w:rPr>
                <w:rFonts w:ascii="Arial" w:hAnsi="Arial" w:cs="Arial"/>
                <w:b/>
                <w:sz w:val="20"/>
                <w:szCs w:val="20"/>
              </w:rPr>
              <w:t xml:space="preserve">1 </w:t>
            </w:r>
            <w:r w:rsidR="00C42D52">
              <w:rPr>
                <w:rFonts w:ascii="Arial" w:hAnsi="Arial" w:cs="Arial"/>
                <w:b/>
                <w:sz w:val="20"/>
                <w:szCs w:val="20"/>
              </w:rPr>
              <w:t>D</w:t>
            </w:r>
            <w:bookmarkStart w:id="0" w:name="_GoBack"/>
            <w:bookmarkEnd w:id="0"/>
            <w:r w:rsidR="00D34AE8">
              <w:rPr>
                <w:rFonts w:ascii="Arial" w:hAnsi="Arial" w:cs="Arial"/>
                <w:b/>
                <w:sz w:val="20"/>
                <w:szCs w:val="20"/>
              </w:rPr>
              <w:t>ec 2012</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093847" w:rsidP="00093847">
            <w:pPr>
              <w:ind w:right="-720"/>
              <w:rPr>
                <w:rFonts w:ascii="Arial" w:hAnsi="Arial" w:cs="Arial"/>
                <w:b/>
                <w:sz w:val="20"/>
                <w:szCs w:val="20"/>
              </w:rPr>
            </w:pPr>
            <w:r>
              <w:rPr>
                <w:rFonts w:ascii="Arial" w:hAnsi="Arial" w:cs="Arial"/>
                <w:b/>
                <w:sz w:val="20"/>
                <w:szCs w:val="20"/>
              </w:rPr>
              <w:t xml:space="preserve"> </w:t>
            </w:r>
            <w:r w:rsidR="00D34AE8">
              <w:rPr>
                <w:rFonts w:ascii="Arial" w:hAnsi="Arial" w:cs="Arial"/>
                <w:b/>
                <w:sz w:val="20"/>
                <w:szCs w:val="20"/>
              </w:rPr>
              <w:t>30 Jun 2017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093847" w:rsidP="00030805">
            <w:pPr>
              <w:ind w:right="-720"/>
              <w:rPr>
                <w:rFonts w:ascii="Arial" w:hAnsi="Arial" w:cs="Arial"/>
                <w:b/>
                <w:sz w:val="20"/>
                <w:szCs w:val="20"/>
              </w:rPr>
            </w:pPr>
            <w:r>
              <w:rPr>
                <w:rFonts w:ascii="Arial" w:hAnsi="Arial" w:cs="Arial"/>
                <w:b/>
                <w:sz w:val="20"/>
                <w:szCs w:val="20"/>
              </w:rPr>
              <w:t xml:space="preserve"> </w:t>
            </w:r>
            <w:r w:rsidR="00D34AE8">
              <w:rPr>
                <w:rFonts w:ascii="Arial" w:hAnsi="Arial" w:cs="Arial"/>
                <w:b/>
                <w:sz w:val="20"/>
                <w:szCs w:val="20"/>
              </w:rPr>
              <w:t>30 Jun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030805" w:rsidP="00AD6BB4">
            <w:pPr>
              <w:ind w:right="-720"/>
              <w:rPr>
                <w:rFonts w:ascii="Arial" w:hAnsi="Arial" w:cs="Arial"/>
                <w:b/>
                <w:sz w:val="20"/>
                <w:szCs w:val="20"/>
              </w:rPr>
            </w:pPr>
            <w:r>
              <w:rPr>
                <w:rFonts w:ascii="Arial" w:hAnsi="Arial" w:cs="Arial"/>
                <w:b/>
                <w:sz w:val="20"/>
                <w:szCs w:val="20"/>
              </w:rPr>
              <w:t xml:space="preserve"> </w:t>
            </w:r>
            <w:r w:rsidR="00D34AE8">
              <w:rPr>
                <w:rFonts w:ascii="Arial" w:hAnsi="Arial" w:cs="Arial"/>
                <w:b/>
                <w:sz w:val="20"/>
                <w:szCs w:val="20"/>
              </w:rPr>
              <w:t>0</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874EF7" w:rsidP="00743C01">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093847" w:rsidRDefault="00093847" w:rsidP="00093847">
            <w:pPr>
              <w:rPr>
                <w:rFonts w:ascii="Calibri" w:hAnsi="Calibri"/>
                <w:color w:val="000000"/>
              </w:rPr>
            </w:pPr>
            <w:r>
              <w:rPr>
                <w:rFonts w:ascii="Calibri" w:hAnsi="Calibri"/>
                <w:color w:val="000000"/>
              </w:rPr>
              <w:t>$</w:t>
            </w:r>
            <w:r w:rsidR="00D34AE8">
              <w:rPr>
                <w:rFonts w:ascii="Calibri" w:hAnsi="Calibri"/>
                <w:color w:val="000000"/>
              </w:rPr>
              <w:t>1,592,000</w:t>
            </w:r>
          </w:p>
          <w:p w:rsidR="005C07B4" w:rsidRPr="00B66A21" w:rsidRDefault="005C07B4" w:rsidP="00093847">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5C07B4" w:rsidRPr="00B66A21" w:rsidRDefault="00093847" w:rsidP="00551D8A">
            <w:pPr>
              <w:ind w:right="-720"/>
              <w:rPr>
                <w:rFonts w:ascii="Arial" w:hAnsi="Arial" w:cs="Arial"/>
                <w:sz w:val="20"/>
                <w:szCs w:val="20"/>
              </w:rPr>
            </w:pPr>
            <w:r>
              <w:rPr>
                <w:rFonts w:ascii="Arial" w:hAnsi="Arial" w:cs="Arial"/>
                <w:sz w:val="20"/>
                <w:szCs w:val="20"/>
              </w:rPr>
              <w:t xml:space="preserve"> </w:t>
            </w:r>
            <w:r w:rsidR="00D34AE8">
              <w:rPr>
                <w:rFonts w:ascii="Arial" w:hAnsi="Arial" w:cs="Arial"/>
                <w:sz w:val="20"/>
                <w:szCs w:val="20"/>
              </w:rPr>
              <w:t>$276,801.44</w:t>
            </w:r>
          </w:p>
        </w:tc>
        <w:tc>
          <w:tcPr>
            <w:tcW w:w="3420" w:type="dxa"/>
          </w:tcPr>
          <w:p w:rsidR="00874EF7" w:rsidRDefault="00874EF7" w:rsidP="00551D8A">
            <w:pPr>
              <w:ind w:right="-720"/>
              <w:rPr>
                <w:rFonts w:ascii="Arial" w:hAnsi="Arial" w:cs="Arial"/>
                <w:sz w:val="20"/>
                <w:szCs w:val="20"/>
              </w:rPr>
            </w:pPr>
          </w:p>
          <w:p w:rsidR="00D34AE8" w:rsidRPr="00B66A21" w:rsidRDefault="00D34AE8" w:rsidP="00551D8A">
            <w:pPr>
              <w:ind w:right="-720"/>
              <w:rPr>
                <w:rFonts w:ascii="Arial" w:hAnsi="Arial" w:cs="Arial"/>
                <w:sz w:val="20"/>
                <w:szCs w:val="20"/>
              </w:rPr>
            </w:pPr>
            <w:r>
              <w:rPr>
                <w:rFonts w:ascii="Arial" w:hAnsi="Arial" w:cs="Arial"/>
                <w:sz w:val="20"/>
                <w:szCs w:val="20"/>
              </w:rPr>
              <w:t>21%</w:t>
            </w:r>
          </w:p>
          <w:p w:rsidR="00874EF7" w:rsidRPr="00B66A21" w:rsidRDefault="00093847" w:rsidP="00551D8A">
            <w:pPr>
              <w:ind w:right="-720"/>
              <w:rPr>
                <w:rFonts w:ascii="Arial" w:hAnsi="Arial" w:cs="Arial"/>
                <w:sz w:val="20"/>
                <w:szCs w:val="20"/>
              </w:rPr>
            </w:pPr>
            <w:r>
              <w:rPr>
                <w:rFonts w:ascii="Arial" w:hAnsi="Arial" w:cs="Arial"/>
                <w:sz w:val="20"/>
                <w:szCs w:val="20"/>
              </w:rPr>
              <w:t xml:space="preserve"> </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547EE3" w:rsidP="004144E6">
            <w:pPr>
              <w:ind w:right="-720"/>
              <w:rPr>
                <w:rFonts w:ascii="Arial" w:hAnsi="Arial" w:cs="Arial"/>
                <w:b/>
                <w:sz w:val="20"/>
                <w:szCs w:val="20"/>
              </w:rPr>
            </w:pPr>
            <w:r>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C13753" w:rsidP="004E14DC">
            <w:pPr>
              <w:ind w:right="-720"/>
              <w:rPr>
                <w:rFonts w:ascii="Arial" w:hAnsi="Arial" w:cs="Arial"/>
                <w:b/>
                <w:sz w:val="20"/>
                <w:szCs w:val="20"/>
              </w:rPr>
            </w:pPr>
            <w:r>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B66A21" w:rsidP="00C13753">
            <w:pPr>
              <w:ind w:right="-720"/>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4144E6" w:rsidP="00547EE3">
            <w:pPr>
              <w:ind w:right="-720"/>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4AE8" w:rsidP="00D34AE8">
            <w:pPr>
              <w:ind w:right="-720"/>
              <w:rPr>
                <w:rFonts w:ascii="Arial" w:hAnsi="Arial" w:cs="Arial"/>
                <w:sz w:val="20"/>
                <w:szCs w:val="20"/>
              </w:rPr>
            </w:pPr>
            <w:r>
              <w:rPr>
                <w:rFonts w:ascii="Arial" w:hAnsi="Arial" w:cs="Arial"/>
                <w:sz w:val="20"/>
                <w:szCs w:val="20"/>
              </w:rPr>
              <w:t>$276,801.44 (17%)</w:t>
            </w:r>
          </w:p>
        </w:tc>
        <w:tc>
          <w:tcPr>
            <w:tcW w:w="3330" w:type="dxa"/>
          </w:tcPr>
          <w:p w:rsidR="00B66A21" w:rsidRPr="00B66A21" w:rsidRDefault="00D34AE8" w:rsidP="00874EF7">
            <w:pPr>
              <w:ind w:right="-720"/>
              <w:rPr>
                <w:rFonts w:ascii="Arial" w:hAnsi="Arial" w:cs="Arial"/>
                <w:sz w:val="20"/>
                <w:szCs w:val="20"/>
              </w:rPr>
            </w:pPr>
            <w:r>
              <w:rPr>
                <w:rFonts w:ascii="Arial" w:hAnsi="Arial" w:cs="Arial"/>
                <w:sz w:val="20"/>
                <w:szCs w:val="20"/>
              </w:rPr>
              <w:t>$58,269.12</w:t>
            </w:r>
          </w:p>
        </w:tc>
        <w:tc>
          <w:tcPr>
            <w:tcW w:w="3420" w:type="dxa"/>
          </w:tcPr>
          <w:p w:rsidR="00B66A21" w:rsidRPr="00B66A21" w:rsidRDefault="00D34AE8" w:rsidP="00874EF7">
            <w:pPr>
              <w:ind w:right="-720"/>
              <w:rPr>
                <w:rFonts w:ascii="Arial" w:hAnsi="Arial" w:cs="Arial"/>
                <w:sz w:val="20"/>
                <w:szCs w:val="20"/>
              </w:rPr>
            </w:pPr>
            <w:r>
              <w:rPr>
                <w:rFonts w:ascii="Arial" w:hAnsi="Arial" w:cs="Arial"/>
                <w:sz w:val="20"/>
                <w:szCs w:val="20"/>
              </w:rPr>
              <w:t>21%</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1C123A" w:rsidRPr="001C123A" w:rsidRDefault="001C123A" w:rsidP="001C123A">
            <w:pPr>
              <w:ind w:right="-720"/>
              <w:rPr>
                <w:rFonts w:ascii="Arial" w:hAnsi="Arial" w:cs="Arial"/>
                <w:sz w:val="20"/>
                <w:szCs w:val="20"/>
              </w:rPr>
            </w:pPr>
            <w:r w:rsidRPr="001C123A">
              <w:rPr>
                <w:rFonts w:ascii="Arial" w:hAnsi="Arial" w:cs="Arial"/>
                <w:sz w:val="20"/>
                <w:szCs w:val="20"/>
              </w:rPr>
              <w:t>OBJECTIVES:</w:t>
            </w:r>
          </w:p>
          <w:p w:rsidR="001C123A" w:rsidRPr="001C123A" w:rsidRDefault="001C123A" w:rsidP="001C123A">
            <w:pPr>
              <w:ind w:right="-720"/>
              <w:rPr>
                <w:rFonts w:ascii="Arial" w:hAnsi="Arial" w:cs="Arial"/>
                <w:sz w:val="20"/>
                <w:szCs w:val="20"/>
              </w:rPr>
            </w:pPr>
            <w:r w:rsidRPr="001C123A">
              <w:rPr>
                <w:rFonts w:ascii="Arial" w:hAnsi="Arial" w:cs="Arial"/>
                <w:sz w:val="20"/>
                <w:szCs w:val="20"/>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1C123A" w:rsidRPr="001C123A" w:rsidRDefault="001C123A" w:rsidP="001C123A">
            <w:pPr>
              <w:ind w:right="-720"/>
              <w:rPr>
                <w:rFonts w:ascii="Arial" w:hAnsi="Arial" w:cs="Arial"/>
                <w:sz w:val="20"/>
                <w:szCs w:val="20"/>
              </w:rPr>
            </w:pPr>
            <w:r w:rsidRPr="001C123A">
              <w:rPr>
                <w:rFonts w:ascii="Arial" w:hAnsi="Arial" w:cs="Arial"/>
                <w:sz w:val="20"/>
                <w:szCs w:val="20"/>
              </w:rPr>
              <w:t xml:space="preserve"> </w:t>
            </w:r>
          </w:p>
          <w:p w:rsidR="001C123A" w:rsidRPr="001C123A" w:rsidRDefault="001C123A" w:rsidP="001C123A">
            <w:pPr>
              <w:ind w:right="-720"/>
              <w:rPr>
                <w:rFonts w:ascii="Arial" w:hAnsi="Arial" w:cs="Arial"/>
                <w:sz w:val="20"/>
                <w:szCs w:val="20"/>
              </w:rPr>
            </w:pPr>
            <w:r w:rsidRPr="001C123A">
              <w:rPr>
                <w:rFonts w:ascii="Arial" w:hAnsi="Arial" w:cs="Arial"/>
                <w:sz w:val="20"/>
                <w:szCs w:val="20"/>
              </w:rPr>
              <w:t xml:space="preserve"> The scope of work will consist of, but not be limited to, the following:</w:t>
            </w:r>
          </w:p>
          <w:p w:rsidR="001C123A" w:rsidRPr="001C123A" w:rsidRDefault="001C123A" w:rsidP="001C123A">
            <w:pPr>
              <w:ind w:right="-720"/>
              <w:rPr>
                <w:rFonts w:ascii="Arial" w:hAnsi="Arial" w:cs="Arial"/>
                <w:sz w:val="20"/>
                <w:szCs w:val="20"/>
              </w:rPr>
            </w:pPr>
          </w:p>
          <w:p w:rsidR="001C123A" w:rsidRPr="001C123A" w:rsidRDefault="001C123A" w:rsidP="001C123A">
            <w:pPr>
              <w:ind w:right="-720"/>
              <w:rPr>
                <w:rFonts w:ascii="Arial" w:hAnsi="Arial" w:cs="Arial"/>
                <w:sz w:val="20"/>
                <w:szCs w:val="20"/>
              </w:rPr>
            </w:pPr>
            <w:r w:rsidRPr="001C123A">
              <w:rPr>
                <w:rFonts w:ascii="Arial" w:hAnsi="Arial" w:cs="Arial"/>
                <w:sz w:val="20"/>
                <w:szCs w:val="20"/>
              </w:rPr>
              <w:t>•</w:t>
            </w:r>
            <w:r w:rsidRPr="001C123A">
              <w:rPr>
                <w:rFonts w:ascii="Arial" w:hAnsi="Arial" w:cs="Arial"/>
                <w:sz w:val="20"/>
                <w:szCs w:val="20"/>
              </w:rPr>
              <w:tab/>
              <w:t xml:space="preserve">Update the Latin America Trade and Transportation Study but expand to include all international trade. </w:t>
            </w:r>
          </w:p>
          <w:p w:rsidR="001C123A" w:rsidRPr="001C123A" w:rsidRDefault="001C123A" w:rsidP="001C123A">
            <w:pPr>
              <w:ind w:right="-720"/>
              <w:rPr>
                <w:rFonts w:ascii="Arial" w:hAnsi="Arial" w:cs="Arial"/>
                <w:sz w:val="20"/>
                <w:szCs w:val="20"/>
              </w:rPr>
            </w:pPr>
            <w:r w:rsidRPr="001C123A">
              <w:rPr>
                <w:rFonts w:ascii="Arial" w:hAnsi="Arial" w:cs="Arial"/>
                <w:sz w:val="20"/>
                <w:szCs w:val="20"/>
              </w:rPr>
              <w:t>•</w:t>
            </w:r>
            <w:r w:rsidRPr="001C123A">
              <w:rPr>
                <w:rFonts w:ascii="Arial" w:hAnsi="Arial" w:cs="Arial"/>
                <w:sz w:val="20"/>
                <w:szCs w:val="20"/>
              </w:rPr>
              <w:tab/>
              <w:t xml:space="preserve">Organize and facilitate workshops attended by ITTS member states to review trade forecasts and freight flows, and to present and compare member state transportation plans to ensure proper coordination. </w:t>
            </w:r>
          </w:p>
          <w:p w:rsidR="001C123A" w:rsidRPr="001C123A" w:rsidRDefault="001C123A" w:rsidP="001C123A">
            <w:pPr>
              <w:ind w:right="-720"/>
              <w:rPr>
                <w:rFonts w:ascii="Arial" w:hAnsi="Arial" w:cs="Arial"/>
                <w:sz w:val="20"/>
                <w:szCs w:val="20"/>
              </w:rPr>
            </w:pPr>
            <w:r w:rsidRPr="001C123A">
              <w:rPr>
                <w:rFonts w:ascii="Arial" w:hAnsi="Arial" w:cs="Arial"/>
                <w:sz w:val="20"/>
                <w:szCs w:val="20"/>
              </w:rPr>
              <w:t>•</w:t>
            </w:r>
            <w:r w:rsidRPr="001C123A">
              <w:rPr>
                <w:rFonts w:ascii="Arial" w:hAnsi="Arial" w:cs="Arial"/>
                <w:sz w:val="20"/>
                <w:szCs w:val="20"/>
              </w:rPr>
              <w:tab/>
              <w:t xml:space="preserve">Organize and sponsor an annual “Freight in the Southeast” conference to provide a continuing education and peer exchange opportunity for member states. </w:t>
            </w:r>
          </w:p>
          <w:p w:rsidR="001C123A" w:rsidRPr="001C123A" w:rsidRDefault="001C123A" w:rsidP="001C123A">
            <w:pPr>
              <w:ind w:right="-720"/>
              <w:rPr>
                <w:rFonts w:ascii="Arial" w:hAnsi="Arial" w:cs="Arial"/>
                <w:sz w:val="20"/>
                <w:szCs w:val="20"/>
              </w:rPr>
            </w:pPr>
            <w:r w:rsidRPr="001C123A">
              <w:rPr>
                <w:rFonts w:ascii="Arial" w:hAnsi="Arial" w:cs="Arial"/>
                <w:sz w:val="20"/>
                <w:szCs w:val="20"/>
              </w:rPr>
              <w:t>•</w:t>
            </w:r>
            <w:r w:rsidRPr="001C123A">
              <w:rPr>
                <w:rFonts w:ascii="Arial" w:hAnsi="Arial" w:cs="Arial"/>
                <w:sz w:val="20"/>
                <w:szCs w:val="20"/>
              </w:rPr>
              <w:tab/>
              <w:t>Within budgetary allowances, provide support to member states such as speaking at member state conferences, offering expert advice, etc.</w:t>
            </w:r>
          </w:p>
          <w:p w:rsidR="001C123A" w:rsidRPr="001C123A" w:rsidRDefault="001C123A" w:rsidP="001C123A">
            <w:pPr>
              <w:ind w:right="-720"/>
              <w:rPr>
                <w:rFonts w:ascii="Arial" w:hAnsi="Arial" w:cs="Arial"/>
                <w:sz w:val="20"/>
                <w:szCs w:val="20"/>
              </w:rPr>
            </w:pPr>
            <w:r w:rsidRPr="001C123A">
              <w:rPr>
                <w:rFonts w:ascii="Arial" w:hAnsi="Arial" w:cs="Arial"/>
                <w:sz w:val="20"/>
                <w:szCs w:val="20"/>
              </w:rPr>
              <w:t>•</w:t>
            </w:r>
            <w:r w:rsidRPr="001C123A">
              <w:rPr>
                <w:rFonts w:ascii="Arial" w:hAnsi="Arial" w:cs="Arial"/>
                <w:sz w:val="20"/>
                <w:szCs w:val="20"/>
              </w:rPr>
              <w:tab/>
              <w:t>Provide technical assistance in meeting the requirements of MAP-21 including but not limited to State Freight Plans, Freight networks and identifying Regional Freight corridors.</w:t>
            </w:r>
          </w:p>
          <w:p w:rsidR="001C123A" w:rsidRPr="001C123A" w:rsidRDefault="001C123A" w:rsidP="001C123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BC3460" w:rsidP="00551D8A">
            <w:pPr>
              <w:ind w:right="-720"/>
              <w:rPr>
                <w:rFonts w:ascii="Arial" w:hAnsi="Arial" w:cs="Arial"/>
                <w:sz w:val="20"/>
                <w:szCs w:val="20"/>
              </w:rPr>
            </w:pP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015870" w:rsidRDefault="00015870" w:rsidP="00015870">
            <w:pPr>
              <w:pStyle w:val="ListParagraph"/>
              <w:numPr>
                <w:ilvl w:val="0"/>
                <w:numId w:val="1"/>
              </w:numPr>
              <w:rPr>
                <w:rFonts w:ascii="Arial" w:hAnsi="Arial" w:cs="Arial"/>
                <w:sz w:val="20"/>
                <w:szCs w:val="20"/>
              </w:rPr>
            </w:pPr>
            <w:r>
              <w:rPr>
                <w:rFonts w:ascii="Arial" w:hAnsi="Arial" w:cs="Arial"/>
                <w:sz w:val="20"/>
                <w:szCs w:val="20"/>
              </w:rPr>
              <w:t>Missouri Joined ITTS</w:t>
            </w:r>
          </w:p>
          <w:p w:rsidR="00763303" w:rsidRDefault="0034433F" w:rsidP="00251710">
            <w:pPr>
              <w:pStyle w:val="ListParagraph"/>
              <w:numPr>
                <w:ilvl w:val="0"/>
                <w:numId w:val="1"/>
              </w:numPr>
              <w:rPr>
                <w:rFonts w:ascii="Arial" w:hAnsi="Arial" w:cs="Arial"/>
                <w:sz w:val="20"/>
                <w:szCs w:val="20"/>
              </w:rPr>
            </w:pPr>
            <w:r>
              <w:rPr>
                <w:rFonts w:ascii="Arial" w:hAnsi="Arial" w:cs="Arial"/>
                <w:sz w:val="20"/>
                <w:szCs w:val="20"/>
              </w:rPr>
              <w:t>Meet with the following States: Louisiana, Florida,</w:t>
            </w:r>
            <w:r w:rsidR="00015870">
              <w:rPr>
                <w:rFonts w:ascii="Arial" w:hAnsi="Arial" w:cs="Arial"/>
                <w:sz w:val="20"/>
                <w:szCs w:val="20"/>
              </w:rPr>
              <w:t xml:space="preserve"> Mississippi</w:t>
            </w:r>
            <w:r w:rsidR="00DB7755">
              <w:rPr>
                <w:rFonts w:ascii="Arial" w:hAnsi="Arial" w:cs="Arial"/>
                <w:sz w:val="20"/>
                <w:szCs w:val="20"/>
              </w:rPr>
              <w:t>, Georgia, Arkansas</w:t>
            </w:r>
          </w:p>
          <w:p w:rsidR="0034433F" w:rsidRDefault="0034433F" w:rsidP="00015870">
            <w:pPr>
              <w:pStyle w:val="ListParagraph"/>
              <w:numPr>
                <w:ilvl w:val="0"/>
                <w:numId w:val="1"/>
              </w:numPr>
              <w:rPr>
                <w:rFonts w:ascii="Arial" w:hAnsi="Arial" w:cs="Arial"/>
                <w:sz w:val="20"/>
                <w:szCs w:val="20"/>
              </w:rPr>
            </w:pPr>
            <w:r>
              <w:rPr>
                <w:rFonts w:ascii="Arial" w:hAnsi="Arial" w:cs="Arial"/>
                <w:sz w:val="20"/>
                <w:szCs w:val="20"/>
              </w:rPr>
              <w:t xml:space="preserve">Made many </w:t>
            </w:r>
            <w:r w:rsidR="00015870">
              <w:rPr>
                <w:rFonts w:ascii="Arial" w:hAnsi="Arial" w:cs="Arial"/>
                <w:sz w:val="20"/>
                <w:szCs w:val="20"/>
              </w:rPr>
              <w:t>presentations and attended many meetings, including</w:t>
            </w:r>
            <w:r>
              <w:rPr>
                <w:rFonts w:ascii="Arial" w:hAnsi="Arial" w:cs="Arial"/>
                <w:sz w:val="20"/>
                <w:szCs w:val="20"/>
              </w:rPr>
              <w:t xml:space="preserve"> </w:t>
            </w:r>
            <w:r w:rsidR="00015870">
              <w:rPr>
                <w:rFonts w:ascii="Arial" w:hAnsi="Arial" w:cs="Arial"/>
                <w:sz w:val="20"/>
                <w:szCs w:val="20"/>
              </w:rPr>
              <w:t>participating</w:t>
            </w:r>
            <w:r>
              <w:rPr>
                <w:rFonts w:ascii="Arial" w:hAnsi="Arial" w:cs="Arial"/>
                <w:sz w:val="20"/>
                <w:szCs w:val="20"/>
              </w:rPr>
              <w:t xml:space="preserve"> in the AASHTO Annual conference in Denver, the American Dream Conference in DC, </w:t>
            </w:r>
            <w:r w:rsidR="0032766B">
              <w:rPr>
                <w:rFonts w:ascii="Arial" w:hAnsi="Arial" w:cs="Arial"/>
                <w:sz w:val="20"/>
                <w:szCs w:val="20"/>
              </w:rPr>
              <w:t xml:space="preserve">the Mississippi Mayor’s Meeting, the </w:t>
            </w:r>
            <w:r w:rsidR="00015870" w:rsidRPr="00015870">
              <w:rPr>
                <w:rFonts w:ascii="Arial" w:hAnsi="Arial" w:cs="Arial"/>
                <w:sz w:val="20"/>
                <w:szCs w:val="20"/>
              </w:rPr>
              <w:t>Nat. Lt. Governors’ Association Executive Committee</w:t>
            </w:r>
          </w:p>
          <w:p w:rsidR="0034433F" w:rsidRDefault="00015870" w:rsidP="00251710">
            <w:pPr>
              <w:pStyle w:val="ListParagraph"/>
              <w:numPr>
                <w:ilvl w:val="0"/>
                <w:numId w:val="1"/>
              </w:numPr>
              <w:rPr>
                <w:rFonts w:ascii="Arial" w:hAnsi="Arial" w:cs="Arial"/>
                <w:sz w:val="20"/>
                <w:szCs w:val="20"/>
              </w:rPr>
            </w:pPr>
            <w:r>
              <w:rPr>
                <w:rFonts w:ascii="Arial" w:hAnsi="Arial" w:cs="Arial"/>
                <w:sz w:val="20"/>
                <w:szCs w:val="20"/>
              </w:rPr>
              <w:t>Participated</w:t>
            </w:r>
            <w:r w:rsidR="0034433F">
              <w:rPr>
                <w:rFonts w:ascii="Arial" w:hAnsi="Arial" w:cs="Arial"/>
                <w:sz w:val="20"/>
                <w:szCs w:val="20"/>
              </w:rPr>
              <w:t xml:space="preserve"> in several meetings with FHWA staff on the Freight Analysis Framework</w:t>
            </w:r>
          </w:p>
          <w:p w:rsidR="00015870" w:rsidRPr="00251710" w:rsidRDefault="00015870" w:rsidP="00251710">
            <w:pPr>
              <w:pStyle w:val="ListParagraph"/>
              <w:numPr>
                <w:ilvl w:val="0"/>
                <w:numId w:val="1"/>
              </w:numPr>
              <w:rPr>
                <w:rFonts w:ascii="Arial" w:hAnsi="Arial" w:cs="Arial"/>
                <w:sz w:val="20"/>
                <w:szCs w:val="20"/>
              </w:rPr>
            </w:pPr>
            <w:r>
              <w:rPr>
                <w:rFonts w:ascii="Arial" w:hAnsi="Arial" w:cs="Arial"/>
                <w:sz w:val="20"/>
                <w:szCs w:val="20"/>
              </w:rPr>
              <w:t>Prepared the ITTS newsletter</w:t>
            </w:r>
          </w:p>
          <w:p w:rsidR="00601EBD" w:rsidRDefault="00601EBD" w:rsidP="004A7C75">
            <w:pPr>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4A7C75">
            <w:pPr>
              <w:rPr>
                <w:rFonts w:ascii="Arial" w:hAnsi="Arial" w:cs="Arial"/>
                <w:sz w:val="20"/>
                <w:szCs w:val="20"/>
              </w:rPr>
            </w:pPr>
          </w:p>
          <w:p w:rsidR="00466A38" w:rsidRDefault="00030805" w:rsidP="004A7C75">
            <w:pPr>
              <w:rPr>
                <w:rFonts w:ascii="Arial" w:hAnsi="Arial" w:cs="Arial"/>
                <w:sz w:val="20"/>
                <w:szCs w:val="20"/>
              </w:rPr>
            </w:pPr>
            <w:r>
              <w:rPr>
                <w:rFonts w:ascii="Arial" w:hAnsi="Arial" w:cs="Arial"/>
                <w:sz w:val="20"/>
                <w:szCs w:val="20"/>
              </w:rPr>
              <w:t xml:space="preserve"> </w:t>
            </w:r>
          </w:p>
          <w:p w:rsidR="008B5354" w:rsidRDefault="008B5354" w:rsidP="008B5354">
            <w:pPr>
              <w:pStyle w:val="ListParagraph"/>
              <w:numPr>
                <w:ilvl w:val="0"/>
                <w:numId w:val="2"/>
              </w:numPr>
              <w:rPr>
                <w:rFonts w:ascii="Arial" w:hAnsi="Arial" w:cs="Arial"/>
                <w:sz w:val="20"/>
                <w:szCs w:val="20"/>
              </w:rPr>
            </w:pPr>
            <w:r>
              <w:rPr>
                <w:rFonts w:ascii="Arial" w:hAnsi="Arial" w:cs="Arial"/>
                <w:sz w:val="20"/>
                <w:szCs w:val="20"/>
              </w:rPr>
              <w:t>Provide assistance to Member States as requested</w:t>
            </w:r>
          </w:p>
          <w:p w:rsidR="0034433F" w:rsidRDefault="00015870" w:rsidP="008B5354">
            <w:pPr>
              <w:pStyle w:val="ListParagraph"/>
              <w:numPr>
                <w:ilvl w:val="0"/>
                <w:numId w:val="2"/>
              </w:numPr>
              <w:rPr>
                <w:rFonts w:ascii="Arial" w:hAnsi="Arial" w:cs="Arial"/>
                <w:sz w:val="20"/>
                <w:szCs w:val="20"/>
              </w:rPr>
            </w:pPr>
            <w:r>
              <w:rPr>
                <w:rFonts w:ascii="Arial" w:hAnsi="Arial" w:cs="Arial"/>
                <w:sz w:val="20"/>
                <w:szCs w:val="20"/>
              </w:rPr>
              <w:t>Assist states</w:t>
            </w:r>
            <w:r w:rsidR="0034433F">
              <w:rPr>
                <w:rFonts w:ascii="Arial" w:hAnsi="Arial" w:cs="Arial"/>
                <w:sz w:val="20"/>
                <w:szCs w:val="20"/>
              </w:rPr>
              <w:t xml:space="preserve"> in formulating comments on National Freight Planning Network</w:t>
            </w:r>
          </w:p>
          <w:p w:rsidR="007E2024" w:rsidRDefault="0034433F" w:rsidP="00F80CEC">
            <w:pPr>
              <w:pStyle w:val="ListParagraph"/>
              <w:numPr>
                <w:ilvl w:val="0"/>
                <w:numId w:val="2"/>
              </w:numPr>
              <w:rPr>
                <w:rFonts w:ascii="Arial" w:hAnsi="Arial" w:cs="Arial"/>
                <w:sz w:val="20"/>
                <w:szCs w:val="20"/>
              </w:rPr>
            </w:pPr>
            <w:r>
              <w:rPr>
                <w:rFonts w:ascii="Arial" w:hAnsi="Arial" w:cs="Arial"/>
                <w:sz w:val="20"/>
                <w:szCs w:val="20"/>
              </w:rPr>
              <w:t>Organize the next</w:t>
            </w:r>
            <w:r w:rsidR="008B5354">
              <w:rPr>
                <w:rFonts w:ascii="Arial" w:hAnsi="Arial" w:cs="Arial"/>
                <w:sz w:val="20"/>
                <w:szCs w:val="20"/>
              </w:rPr>
              <w:t xml:space="preserve"> ITTS Freight Conference</w:t>
            </w:r>
            <w:r>
              <w:rPr>
                <w:rFonts w:ascii="Arial" w:hAnsi="Arial" w:cs="Arial"/>
                <w:sz w:val="20"/>
                <w:szCs w:val="20"/>
              </w:rPr>
              <w:t xml:space="preserve"> in Tampa</w:t>
            </w:r>
          </w:p>
          <w:p w:rsidR="00015870" w:rsidRDefault="00015870" w:rsidP="00F80CEC">
            <w:pPr>
              <w:pStyle w:val="ListParagraph"/>
              <w:numPr>
                <w:ilvl w:val="0"/>
                <w:numId w:val="2"/>
              </w:numPr>
              <w:rPr>
                <w:rFonts w:ascii="Arial" w:hAnsi="Arial" w:cs="Arial"/>
                <w:sz w:val="20"/>
                <w:szCs w:val="20"/>
              </w:rPr>
            </w:pPr>
            <w:r>
              <w:rPr>
                <w:rFonts w:ascii="Arial" w:hAnsi="Arial" w:cs="Arial"/>
                <w:sz w:val="20"/>
                <w:szCs w:val="20"/>
              </w:rPr>
              <w:t>Update information on state statistics page on ITTS Website</w:t>
            </w:r>
          </w:p>
          <w:p w:rsidR="00015870" w:rsidRDefault="00015870" w:rsidP="00F80CEC">
            <w:pPr>
              <w:pStyle w:val="ListParagraph"/>
              <w:numPr>
                <w:ilvl w:val="0"/>
                <w:numId w:val="2"/>
              </w:numPr>
              <w:rPr>
                <w:rFonts w:ascii="Arial" w:hAnsi="Arial" w:cs="Arial"/>
                <w:sz w:val="20"/>
                <w:szCs w:val="20"/>
              </w:rPr>
            </w:pPr>
            <w:r>
              <w:rPr>
                <w:rFonts w:ascii="Arial" w:hAnsi="Arial" w:cs="Arial"/>
                <w:sz w:val="20"/>
                <w:szCs w:val="20"/>
              </w:rPr>
              <w:t>Transportation Research Board presentations and committee work</w:t>
            </w:r>
          </w:p>
          <w:p w:rsidR="00015870" w:rsidRPr="00F80CEC" w:rsidRDefault="00015870" w:rsidP="00F80CEC">
            <w:pPr>
              <w:pStyle w:val="ListParagraph"/>
              <w:numPr>
                <w:ilvl w:val="0"/>
                <w:numId w:val="2"/>
              </w:numPr>
              <w:rPr>
                <w:rFonts w:ascii="Arial" w:hAnsi="Arial" w:cs="Arial"/>
                <w:sz w:val="20"/>
                <w:szCs w:val="20"/>
              </w:rPr>
            </w:pPr>
            <w:r>
              <w:rPr>
                <w:rFonts w:ascii="Arial" w:hAnsi="Arial" w:cs="Arial"/>
                <w:sz w:val="20"/>
                <w:szCs w:val="20"/>
              </w:rPr>
              <w:t>Release dataset on transportation flows to state DOT’s</w:t>
            </w:r>
          </w:p>
          <w:p w:rsidR="00251710" w:rsidRDefault="00251710" w:rsidP="004A7C75">
            <w:pPr>
              <w:rPr>
                <w:rFonts w:ascii="Arial" w:hAnsi="Arial" w:cs="Arial"/>
                <w:sz w:val="20"/>
                <w:szCs w:val="20"/>
              </w:rPr>
            </w:pPr>
          </w:p>
          <w:p w:rsidR="007E2024" w:rsidRDefault="007E2024" w:rsidP="004A7C75">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F80CEC" w:rsidRDefault="00093847" w:rsidP="00791E32">
            <w:pPr>
              <w:rPr>
                <w:rFonts w:ascii="Arial" w:hAnsi="Arial" w:cs="Arial"/>
                <w:sz w:val="20"/>
                <w:szCs w:val="20"/>
              </w:rPr>
            </w:pPr>
            <w:r>
              <w:rPr>
                <w:rFonts w:ascii="Arial" w:hAnsi="Arial" w:cs="Arial"/>
                <w:sz w:val="20"/>
                <w:szCs w:val="20"/>
              </w:rPr>
              <w:t xml:space="preserve"> </w:t>
            </w:r>
          </w:p>
          <w:p w:rsidR="00DB7755" w:rsidRPr="00842FC3" w:rsidRDefault="00DB7755" w:rsidP="00791E32">
            <w:pPr>
              <w:rPr>
                <w:rFonts w:ascii="Arial" w:hAnsi="Arial" w:cs="Arial"/>
                <w:sz w:val="20"/>
                <w:szCs w:val="20"/>
              </w:rPr>
            </w:pPr>
            <w:r>
              <w:rPr>
                <w:rFonts w:ascii="Arial" w:hAnsi="Arial" w:cs="Arial"/>
                <w:sz w:val="20"/>
                <w:szCs w:val="20"/>
              </w:rPr>
              <w:t xml:space="preserve">Assisted several states on national freight planning comments, and freight advisory council notes </w:t>
            </w: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015870" w:rsidRDefault="00015870" w:rsidP="00551D8A">
            <w:pPr>
              <w:ind w:right="-720"/>
              <w:rPr>
                <w:rFonts w:ascii="Arial" w:hAnsi="Arial" w:cs="Arial"/>
                <w:sz w:val="20"/>
                <w:szCs w:val="20"/>
              </w:rPr>
            </w:pPr>
            <w:r w:rsidRPr="00015870">
              <w:rPr>
                <w:rFonts w:ascii="Arial" w:hAnsi="Arial" w:cs="Arial"/>
                <w:sz w:val="20"/>
                <w:szCs w:val="20"/>
              </w:rPr>
              <w:t>The heavy travel schedule of the last quarter delayed some of the data work for the national highway information</w:t>
            </w:r>
            <w:r w:rsidR="001C123A" w:rsidRPr="00015870">
              <w:rPr>
                <w:rFonts w:ascii="Arial" w:hAnsi="Arial" w:cs="Arial"/>
                <w:sz w:val="20"/>
                <w:szCs w:val="20"/>
              </w:rPr>
              <w:t>, but</w:t>
            </w:r>
            <w:r w:rsidRPr="00015870">
              <w:rPr>
                <w:rFonts w:ascii="Arial" w:hAnsi="Arial" w:cs="Arial"/>
                <w:sz w:val="20"/>
                <w:szCs w:val="20"/>
              </w:rPr>
              <w:t xml:space="preserve"> a significant amount of work went into the ITTS conference planning sessions.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015870" w:rsidP="008D7A37">
            <w:pPr>
              <w:ind w:right="612"/>
              <w:rPr>
                <w:rFonts w:ascii="Arial" w:hAnsi="Arial" w:cs="Arial"/>
                <w:sz w:val="20"/>
                <w:szCs w:val="20"/>
              </w:rPr>
            </w:pPr>
            <w:r>
              <w:rPr>
                <w:rFonts w:ascii="Arial" w:hAnsi="Arial" w:cs="Arial"/>
                <w:sz w:val="20"/>
                <w:szCs w:val="20"/>
              </w:rPr>
              <w:t xml:space="preserve">Given the focus on the National Freight Planning Network and the question of federal funding, ITTS will continue to work on </w:t>
            </w:r>
            <w:r w:rsidR="008D7A37">
              <w:rPr>
                <w:rFonts w:ascii="Arial" w:hAnsi="Arial" w:cs="Arial"/>
                <w:sz w:val="20"/>
                <w:szCs w:val="20"/>
              </w:rPr>
              <w:t xml:space="preserve">integrating the detailed </w:t>
            </w:r>
            <w:r w:rsidR="001C123A">
              <w:rPr>
                <w:rFonts w:ascii="Arial" w:hAnsi="Arial" w:cs="Arial"/>
                <w:sz w:val="20"/>
                <w:szCs w:val="20"/>
              </w:rPr>
              <w:t>transportation</w:t>
            </w:r>
            <w:r w:rsidR="008D7A37">
              <w:rPr>
                <w:rFonts w:ascii="Arial" w:hAnsi="Arial" w:cs="Arial"/>
                <w:sz w:val="20"/>
                <w:szCs w:val="20"/>
              </w:rPr>
              <w:t xml:space="preserve"> flow data into an </w:t>
            </w:r>
            <w:r>
              <w:rPr>
                <w:rFonts w:ascii="Arial" w:hAnsi="Arial" w:cs="Arial"/>
                <w:sz w:val="20"/>
                <w:szCs w:val="20"/>
              </w:rPr>
              <w:t xml:space="preserve">assignable network for regional analysis.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FE" w:rsidRDefault="00590AFE" w:rsidP="00106C83">
      <w:pPr>
        <w:spacing w:after="0" w:line="240" w:lineRule="auto"/>
      </w:pPr>
      <w:r>
        <w:separator/>
      </w:r>
    </w:p>
  </w:endnote>
  <w:endnote w:type="continuationSeparator" w:id="0">
    <w:p w:rsidR="00590AFE" w:rsidRDefault="00590AF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FE" w:rsidRDefault="00590AFE" w:rsidP="00106C83">
      <w:pPr>
        <w:spacing w:after="0" w:line="240" w:lineRule="auto"/>
      </w:pPr>
      <w:r>
        <w:separator/>
      </w:r>
    </w:p>
  </w:footnote>
  <w:footnote w:type="continuationSeparator" w:id="0">
    <w:p w:rsidR="00590AFE" w:rsidRDefault="00590AF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CC7065-2380-4285-BC86-83C3003B5991}"/>
    <w:docVar w:name="dgnword-eventsink" w:val="92195168"/>
  </w:docVars>
  <w:rsids>
    <w:rsidRoot w:val="00551D8A"/>
    <w:rsid w:val="00015870"/>
    <w:rsid w:val="00030805"/>
    <w:rsid w:val="00037FBC"/>
    <w:rsid w:val="000736BB"/>
    <w:rsid w:val="00074789"/>
    <w:rsid w:val="00093847"/>
    <w:rsid w:val="000B665A"/>
    <w:rsid w:val="000E0973"/>
    <w:rsid w:val="00104821"/>
    <w:rsid w:val="00106C83"/>
    <w:rsid w:val="001403EC"/>
    <w:rsid w:val="00144F92"/>
    <w:rsid w:val="001547D0"/>
    <w:rsid w:val="00161153"/>
    <w:rsid w:val="001C123A"/>
    <w:rsid w:val="001F7D45"/>
    <w:rsid w:val="0021446D"/>
    <w:rsid w:val="0022730D"/>
    <w:rsid w:val="00233D22"/>
    <w:rsid w:val="00244ADC"/>
    <w:rsid w:val="00251710"/>
    <w:rsid w:val="00293FD8"/>
    <w:rsid w:val="002A1058"/>
    <w:rsid w:val="002A79C8"/>
    <w:rsid w:val="00311613"/>
    <w:rsid w:val="00312DF3"/>
    <w:rsid w:val="0032766B"/>
    <w:rsid w:val="00336DB0"/>
    <w:rsid w:val="0034433F"/>
    <w:rsid w:val="0038705A"/>
    <w:rsid w:val="00395DCB"/>
    <w:rsid w:val="003D58F0"/>
    <w:rsid w:val="003E378F"/>
    <w:rsid w:val="003E5F5E"/>
    <w:rsid w:val="003F0DE9"/>
    <w:rsid w:val="004144E6"/>
    <w:rsid w:val="004156B2"/>
    <w:rsid w:val="00430DAD"/>
    <w:rsid w:val="00437734"/>
    <w:rsid w:val="00466A38"/>
    <w:rsid w:val="00493A1A"/>
    <w:rsid w:val="0049629E"/>
    <w:rsid w:val="004A5D03"/>
    <w:rsid w:val="004A7C75"/>
    <w:rsid w:val="004E14DC"/>
    <w:rsid w:val="005113E2"/>
    <w:rsid w:val="00535598"/>
    <w:rsid w:val="00547EE3"/>
    <w:rsid w:val="00551D8A"/>
    <w:rsid w:val="00581B36"/>
    <w:rsid w:val="00583E8E"/>
    <w:rsid w:val="00590AFE"/>
    <w:rsid w:val="005931C9"/>
    <w:rsid w:val="005C07B4"/>
    <w:rsid w:val="005C373E"/>
    <w:rsid w:val="005C4066"/>
    <w:rsid w:val="00601EBD"/>
    <w:rsid w:val="00682C5E"/>
    <w:rsid w:val="006F2779"/>
    <w:rsid w:val="00701036"/>
    <w:rsid w:val="00743C01"/>
    <w:rsid w:val="00763102"/>
    <w:rsid w:val="00763303"/>
    <w:rsid w:val="0076789A"/>
    <w:rsid w:val="00772EE7"/>
    <w:rsid w:val="00790C4A"/>
    <w:rsid w:val="00791E32"/>
    <w:rsid w:val="007C0ABC"/>
    <w:rsid w:val="007E2024"/>
    <w:rsid w:val="007E5BD2"/>
    <w:rsid w:val="008236A0"/>
    <w:rsid w:val="00824DAE"/>
    <w:rsid w:val="00842FC3"/>
    <w:rsid w:val="00872F18"/>
    <w:rsid w:val="00874EF7"/>
    <w:rsid w:val="0088427A"/>
    <w:rsid w:val="008B5354"/>
    <w:rsid w:val="008D7A37"/>
    <w:rsid w:val="008D7A6F"/>
    <w:rsid w:val="008F4085"/>
    <w:rsid w:val="00905DAC"/>
    <w:rsid w:val="009068C5"/>
    <w:rsid w:val="00933DD3"/>
    <w:rsid w:val="009C1607"/>
    <w:rsid w:val="00A43875"/>
    <w:rsid w:val="00A63677"/>
    <w:rsid w:val="00AA44A8"/>
    <w:rsid w:val="00AD6BB4"/>
    <w:rsid w:val="00AD7DE3"/>
    <w:rsid w:val="00AE46B0"/>
    <w:rsid w:val="00AF6FF3"/>
    <w:rsid w:val="00B15DC9"/>
    <w:rsid w:val="00B2185C"/>
    <w:rsid w:val="00B358DC"/>
    <w:rsid w:val="00B66A21"/>
    <w:rsid w:val="00B9288D"/>
    <w:rsid w:val="00BB2149"/>
    <w:rsid w:val="00BC3460"/>
    <w:rsid w:val="00C10FD5"/>
    <w:rsid w:val="00C13753"/>
    <w:rsid w:val="00C42D52"/>
    <w:rsid w:val="00C50B9D"/>
    <w:rsid w:val="00CD77A8"/>
    <w:rsid w:val="00D34AE8"/>
    <w:rsid w:val="00D42A15"/>
    <w:rsid w:val="00DB7755"/>
    <w:rsid w:val="00E249E8"/>
    <w:rsid w:val="00E35E0F"/>
    <w:rsid w:val="00E371D1"/>
    <w:rsid w:val="00E53738"/>
    <w:rsid w:val="00E94FAA"/>
    <w:rsid w:val="00EC0B0A"/>
    <w:rsid w:val="00ED5F67"/>
    <w:rsid w:val="00EE2CE3"/>
    <w:rsid w:val="00EF08AE"/>
    <w:rsid w:val="00EF5790"/>
    <w:rsid w:val="00F53157"/>
    <w:rsid w:val="00F80CEC"/>
    <w:rsid w:val="00FB0DBF"/>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636B-FB69-45A9-8DB5-21AEF908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3</cp:revision>
  <cp:lastPrinted>2014-02-24T12:19:00Z</cp:lastPrinted>
  <dcterms:created xsi:type="dcterms:W3CDTF">2014-02-26T16:41:00Z</dcterms:created>
  <dcterms:modified xsi:type="dcterms:W3CDTF">2014-02-26T16:41:00Z</dcterms:modified>
</cp:coreProperties>
</file>