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C47631">
        <w:rPr>
          <w:rFonts w:ascii="Arial" w:hAnsi="Arial" w:cs="Arial"/>
          <w:sz w:val="24"/>
          <w:szCs w:val="24"/>
        </w:rPr>
        <w:t>July</w:t>
      </w:r>
      <w:r w:rsidR="00164685">
        <w:rPr>
          <w:rFonts w:ascii="Arial" w:hAnsi="Arial" w:cs="Arial"/>
          <w:sz w:val="24"/>
          <w:szCs w:val="24"/>
        </w:rPr>
        <w:t xml:space="preserve"> 1</w:t>
      </w:r>
      <w:r w:rsidR="00C93F4C">
        <w:rPr>
          <w:rFonts w:ascii="Arial" w:hAnsi="Arial" w:cs="Arial"/>
          <w:sz w:val="24"/>
          <w:szCs w:val="24"/>
        </w:rPr>
        <w:t>, 201</w:t>
      </w:r>
      <w:r w:rsidR="00B7746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7746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16468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16468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C4763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631">
              <w:rPr>
                <w:rFonts w:ascii="Arial" w:hAnsi="Arial" w:cs="Arial"/>
                <w:sz w:val="20"/>
                <w:szCs w:val="20"/>
              </w:rPr>
              <w:t>537</w:t>
            </w:r>
            <w:r w:rsidR="00C47119">
              <w:rPr>
                <w:rFonts w:ascii="Arial" w:hAnsi="Arial" w:cs="Arial"/>
                <w:sz w:val="20"/>
                <w:szCs w:val="20"/>
              </w:rPr>
              <w:t>,</w:t>
            </w:r>
            <w:r w:rsidR="00C47631">
              <w:rPr>
                <w:rFonts w:ascii="Arial" w:hAnsi="Arial" w:cs="Arial"/>
                <w:sz w:val="20"/>
                <w:szCs w:val="20"/>
              </w:rPr>
              <w:t>430.76</w:t>
            </w:r>
          </w:p>
        </w:tc>
        <w:tc>
          <w:tcPr>
            <w:tcW w:w="3420" w:type="dxa"/>
          </w:tcPr>
          <w:p w:rsidR="00874EF7" w:rsidRPr="00B66A21" w:rsidRDefault="00C47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F2F1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2F5857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received a version of the 3.0 software, but there are bugs and we are trying to get those taken care of prior to its release. We are still awaiting the new manual. 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new contract is in place with Pavia Systems to deliver the online training </w:t>
            </w:r>
            <w:r w:rsidR="002F5857">
              <w:rPr>
                <w:rFonts w:ascii="Arial" w:hAnsi="Arial" w:cs="Arial"/>
                <w:sz w:val="20"/>
                <w:szCs w:val="20"/>
              </w:rPr>
              <w:t>for version 3.0 of the software once the bugs are taken care of and the manual is delivered.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164685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the online training for version 3.0. Work with C</w:t>
            </w:r>
            <w:r w:rsidR="002F5857">
              <w:rPr>
                <w:rFonts w:ascii="Arial" w:hAnsi="Arial" w:cs="Arial"/>
                <w:sz w:val="20"/>
                <w:szCs w:val="20"/>
              </w:rPr>
              <w:t>altrans to determine next steps for this pooled fund.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  <w:bookmarkStart w:id="0" w:name="_GoBack"/>
            <w:bookmarkEnd w:id="0"/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76" w:rsidRDefault="00DC4F76" w:rsidP="00106C83">
      <w:pPr>
        <w:spacing w:after="0" w:line="240" w:lineRule="auto"/>
      </w:pPr>
      <w:r>
        <w:separator/>
      </w:r>
    </w:p>
  </w:endnote>
  <w:endnote w:type="continuationSeparator" w:id="0">
    <w:p w:rsidR="00DC4F76" w:rsidRDefault="00DC4F7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76" w:rsidRDefault="00DC4F76" w:rsidP="00106C83">
      <w:pPr>
        <w:spacing w:after="0" w:line="240" w:lineRule="auto"/>
      </w:pPr>
      <w:r>
        <w:separator/>
      </w:r>
    </w:p>
  </w:footnote>
  <w:footnote w:type="continuationSeparator" w:id="0">
    <w:p w:rsidR="00DC4F76" w:rsidRDefault="00DC4F7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164685"/>
    <w:rsid w:val="0021446D"/>
    <w:rsid w:val="00293FD8"/>
    <w:rsid w:val="002A79C8"/>
    <w:rsid w:val="002C473D"/>
    <w:rsid w:val="002F5857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47631"/>
    <w:rsid w:val="00C80EFF"/>
    <w:rsid w:val="00C93F4C"/>
    <w:rsid w:val="00CF5523"/>
    <w:rsid w:val="00D262FF"/>
    <w:rsid w:val="00D36255"/>
    <w:rsid w:val="00D42A15"/>
    <w:rsid w:val="00DC4F76"/>
    <w:rsid w:val="00DC7C4C"/>
    <w:rsid w:val="00DF153E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34C0-2AFB-49F1-8C6E-977E253B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2013-08-21T20:36:00Z</dcterms:created>
  <dcterms:modified xsi:type="dcterms:W3CDTF">2013-08-21T20:36:00Z</dcterms:modified>
</cp:coreProperties>
</file>