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000B2A8D">
        <w:rPr>
          <w:rFonts w:ascii="Arial" w:hAnsi="Arial" w:cs="Arial"/>
          <w:sz w:val="24"/>
          <w:szCs w:val="24"/>
        </w:rPr>
        <w:t>April</w:t>
      </w:r>
      <w:r w:rsidR="00F56D79">
        <w:rPr>
          <w:rFonts w:ascii="Arial" w:hAnsi="Arial" w:cs="Arial"/>
          <w:sz w:val="24"/>
          <w:szCs w:val="24"/>
        </w:rPr>
        <w:t xml:space="preserve"> </w:t>
      </w:r>
      <w:r w:rsidR="000B2A8D">
        <w:rPr>
          <w:rFonts w:ascii="Arial" w:hAnsi="Arial" w:cs="Arial"/>
          <w:sz w:val="24"/>
          <w:szCs w:val="24"/>
        </w:rPr>
        <w:t>25, 2013</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DE0F27">
        <w:rPr>
          <w:rFonts w:ascii="Arial" w:hAnsi="Arial" w:cs="Arial"/>
          <w:sz w:val="24"/>
          <w:szCs w:val="24"/>
        </w:rPr>
        <w:t>Louisiana Department of Transportation and Development</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bookmarkStart w:id="0" w:name="_GoBack"/>
      <w:bookmarkEnd w:id="0"/>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DE0F27" w:rsidRDefault="00DE0F27" w:rsidP="00551D8A">
            <w:pPr>
              <w:ind w:right="-720"/>
              <w:rPr>
                <w:rFonts w:ascii="Times New Roman" w:hAnsi="Times New Roman"/>
                <w:sz w:val="24"/>
                <w:szCs w:val="24"/>
              </w:rPr>
            </w:pPr>
          </w:p>
          <w:p w:rsidR="00872F18" w:rsidRDefault="003817FB" w:rsidP="00551D8A">
            <w:pPr>
              <w:ind w:right="-720"/>
              <w:rPr>
                <w:rFonts w:ascii="Arial" w:hAnsi="Arial" w:cs="Arial"/>
                <w:i/>
                <w:sz w:val="20"/>
                <w:szCs w:val="20"/>
              </w:rPr>
            </w:pPr>
            <w:r>
              <w:rPr>
                <w:rFonts w:ascii="Times New Roman" w:hAnsi="Times New Roman"/>
                <w:sz w:val="24"/>
                <w:szCs w:val="24"/>
              </w:rPr>
              <w:t>TPF-5(212)</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proofErr w:type="spellStart"/>
            <w:r w:rsidR="000B2A8D">
              <w:rPr>
                <w:rFonts w:ascii="Arial" w:hAnsi="Arial" w:cs="Arial"/>
                <w:sz w:val="36"/>
                <w:szCs w:val="36"/>
              </w:rPr>
              <w:t>X</w:t>
            </w:r>
            <w:r>
              <w:rPr>
                <w:rFonts w:ascii="Arial" w:hAnsi="Arial" w:cs="Arial"/>
                <w:sz w:val="20"/>
                <w:szCs w:val="20"/>
              </w:rPr>
              <w:t>Quarter</w:t>
            </w:r>
            <w:proofErr w:type="spellEnd"/>
            <w:r>
              <w:rPr>
                <w:rFonts w:ascii="Arial" w:hAnsi="Arial" w:cs="Arial"/>
                <w:sz w:val="20"/>
                <w:szCs w:val="20"/>
              </w:rPr>
              <w:t xml:space="preserve">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353E06"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DE0F27" w:rsidP="003817FB">
            <w:pPr>
              <w:ind w:right="-720"/>
              <w:rPr>
                <w:rFonts w:ascii="Arial" w:hAnsi="Arial" w:cs="Arial"/>
                <w:sz w:val="20"/>
                <w:szCs w:val="20"/>
              </w:rPr>
            </w:pPr>
            <w:r w:rsidRPr="00B97AF3">
              <w:rPr>
                <w:rFonts w:ascii="Calibri" w:hAnsi="Calibri"/>
                <w:sz w:val="24"/>
                <w:szCs w:val="24"/>
              </w:rPr>
              <w:t>Southeast Transportation Consortium</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E0F27" w:rsidRPr="001C6EE2" w:rsidRDefault="00DE0F27" w:rsidP="00DE0F27">
            <w:pPr>
              <w:rPr>
                <w:rFonts w:ascii="Times New Roman" w:hAnsi="Times New Roman"/>
                <w:sz w:val="24"/>
                <w:szCs w:val="24"/>
              </w:rPr>
            </w:pPr>
            <w:r>
              <w:rPr>
                <w:rFonts w:ascii="Times New Roman" w:hAnsi="Times New Roman"/>
                <w:sz w:val="24"/>
                <w:szCs w:val="24"/>
              </w:rPr>
              <w:t>Mark Morvant</w:t>
            </w:r>
          </w:p>
          <w:p w:rsidR="00DE0F27" w:rsidRPr="00C13753" w:rsidRDefault="00DE0F27" w:rsidP="00551D8A">
            <w:pPr>
              <w:ind w:right="-720"/>
              <w:rPr>
                <w:rFonts w:ascii="Arial" w:hAnsi="Arial" w:cs="Arial"/>
                <w:b/>
                <w:sz w:val="20"/>
                <w:szCs w:val="20"/>
              </w:rPr>
            </w:pP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DE0F27" w:rsidRPr="00C13753" w:rsidRDefault="00DE0F27" w:rsidP="00551D8A">
            <w:pPr>
              <w:ind w:right="-720"/>
              <w:rPr>
                <w:rFonts w:ascii="Arial" w:hAnsi="Arial" w:cs="Arial"/>
                <w:b/>
                <w:sz w:val="20"/>
                <w:szCs w:val="20"/>
              </w:rPr>
            </w:pPr>
            <w:r>
              <w:rPr>
                <w:rFonts w:ascii="Arial" w:hAnsi="Arial" w:cs="Arial"/>
                <w:b/>
                <w:sz w:val="20"/>
                <w:szCs w:val="20"/>
              </w:rPr>
              <w:t>225-767-9124</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DE0F27" w:rsidP="00551D8A">
            <w:pPr>
              <w:ind w:right="-720"/>
              <w:rPr>
                <w:rFonts w:ascii="Arial" w:hAnsi="Arial" w:cs="Arial"/>
                <w:sz w:val="20"/>
                <w:szCs w:val="20"/>
              </w:rPr>
            </w:pPr>
            <w:r>
              <w:rPr>
                <w:rFonts w:ascii="Arial" w:hAnsi="Arial" w:cs="Arial"/>
                <w:sz w:val="20"/>
                <w:szCs w:val="20"/>
              </w:rPr>
              <w:t>mark.morvant@la.gov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Lead Agency Project ID:</w:t>
            </w:r>
          </w:p>
          <w:p w:rsidR="00DE0F27" w:rsidRPr="00C13753" w:rsidRDefault="00DE0F27" w:rsidP="00DE0F27">
            <w:pPr>
              <w:ind w:right="-720"/>
              <w:rPr>
                <w:rFonts w:ascii="Arial" w:hAnsi="Arial" w:cs="Arial"/>
                <w:b/>
                <w:sz w:val="20"/>
                <w:szCs w:val="20"/>
              </w:rPr>
            </w:pPr>
            <w:r>
              <w:rPr>
                <w:rFonts w:ascii="Arial" w:hAnsi="Arial" w:cs="Arial"/>
                <w:b/>
                <w:sz w:val="20"/>
                <w:szCs w:val="20"/>
              </w:rPr>
              <w:t>LTRC No. 09-1PF</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Other Project ID (i.e., contract #):</w:t>
            </w:r>
          </w:p>
          <w:p w:rsidR="00DE0F27" w:rsidRPr="00C13753" w:rsidRDefault="00DE0F27" w:rsidP="00CA7B2D">
            <w:pPr>
              <w:ind w:right="-720"/>
              <w:rPr>
                <w:rFonts w:ascii="Arial" w:hAnsi="Arial" w:cs="Arial"/>
                <w:b/>
                <w:sz w:val="20"/>
                <w:szCs w:val="20"/>
              </w:rPr>
            </w:pPr>
            <w:r>
              <w:rPr>
                <w:rFonts w:ascii="Arial" w:hAnsi="Arial" w:cs="Arial"/>
                <w:b/>
                <w:sz w:val="20"/>
                <w:szCs w:val="20"/>
              </w:rPr>
              <w:t>SIO No. 30000281</w:t>
            </w:r>
          </w:p>
        </w:tc>
        <w:tc>
          <w:tcPr>
            <w:tcW w:w="3420" w:type="dxa"/>
          </w:tcPr>
          <w:p w:rsidR="00535598" w:rsidRPr="00C13753" w:rsidRDefault="00535598" w:rsidP="00DE0F27">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DE0F27" w:rsidP="00DE0F27">
            <w:pPr>
              <w:ind w:right="-720"/>
              <w:rPr>
                <w:rFonts w:ascii="Arial" w:hAnsi="Arial" w:cs="Arial"/>
                <w:sz w:val="20"/>
                <w:szCs w:val="20"/>
              </w:rPr>
            </w:pPr>
            <w:r>
              <w:rPr>
                <w:rFonts w:ascii="Arial" w:hAnsi="Arial" w:cs="Arial"/>
                <w:sz w:val="20"/>
                <w:szCs w:val="20"/>
              </w:rPr>
              <w:t>9/1/2009</w:t>
            </w:r>
          </w:p>
          <w:p w:rsidR="00535598" w:rsidRPr="00B66A21" w:rsidRDefault="00535598" w:rsidP="00DE0F27">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Original Project End Date:</w:t>
            </w:r>
          </w:p>
          <w:p w:rsidR="00DE0F27" w:rsidRPr="00C13753" w:rsidRDefault="00AA59E4" w:rsidP="00DE0F27">
            <w:pPr>
              <w:ind w:right="-720"/>
              <w:rPr>
                <w:rFonts w:ascii="Arial" w:hAnsi="Arial" w:cs="Arial"/>
                <w:b/>
                <w:sz w:val="20"/>
                <w:szCs w:val="20"/>
              </w:rPr>
            </w:pPr>
            <w:r>
              <w:rPr>
                <w:rFonts w:ascii="Arial" w:hAnsi="Arial" w:cs="Arial"/>
                <w:b/>
                <w:sz w:val="20"/>
                <w:szCs w:val="20"/>
              </w:rPr>
              <w:t>8/31</w:t>
            </w:r>
            <w:r w:rsidR="00DE0F27">
              <w:rPr>
                <w:rFonts w:ascii="Arial" w:hAnsi="Arial" w:cs="Arial"/>
                <w:b/>
                <w:sz w:val="20"/>
                <w:szCs w:val="20"/>
              </w:rPr>
              <w:t>/2012</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Current Project End Date:</w:t>
            </w:r>
          </w:p>
          <w:p w:rsidR="00DE0F27" w:rsidRPr="00C13753" w:rsidRDefault="00AA59E4" w:rsidP="00DE0F27">
            <w:pPr>
              <w:ind w:right="-720"/>
              <w:rPr>
                <w:rFonts w:ascii="Arial" w:hAnsi="Arial" w:cs="Arial"/>
                <w:b/>
                <w:sz w:val="20"/>
                <w:szCs w:val="20"/>
              </w:rPr>
            </w:pPr>
            <w:r>
              <w:rPr>
                <w:rFonts w:ascii="Arial" w:hAnsi="Arial" w:cs="Arial"/>
                <w:b/>
                <w:sz w:val="20"/>
                <w:szCs w:val="20"/>
              </w:rPr>
              <w:t>8/31/2015</w:t>
            </w:r>
          </w:p>
        </w:tc>
        <w:tc>
          <w:tcPr>
            <w:tcW w:w="3420" w:type="dxa"/>
          </w:tcPr>
          <w:p w:rsidR="00535598" w:rsidRDefault="00535598" w:rsidP="00DE0F27">
            <w:pPr>
              <w:ind w:right="-720"/>
              <w:rPr>
                <w:rFonts w:ascii="Arial" w:hAnsi="Arial" w:cs="Arial"/>
                <w:b/>
                <w:sz w:val="20"/>
                <w:szCs w:val="20"/>
              </w:rPr>
            </w:pPr>
            <w:r w:rsidRPr="00C13753">
              <w:rPr>
                <w:rFonts w:ascii="Arial" w:hAnsi="Arial" w:cs="Arial"/>
                <w:b/>
                <w:sz w:val="20"/>
                <w:szCs w:val="20"/>
              </w:rPr>
              <w:t>Number of Extensions:</w:t>
            </w:r>
          </w:p>
          <w:p w:rsidR="00DE0F27" w:rsidRPr="00C13753" w:rsidRDefault="00AA59E4" w:rsidP="00DE0F27">
            <w:pPr>
              <w:ind w:right="-720"/>
              <w:rPr>
                <w:rFonts w:ascii="Arial" w:hAnsi="Arial" w:cs="Arial"/>
                <w:b/>
                <w:sz w:val="20"/>
                <w:szCs w:val="20"/>
              </w:rPr>
            </w:pPr>
            <w:r>
              <w:rPr>
                <w:rFonts w:ascii="Arial" w:hAnsi="Arial" w:cs="Arial"/>
                <w:b/>
                <w:sz w:val="20"/>
                <w:szCs w:val="20"/>
              </w:rPr>
              <w:t>1</w:t>
            </w:r>
          </w:p>
          <w:p w:rsidR="00535598" w:rsidRDefault="00535598" w:rsidP="00DE0F27">
            <w:pPr>
              <w:ind w:right="-720"/>
              <w:rPr>
                <w:rFonts w:ascii="Arial" w:hAnsi="Arial" w:cs="Arial"/>
                <w:sz w:val="20"/>
                <w:szCs w:val="20"/>
              </w:rPr>
            </w:pPr>
          </w:p>
          <w:p w:rsidR="00535598" w:rsidRPr="00B66A21" w:rsidRDefault="00535598" w:rsidP="00DE0F27">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r>
      <w:r w:rsidR="00DE0F27">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E0F27" w:rsidP="001F03FA">
            <w:pPr>
              <w:ind w:right="-720"/>
              <w:jc w:val="center"/>
              <w:rPr>
                <w:rFonts w:ascii="Arial" w:hAnsi="Arial" w:cs="Arial"/>
                <w:sz w:val="20"/>
                <w:szCs w:val="20"/>
              </w:rPr>
            </w:pPr>
            <w:r>
              <w:rPr>
                <w:rFonts w:ascii="Arial" w:hAnsi="Arial" w:cs="Arial"/>
                <w:sz w:val="20"/>
                <w:szCs w:val="20"/>
              </w:rPr>
              <w:t>$</w:t>
            </w:r>
            <w:r w:rsidR="00AA59E4">
              <w:rPr>
                <w:rFonts w:ascii="Arial" w:hAnsi="Arial" w:cs="Arial"/>
                <w:sz w:val="20"/>
                <w:szCs w:val="20"/>
              </w:rPr>
              <w:t>300</w:t>
            </w:r>
            <w:r>
              <w:rPr>
                <w:rFonts w:ascii="Arial" w:hAnsi="Arial" w:cs="Arial"/>
                <w:sz w:val="20"/>
                <w:szCs w:val="20"/>
              </w:rPr>
              <w:t>,000</w:t>
            </w:r>
          </w:p>
        </w:tc>
        <w:tc>
          <w:tcPr>
            <w:tcW w:w="3330" w:type="dxa"/>
          </w:tcPr>
          <w:p w:rsidR="00874EF7" w:rsidRPr="00F23A1B" w:rsidRDefault="009D4807" w:rsidP="00C7036A">
            <w:pPr>
              <w:ind w:right="-720"/>
              <w:jc w:val="center"/>
              <w:rPr>
                <w:rFonts w:ascii="Arial" w:hAnsi="Arial" w:cs="Arial"/>
                <w:sz w:val="20"/>
                <w:szCs w:val="20"/>
              </w:rPr>
            </w:pPr>
            <w:r>
              <w:rPr>
                <w:rFonts w:ascii="Arial" w:hAnsi="Arial" w:cs="Arial"/>
                <w:sz w:val="20"/>
                <w:szCs w:val="20"/>
              </w:rPr>
              <w:t>$ 75,250</w:t>
            </w:r>
          </w:p>
        </w:tc>
        <w:tc>
          <w:tcPr>
            <w:tcW w:w="3420" w:type="dxa"/>
          </w:tcPr>
          <w:p w:rsidR="00874EF7" w:rsidRPr="00B66A21" w:rsidRDefault="00F23A1B" w:rsidP="001F03FA">
            <w:pPr>
              <w:ind w:right="-720"/>
              <w:rPr>
                <w:rFonts w:ascii="Arial" w:hAnsi="Arial" w:cs="Arial"/>
                <w:sz w:val="20"/>
                <w:szCs w:val="20"/>
              </w:rPr>
            </w:pPr>
            <w:r>
              <w:rPr>
                <w:rFonts w:ascii="Arial" w:hAnsi="Arial" w:cs="Arial"/>
                <w:sz w:val="20"/>
                <w:szCs w:val="20"/>
              </w:rPr>
              <w:t>percentage varies by project</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5E19C9" w:rsidRPr="00B66A21" w:rsidRDefault="009D4807" w:rsidP="00B70B5F">
            <w:pPr>
              <w:ind w:right="-720"/>
              <w:jc w:val="center"/>
              <w:rPr>
                <w:rFonts w:ascii="Arial" w:hAnsi="Arial" w:cs="Arial"/>
                <w:sz w:val="20"/>
                <w:szCs w:val="20"/>
              </w:rPr>
            </w:pPr>
            <w:r>
              <w:rPr>
                <w:rFonts w:ascii="Arial" w:hAnsi="Arial" w:cs="Arial"/>
                <w:sz w:val="20"/>
                <w:szCs w:val="20"/>
              </w:rPr>
              <w:t>$75,250</w:t>
            </w:r>
            <w:r w:rsidR="005E19C9">
              <w:rPr>
                <w:rFonts w:ascii="Arial" w:hAnsi="Arial" w:cs="Arial"/>
                <w:sz w:val="20"/>
                <w:szCs w:val="20"/>
              </w:rPr>
              <w:t xml:space="preserve"> (</w:t>
            </w:r>
            <w:r>
              <w:rPr>
                <w:rFonts w:ascii="Arial" w:hAnsi="Arial" w:cs="Arial"/>
                <w:sz w:val="20"/>
                <w:szCs w:val="20"/>
              </w:rPr>
              <w:t>25</w:t>
            </w:r>
            <w:r w:rsidR="005348F4">
              <w:rPr>
                <w:rFonts w:ascii="Arial" w:hAnsi="Arial" w:cs="Arial"/>
                <w:sz w:val="20"/>
                <w:szCs w:val="20"/>
              </w:rPr>
              <w:t>%)</w:t>
            </w:r>
          </w:p>
        </w:tc>
        <w:tc>
          <w:tcPr>
            <w:tcW w:w="3330" w:type="dxa"/>
          </w:tcPr>
          <w:p w:rsidR="00B66A21" w:rsidRPr="00B66A21" w:rsidRDefault="009D4807" w:rsidP="00C7036A">
            <w:pPr>
              <w:ind w:right="-720"/>
              <w:jc w:val="center"/>
              <w:rPr>
                <w:rFonts w:ascii="Arial" w:hAnsi="Arial" w:cs="Arial"/>
                <w:sz w:val="20"/>
                <w:szCs w:val="20"/>
              </w:rPr>
            </w:pPr>
            <w:r>
              <w:rPr>
                <w:rFonts w:ascii="Arial" w:hAnsi="Arial" w:cs="Arial"/>
                <w:sz w:val="20"/>
                <w:szCs w:val="20"/>
              </w:rPr>
              <w:t>$ 27,430</w:t>
            </w:r>
          </w:p>
        </w:tc>
        <w:tc>
          <w:tcPr>
            <w:tcW w:w="3420" w:type="dxa"/>
          </w:tcPr>
          <w:p w:rsidR="00B66A21" w:rsidRPr="00B66A21" w:rsidRDefault="009D4807" w:rsidP="001F03FA">
            <w:pPr>
              <w:ind w:right="-720"/>
              <w:jc w:val="center"/>
              <w:rPr>
                <w:rFonts w:ascii="Arial" w:hAnsi="Arial" w:cs="Arial"/>
                <w:sz w:val="20"/>
                <w:szCs w:val="20"/>
              </w:rPr>
            </w:pPr>
            <w:r>
              <w:rPr>
                <w:rFonts w:ascii="Arial" w:hAnsi="Arial" w:cs="Arial"/>
                <w:sz w:val="20"/>
                <w:szCs w:val="20"/>
              </w:rPr>
              <w:t>58</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DE0F27" w:rsidRPr="00B97AF3" w:rsidRDefault="00DE0F27" w:rsidP="00DE0F27">
            <w:pPr>
              <w:rPr>
                <w:rFonts w:ascii="Calibri" w:hAnsi="Calibri"/>
              </w:rPr>
            </w:pPr>
            <w:r w:rsidRPr="00B97AF3">
              <w:rPr>
                <w:rFonts w:ascii="Calibri" w:hAnsi="Calibri"/>
              </w:rPr>
              <w:t xml:space="preserve">STC’s objectives are to pool financial, professional, and academic resources to coordinate research and develop improved methods of addressing common problems in the planning, design, construction, maintenance, management, and operation of transportation systems in participating states. The program is intended to supplement ongoing state, federal, and university research activities and other national programs such as the National Cooperative Highway Research Program.  It is intended to reduce duplication of research and provide means for better communication of on-going research activities in the state research programs. </w:t>
            </w:r>
            <w:r w:rsidRPr="00B97AF3">
              <w:rPr>
                <w:rFonts w:ascii="Calibri" w:hAnsi="Calibri"/>
                <w:color w:val="000000"/>
              </w:rPr>
              <w:t xml:space="preserve">The cooperative and collaborative objectives of the STC program are to develop synergy and provide for a more efficient use of resources. Specific objectives include </w:t>
            </w:r>
          </w:p>
          <w:p w:rsidR="00DE0F27" w:rsidRPr="00B97AF3" w:rsidRDefault="00DE0F27" w:rsidP="00DE0F27">
            <w:pPr>
              <w:numPr>
                <w:ilvl w:val="0"/>
                <w:numId w:val="1"/>
              </w:numPr>
              <w:spacing w:line="276" w:lineRule="auto"/>
              <w:rPr>
                <w:rFonts w:ascii="Calibri" w:hAnsi="Calibri"/>
              </w:rPr>
            </w:pPr>
            <w:r w:rsidRPr="00B97AF3">
              <w:rPr>
                <w:rFonts w:ascii="Calibri" w:hAnsi="Calibri"/>
              </w:rPr>
              <w:t>Plan and conduct meetings to establish research priorities, share research findings, exchange information, and define direction of the organization. Each member may utilize funds for one representative from each organization to participate </w:t>
            </w:r>
          </w:p>
          <w:p w:rsidR="00DE0F27" w:rsidRPr="00B97AF3" w:rsidRDefault="00DE0F27" w:rsidP="00DE0F27">
            <w:pPr>
              <w:numPr>
                <w:ilvl w:val="0"/>
                <w:numId w:val="1"/>
              </w:numPr>
              <w:spacing w:line="276" w:lineRule="auto"/>
              <w:rPr>
                <w:rFonts w:ascii="Calibri" w:hAnsi="Calibri"/>
              </w:rPr>
            </w:pPr>
            <w:r w:rsidRPr="00B97AF3">
              <w:rPr>
                <w:rFonts w:ascii="Calibri" w:hAnsi="Calibri"/>
              </w:rPr>
              <w:t>Discuss and screen potential research projects and seek partners from the public, academic, and private sectors to collaborate on these projects and utilize available resources to ensure research is not duplicative </w:t>
            </w:r>
          </w:p>
          <w:p w:rsidR="00DE0F27" w:rsidRPr="00B97AF3" w:rsidRDefault="00DE0F27" w:rsidP="00DE0F27">
            <w:pPr>
              <w:numPr>
                <w:ilvl w:val="0"/>
                <w:numId w:val="1"/>
              </w:numPr>
              <w:spacing w:line="276" w:lineRule="auto"/>
              <w:rPr>
                <w:rFonts w:ascii="Calibri" w:hAnsi="Calibri"/>
              </w:rPr>
            </w:pPr>
            <w:r w:rsidRPr="00B97AF3">
              <w:rPr>
                <w:rFonts w:ascii="Calibri" w:hAnsi="Calibri"/>
              </w:rPr>
              <w:t>Conduct  research studies</w:t>
            </w:r>
          </w:p>
          <w:p w:rsidR="00DE0F27" w:rsidRPr="00B97AF3" w:rsidRDefault="00DE0F27" w:rsidP="00DE0F27">
            <w:pPr>
              <w:numPr>
                <w:ilvl w:val="0"/>
                <w:numId w:val="1"/>
              </w:numPr>
              <w:spacing w:line="276" w:lineRule="auto"/>
              <w:rPr>
                <w:rFonts w:ascii="Calibri" w:hAnsi="Calibri"/>
              </w:rPr>
            </w:pPr>
            <w:r w:rsidRPr="00B97AF3">
              <w:rPr>
                <w:rFonts w:ascii="Calibri" w:hAnsi="Calibri"/>
              </w:rPr>
              <w:t>Communicate and disseminate research results and innovations through the use of communication products such as development and maintenance of a Web site, periodic electronic newsletter, and fact sheets</w:t>
            </w:r>
          </w:p>
          <w:p w:rsidR="00DE0F27" w:rsidRPr="00B97AF3" w:rsidRDefault="00DE0F27" w:rsidP="00DE0F27">
            <w:pPr>
              <w:numPr>
                <w:ilvl w:val="0"/>
                <w:numId w:val="1"/>
              </w:numPr>
              <w:spacing w:line="276" w:lineRule="auto"/>
              <w:rPr>
                <w:rFonts w:ascii="Calibri" w:hAnsi="Calibri"/>
              </w:rPr>
            </w:pPr>
            <w:r w:rsidRPr="00B97AF3">
              <w:rPr>
                <w:rFonts w:ascii="Calibri" w:hAnsi="Calibri"/>
              </w:rPr>
              <w:t>Put research results into practice through technology transfer events  </w:t>
            </w:r>
          </w:p>
          <w:p w:rsidR="00601EBD" w:rsidRDefault="00DE0F27" w:rsidP="00551D8A">
            <w:pPr>
              <w:ind w:right="-720"/>
              <w:rPr>
                <w:rFonts w:ascii="Arial" w:hAnsi="Arial" w:cs="Arial"/>
                <w:sz w:val="20"/>
                <w:szCs w:val="20"/>
              </w:rPr>
            </w:pPr>
            <w:r w:rsidRPr="00B97AF3">
              <w:rPr>
                <w:rFonts w:ascii="Calibri" w:hAnsi="Calibri"/>
              </w:rPr>
              <w:t>Communicate impacts of the organization’s activities to national leaders in transportation</w:t>
            </w: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8F6B9E" w:rsidRDefault="008F6B9E" w:rsidP="001C16A8">
            <w:pPr>
              <w:ind w:right="-720"/>
              <w:rPr>
                <w:rFonts w:ascii="Arial" w:hAnsi="Arial" w:cs="Arial"/>
                <w:b/>
                <w:sz w:val="20"/>
                <w:szCs w:val="20"/>
              </w:rPr>
            </w:pPr>
          </w:p>
          <w:p w:rsidR="001C16A8" w:rsidRDefault="001C16A8" w:rsidP="001C16A8">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1C16A8" w:rsidRPr="000F448D" w:rsidRDefault="001C16A8" w:rsidP="001C16A8">
            <w:pPr>
              <w:widowControl w:val="0"/>
              <w:autoSpaceDE w:val="0"/>
              <w:autoSpaceDN w:val="0"/>
              <w:jc w:val="center"/>
              <w:rPr>
                <w:rFonts w:ascii="Calibri" w:hAnsi="Calibri" w:cs="Calibri"/>
                <w:b/>
                <w:bCs/>
                <w:color w:val="000000"/>
                <w:sz w:val="28"/>
                <w:szCs w:val="28"/>
                <w:u w:val="single"/>
              </w:rPr>
            </w:pPr>
            <w:r w:rsidRPr="000F448D">
              <w:rPr>
                <w:rFonts w:ascii="Calibri" w:hAnsi="Calibri" w:cs="Calibri"/>
                <w:b/>
                <w:bCs/>
                <w:color w:val="000000"/>
                <w:sz w:val="28"/>
                <w:szCs w:val="28"/>
                <w:u w:val="single"/>
              </w:rPr>
              <w:t>Program Management/Administrative Activities</w:t>
            </w:r>
          </w:p>
          <w:p w:rsidR="000B2A8D" w:rsidRDefault="000B2A8D" w:rsidP="000B2A8D">
            <w:pPr>
              <w:rPr>
                <w:rFonts w:ascii="Times New Roman" w:hAnsi="Times New Roman"/>
                <w:sz w:val="24"/>
                <w:szCs w:val="24"/>
              </w:rPr>
            </w:pPr>
            <w:r w:rsidRPr="002E495E">
              <w:rPr>
                <w:rFonts w:ascii="Times New Roman" w:hAnsi="Times New Roman"/>
                <w:sz w:val="24"/>
                <w:szCs w:val="24"/>
              </w:rPr>
              <w:t>The annual meeting of the Southeastern Transportation Consortium (STC) meeting was held in Baton Rouge, LA on March 4-7, 2013.  The meeting was hosted by Louisiana (lead state) at the Louisiana Transportation Research Center.  The member states were represented as follows:</w:t>
            </w:r>
          </w:p>
          <w:p w:rsidR="000B2A8D" w:rsidRPr="002E495E" w:rsidRDefault="000B2A8D" w:rsidP="000B2A8D">
            <w:pPr>
              <w:rPr>
                <w:rFonts w:ascii="Times New Roman" w:hAnsi="Times New Roman"/>
                <w:sz w:val="24"/>
                <w:szCs w:val="24"/>
              </w:rPr>
            </w:pPr>
          </w:p>
          <w:p w:rsidR="000B2A8D" w:rsidRPr="002E495E" w:rsidRDefault="000B2A8D" w:rsidP="000B2A8D">
            <w:pPr>
              <w:ind w:left="1440" w:firstLine="720"/>
              <w:rPr>
                <w:rFonts w:ascii="Times New Roman" w:hAnsi="Times New Roman"/>
                <w:b/>
                <w:sz w:val="24"/>
                <w:szCs w:val="24"/>
                <w:u w:val="single"/>
              </w:rPr>
            </w:pPr>
            <w:r w:rsidRPr="002E495E">
              <w:rPr>
                <w:rFonts w:ascii="Times New Roman" w:hAnsi="Times New Roman"/>
                <w:b/>
                <w:sz w:val="24"/>
                <w:szCs w:val="24"/>
                <w:u w:val="single"/>
              </w:rPr>
              <w:t>NAMES</w:t>
            </w:r>
            <w:r w:rsidRPr="002E495E">
              <w:rPr>
                <w:rFonts w:ascii="Times New Roman" w:hAnsi="Times New Roman"/>
                <w:b/>
                <w:sz w:val="24"/>
                <w:szCs w:val="24"/>
              </w:rPr>
              <w:tab/>
            </w:r>
            <w:r w:rsidRPr="002E495E">
              <w:rPr>
                <w:rFonts w:ascii="Times New Roman" w:hAnsi="Times New Roman"/>
                <w:b/>
                <w:sz w:val="24"/>
                <w:szCs w:val="24"/>
              </w:rPr>
              <w:tab/>
            </w:r>
            <w:r w:rsidRPr="002E495E">
              <w:rPr>
                <w:rFonts w:ascii="Times New Roman" w:hAnsi="Times New Roman"/>
                <w:b/>
                <w:sz w:val="24"/>
                <w:szCs w:val="24"/>
              </w:rPr>
              <w:tab/>
            </w:r>
            <w:r w:rsidRPr="002E495E">
              <w:rPr>
                <w:rFonts w:ascii="Times New Roman" w:hAnsi="Times New Roman"/>
                <w:b/>
                <w:sz w:val="24"/>
                <w:szCs w:val="24"/>
                <w:u w:val="single"/>
              </w:rPr>
              <w:t>STATE</w:t>
            </w:r>
            <w:r w:rsidRPr="002E495E">
              <w:rPr>
                <w:rFonts w:ascii="Times New Roman" w:hAnsi="Times New Roman"/>
                <w:b/>
                <w:sz w:val="24"/>
                <w:szCs w:val="24"/>
              </w:rPr>
              <w:tab/>
            </w:r>
            <w:r w:rsidRPr="002E495E">
              <w:rPr>
                <w:rFonts w:ascii="Times New Roman" w:hAnsi="Times New Roman"/>
                <w:b/>
                <w:sz w:val="24"/>
                <w:szCs w:val="24"/>
                <w:u w:val="single"/>
              </w:rPr>
              <w:t xml:space="preserve"> </w:t>
            </w:r>
          </w:p>
          <w:p w:rsidR="000B2A8D" w:rsidRPr="002E495E" w:rsidRDefault="000B2A8D" w:rsidP="000B2A8D">
            <w:pPr>
              <w:ind w:left="1440"/>
              <w:rPr>
                <w:rFonts w:ascii="Times New Roman" w:hAnsi="Times New Roman"/>
                <w:sz w:val="24"/>
                <w:szCs w:val="24"/>
              </w:rPr>
            </w:pPr>
            <w:r w:rsidRPr="002E495E">
              <w:rPr>
                <w:rFonts w:ascii="Times New Roman" w:hAnsi="Times New Roman"/>
                <w:sz w:val="24"/>
                <w:szCs w:val="24"/>
              </w:rPr>
              <w:tab/>
              <w:t xml:space="preserve">Mark Morvant (chair) </w:t>
            </w:r>
            <w:r w:rsidRPr="002E495E">
              <w:rPr>
                <w:rFonts w:ascii="Times New Roman" w:hAnsi="Times New Roman"/>
                <w:sz w:val="24"/>
                <w:szCs w:val="24"/>
              </w:rPr>
              <w:tab/>
              <w:t>LOUISIANA</w:t>
            </w:r>
          </w:p>
          <w:p w:rsidR="000B2A8D" w:rsidRPr="002E495E" w:rsidRDefault="000B2A8D" w:rsidP="000B2A8D">
            <w:pPr>
              <w:ind w:left="1440" w:firstLine="720"/>
              <w:rPr>
                <w:rFonts w:ascii="Times New Roman" w:hAnsi="Times New Roman"/>
                <w:sz w:val="24"/>
                <w:szCs w:val="24"/>
              </w:rPr>
            </w:pPr>
            <w:r w:rsidRPr="002E495E">
              <w:rPr>
                <w:rFonts w:ascii="Times New Roman" w:hAnsi="Times New Roman"/>
                <w:sz w:val="24"/>
                <w:szCs w:val="24"/>
              </w:rPr>
              <w:t xml:space="preserve">Michelle Owens </w:t>
            </w:r>
            <w:r w:rsidRPr="002E495E">
              <w:rPr>
                <w:rFonts w:ascii="Times New Roman" w:hAnsi="Times New Roman"/>
                <w:sz w:val="24"/>
                <w:szCs w:val="24"/>
              </w:rPr>
              <w:tab/>
            </w:r>
            <w:r w:rsidRPr="002E495E">
              <w:rPr>
                <w:rFonts w:ascii="Times New Roman" w:hAnsi="Times New Roman"/>
                <w:sz w:val="24"/>
                <w:szCs w:val="24"/>
              </w:rPr>
              <w:tab/>
              <w:t>ALABAMA</w:t>
            </w:r>
          </w:p>
          <w:p w:rsidR="000B2A8D" w:rsidRPr="002E495E" w:rsidRDefault="000B2A8D" w:rsidP="000B2A8D">
            <w:pPr>
              <w:ind w:left="1440" w:firstLine="720"/>
              <w:rPr>
                <w:rFonts w:ascii="Times New Roman" w:hAnsi="Times New Roman"/>
                <w:sz w:val="24"/>
                <w:szCs w:val="24"/>
              </w:rPr>
            </w:pPr>
            <w:r w:rsidRPr="002E495E">
              <w:rPr>
                <w:rFonts w:ascii="Times New Roman" w:hAnsi="Times New Roman"/>
                <w:sz w:val="24"/>
                <w:szCs w:val="24"/>
              </w:rPr>
              <w:t>Elisha Wight-Kehner</w:t>
            </w:r>
            <w:r w:rsidRPr="002E495E">
              <w:rPr>
                <w:rFonts w:ascii="Times New Roman" w:hAnsi="Times New Roman"/>
                <w:sz w:val="24"/>
                <w:szCs w:val="24"/>
              </w:rPr>
              <w:tab/>
            </w:r>
            <w:r w:rsidRPr="002E495E">
              <w:rPr>
                <w:rFonts w:ascii="Times New Roman" w:hAnsi="Times New Roman"/>
                <w:sz w:val="24"/>
                <w:szCs w:val="24"/>
              </w:rPr>
              <w:tab/>
              <w:t>ARKANSAS</w:t>
            </w:r>
            <w:r w:rsidRPr="002E495E">
              <w:rPr>
                <w:rFonts w:ascii="Times New Roman" w:hAnsi="Times New Roman"/>
                <w:sz w:val="24"/>
                <w:szCs w:val="24"/>
              </w:rPr>
              <w:tab/>
            </w:r>
          </w:p>
          <w:p w:rsidR="000B2A8D" w:rsidRPr="002E495E" w:rsidRDefault="000B2A8D" w:rsidP="000B2A8D">
            <w:pPr>
              <w:ind w:left="1440" w:firstLine="720"/>
              <w:rPr>
                <w:rFonts w:ascii="Times New Roman" w:hAnsi="Times New Roman"/>
                <w:sz w:val="24"/>
                <w:szCs w:val="24"/>
              </w:rPr>
            </w:pPr>
            <w:r w:rsidRPr="002E495E">
              <w:rPr>
                <w:rFonts w:ascii="Times New Roman" w:hAnsi="Times New Roman"/>
                <w:sz w:val="24"/>
                <w:szCs w:val="24"/>
              </w:rPr>
              <w:t>David Jared</w:t>
            </w:r>
            <w:r w:rsidRPr="002E495E">
              <w:rPr>
                <w:rFonts w:ascii="Times New Roman" w:hAnsi="Times New Roman"/>
                <w:sz w:val="24"/>
                <w:szCs w:val="24"/>
              </w:rPr>
              <w:tab/>
            </w:r>
            <w:r w:rsidRPr="002E495E">
              <w:rPr>
                <w:rFonts w:ascii="Times New Roman" w:hAnsi="Times New Roman"/>
                <w:sz w:val="24"/>
                <w:szCs w:val="24"/>
              </w:rPr>
              <w:tab/>
            </w:r>
            <w:r w:rsidRPr="002E495E">
              <w:rPr>
                <w:rFonts w:ascii="Times New Roman" w:hAnsi="Times New Roman"/>
                <w:sz w:val="24"/>
                <w:szCs w:val="24"/>
              </w:rPr>
              <w:tab/>
              <w:t>GEORGIA</w:t>
            </w:r>
          </w:p>
          <w:p w:rsidR="000B2A8D" w:rsidRPr="002E495E" w:rsidRDefault="000B2A8D" w:rsidP="000B2A8D">
            <w:pPr>
              <w:ind w:left="1440"/>
              <w:rPr>
                <w:rFonts w:ascii="Times New Roman" w:hAnsi="Times New Roman"/>
                <w:sz w:val="24"/>
                <w:szCs w:val="24"/>
              </w:rPr>
            </w:pPr>
            <w:r w:rsidRPr="002E495E">
              <w:rPr>
                <w:rFonts w:ascii="Times New Roman" w:hAnsi="Times New Roman"/>
                <w:sz w:val="24"/>
                <w:szCs w:val="24"/>
              </w:rPr>
              <w:tab/>
              <w:t>Joe Crabtree</w:t>
            </w:r>
            <w:r w:rsidRPr="002E495E">
              <w:rPr>
                <w:rFonts w:ascii="Times New Roman" w:hAnsi="Times New Roman"/>
                <w:sz w:val="24"/>
                <w:szCs w:val="24"/>
              </w:rPr>
              <w:tab/>
            </w:r>
            <w:r w:rsidRPr="002E495E">
              <w:rPr>
                <w:rFonts w:ascii="Times New Roman" w:hAnsi="Times New Roman"/>
                <w:sz w:val="24"/>
                <w:szCs w:val="24"/>
              </w:rPr>
              <w:tab/>
              <w:t xml:space="preserve"> </w:t>
            </w:r>
            <w:r w:rsidRPr="002E495E">
              <w:rPr>
                <w:rFonts w:ascii="Times New Roman" w:hAnsi="Times New Roman"/>
                <w:sz w:val="24"/>
                <w:szCs w:val="24"/>
              </w:rPr>
              <w:tab/>
              <w:t>KENTUCKY</w:t>
            </w:r>
            <w:r w:rsidRPr="002E495E">
              <w:rPr>
                <w:rFonts w:ascii="Times New Roman" w:hAnsi="Times New Roman"/>
                <w:sz w:val="24"/>
                <w:szCs w:val="24"/>
              </w:rPr>
              <w:tab/>
            </w:r>
          </w:p>
          <w:p w:rsidR="000B2A8D" w:rsidRPr="002E495E" w:rsidRDefault="000B2A8D" w:rsidP="000B2A8D">
            <w:pPr>
              <w:ind w:left="1440"/>
              <w:rPr>
                <w:rFonts w:ascii="Times New Roman" w:hAnsi="Times New Roman"/>
                <w:sz w:val="24"/>
                <w:szCs w:val="24"/>
              </w:rPr>
            </w:pPr>
            <w:r w:rsidRPr="002E495E">
              <w:rPr>
                <w:rFonts w:ascii="Times New Roman" w:hAnsi="Times New Roman"/>
                <w:sz w:val="24"/>
                <w:szCs w:val="24"/>
              </w:rPr>
              <w:tab/>
              <w:t>Cindy Smith</w:t>
            </w:r>
            <w:r w:rsidRPr="002E495E">
              <w:rPr>
                <w:rFonts w:ascii="Times New Roman" w:hAnsi="Times New Roman"/>
                <w:sz w:val="24"/>
                <w:szCs w:val="24"/>
              </w:rPr>
              <w:tab/>
            </w:r>
            <w:r w:rsidRPr="002E495E">
              <w:rPr>
                <w:rFonts w:ascii="Times New Roman" w:hAnsi="Times New Roman"/>
                <w:sz w:val="24"/>
                <w:szCs w:val="24"/>
              </w:rPr>
              <w:tab/>
            </w:r>
            <w:r w:rsidRPr="002E495E">
              <w:rPr>
                <w:rFonts w:ascii="Times New Roman" w:hAnsi="Times New Roman"/>
                <w:sz w:val="24"/>
                <w:szCs w:val="24"/>
              </w:rPr>
              <w:tab/>
              <w:t>MISSISSIPPI</w:t>
            </w:r>
            <w:r w:rsidRPr="002E495E">
              <w:rPr>
                <w:rFonts w:ascii="Times New Roman" w:hAnsi="Times New Roman"/>
                <w:sz w:val="24"/>
                <w:szCs w:val="24"/>
              </w:rPr>
              <w:tab/>
              <w:t xml:space="preserve"> </w:t>
            </w:r>
          </w:p>
          <w:p w:rsidR="000B2A8D" w:rsidRPr="002E495E" w:rsidRDefault="000B2A8D" w:rsidP="000B2A8D">
            <w:pPr>
              <w:ind w:left="1440"/>
              <w:rPr>
                <w:rFonts w:ascii="Times New Roman" w:hAnsi="Times New Roman"/>
                <w:sz w:val="24"/>
                <w:szCs w:val="24"/>
              </w:rPr>
            </w:pPr>
            <w:r w:rsidRPr="002E495E">
              <w:rPr>
                <w:rFonts w:ascii="Times New Roman" w:hAnsi="Times New Roman"/>
                <w:sz w:val="24"/>
                <w:szCs w:val="24"/>
              </w:rPr>
              <w:tab/>
              <w:t xml:space="preserve">Moy Biswas </w:t>
            </w:r>
            <w:r w:rsidRPr="002E495E">
              <w:rPr>
                <w:rFonts w:ascii="Times New Roman" w:hAnsi="Times New Roman"/>
                <w:sz w:val="24"/>
                <w:szCs w:val="24"/>
              </w:rPr>
              <w:tab/>
            </w:r>
            <w:r w:rsidRPr="002E495E">
              <w:rPr>
                <w:rFonts w:ascii="Times New Roman" w:hAnsi="Times New Roman"/>
                <w:sz w:val="24"/>
                <w:szCs w:val="24"/>
              </w:rPr>
              <w:tab/>
            </w:r>
            <w:r w:rsidRPr="002E495E">
              <w:rPr>
                <w:rFonts w:ascii="Times New Roman" w:hAnsi="Times New Roman"/>
                <w:sz w:val="24"/>
                <w:szCs w:val="24"/>
              </w:rPr>
              <w:tab/>
              <w:t>NORTH CAROLINA</w:t>
            </w:r>
          </w:p>
          <w:p w:rsidR="000B2A8D" w:rsidRPr="002E495E" w:rsidRDefault="000B2A8D" w:rsidP="000B2A8D">
            <w:pPr>
              <w:ind w:left="1440"/>
              <w:rPr>
                <w:rFonts w:ascii="Times New Roman" w:hAnsi="Times New Roman"/>
                <w:sz w:val="24"/>
                <w:szCs w:val="24"/>
              </w:rPr>
            </w:pPr>
            <w:r w:rsidRPr="002E495E">
              <w:rPr>
                <w:rFonts w:ascii="Times New Roman" w:hAnsi="Times New Roman"/>
                <w:sz w:val="24"/>
                <w:szCs w:val="24"/>
              </w:rPr>
              <w:tab/>
              <w:t xml:space="preserve">Jimmy Smith </w:t>
            </w:r>
            <w:r w:rsidRPr="002E495E">
              <w:rPr>
                <w:rFonts w:ascii="Times New Roman" w:hAnsi="Times New Roman"/>
                <w:sz w:val="24"/>
                <w:szCs w:val="24"/>
              </w:rPr>
              <w:tab/>
            </w:r>
            <w:r w:rsidRPr="002E495E">
              <w:rPr>
                <w:rFonts w:ascii="Times New Roman" w:hAnsi="Times New Roman"/>
                <w:sz w:val="24"/>
                <w:szCs w:val="24"/>
              </w:rPr>
              <w:tab/>
            </w:r>
            <w:r w:rsidRPr="002E495E">
              <w:rPr>
                <w:rFonts w:ascii="Times New Roman" w:hAnsi="Times New Roman"/>
                <w:sz w:val="24"/>
                <w:szCs w:val="24"/>
              </w:rPr>
              <w:tab/>
              <w:t>VIRGINIA</w:t>
            </w:r>
          </w:p>
          <w:p w:rsidR="000B2A8D" w:rsidRPr="002E495E" w:rsidRDefault="000B2A8D" w:rsidP="000B2A8D">
            <w:pPr>
              <w:ind w:left="1440" w:firstLine="720"/>
              <w:rPr>
                <w:rFonts w:ascii="Times New Roman" w:hAnsi="Times New Roman"/>
                <w:sz w:val="24"/>
                <w:szCs w:val="24"/>
              </w:rPr>
            </w:pPr>
            <w:r w:rsidRPr="002E495E">
              <w:rPr>
                <w:rFonts w:ascii="Times New Roman" w:hAnsi="Times New Roman"/>
                <w:sz w:val="24"/>
                <w:szCs w:val="24"/>
              </w:rPr>
              <w:t>Not represented</w:t>
            </w:r>
            <w:r w:rsidRPr="002E495E">
              <w:rPr>
                <w:rFonts w:ascii="Times New Roman" w:hAnsi="Times New Roman"/>
                <w:sz w:val="24"/>
                <w:szCs w:val="24"/>
              </w:rPr>
              <w:tab/>
            </w:r>
            <w:r w:rsidRPr="002E495E">
              <w:rPr>
                <w:rFonts w:ascii="Times New Roman" w:hAnsi="Times New Roman"/>
                <w:sz w:val="24"/>
                <w:szCs w:val="24"/>
              </w:rPr>
              <w:tab/>
              <w:t>TENNESSEE</w:t>
            </w:r>
            <w:r w:rsidRPr="002E495E">
              <w:rPr>
                <w:rFonts w:ascii="Times New Roman" w:hAnsi="Times New Roman"/>
                <w:sz w:val="24"/>
                <w:szCs w:val="24"/>
              </w:rPr>
              <w:tab/>
            </w:r>
            <w:r w:rsidRPr="002E495E">
              <w:rPr>
                <w:rFonts w:ascii="Times New Roman" w:hAnsi="Times New Roman"/>
                <w:sz w:val="24"/>
                <w:szCs w:val="24"/>
              </w:rPr>
              <w:tab/>
              <w:t xml:space="preserve"> </w:t>
            </w:r>
          </w:p>
          <w:p w:rsidR="000B2A8D" w:rsidRPr="002E495E" w:rsidRDefault="000B2A8D" w:rsidP="000B2A8D">
            <w:pPr>
              <w:ind w:left="1440"/>
              <w:rPr>
                <w:rFonts w:ascii="Times New Roman" w:hAnsi="Times New Roman"/>
                <w:sz w:val="24"/>
                <w:szCs w:val="24"/>
              </w:rPr>
            </w:pPr>
            <w:r w:rsidRPr="002E495E">
              <w:rPr>
                <w:rFonts w:ascii="Times New Roman" w:hAnsi="Times New Roman"/>
                <w:sz w:val="24"/>
                <w:szCs w:val="24"/>
              </w:rPr>
              <w:tab/>
              <w:t>Not represented</w:t>
            </w:r>
            <w:r w:rsidRPr="002E495E">
              <w:rPr>
                <w:rFonts w:ascii="Times New Roman" w:hAnsi="Times New Roman"/>
                <w:sz w:val="24"/>
                <w:szCs w:val="24"/>
              </w:rPr>
              <w:tab/>
            </w:r>
            <w:r w:rsidRPr="002E495E">
              <w:rPr>
                <w:rFonts w:ascii="Times New Roman" w:hAnsi="Times New Roman"/>
                <w:sz w:val="24"/>
                <w:szCs w:val="24"/>
              </w:rPr>
              <w:tab/>
              <w:t>WEST VIRGINIA</w:t>
            </w:r>
          </w:p>
          <w:p w:rsidR="000B2A8D" w:rsidRPr="002E495E" w:rsidRDefault="000B2A8D" w:rsidP="000B2A8D">
            <w:pPr>
              <w:rPr>
                <w:rFonts w:ascii="Times New Roman" w:hAnsi="Times New Roman"/>
                <w:sz w:val="24"/>
                <w:szCs w:val="24"/>
              </w:rPr>
            </w:pPr>
          </w:p>
          <w:p w:rsidR="000B2A8D" w:rsidRPr="002E495E" w:rsidRDefault="000B2A8D" w:rsidP="000B2A8D">
            <w:pPr>
              <w:rPr>
                <w:rFonts w:ascii="Times New Roman" w:hAnsi="Times New Roman"/>
                <w:sz w:val="24"/>
                <w:szCs w:val="24"/>
              </w:rPr>
            </w:pPr>
            <w:r w:rsidRPr="002E495E">
              <w:rPr>
                <w:rFonts w:ascii="Times New Roman" w:hAnsi="Times New Roman"/>
                <w:sz w:val="24"/>
                <w:szCs w:val="24"/>
              </w:rPr>
              <w:t>Meeting attendees also included the following as schedules allowed or as input was needed for specific session topics.</w:t>
            </w:r>
          </w:p>
          <w:p w:rsidR="000B2A8D" w:rsidRDefault="000B2A8D" w:rsidP="000B2A8D">
            <w:pPr>
              <w:ind w:left="1440" w:firstLine="720"/>
              <w:rPr>
                <w:rFonts w:ascii="Times New Roman" w:hAnsi="Times New Roman"/>
                <w:sz w:val="24"/>
                <w:szCs w:val="24"/>
              </w:rPr>
            </w:pPr>
          </w:p>
          <w:p w:rsidR="000B2A8D" w:rsidRPr="002E495E" w:rsidRDefault="000B2A8D" w:rsidP="000B2A8D">
            <w:pPr>
              <w:ind w:left="1440" w:firstLine="720"/>
              <w:rPr>
                <w:rFonts w:ascii="Times New Roman" w:hAnsi="Times New Roman"/>
                <w:sz w:val="24"/>
                <w:szCs w:val="24"/>
              </w:rPr>
            </w:pPr>
            <w:r w:rsidRPr="002E495E">
              <w:rPr>
                <w:rFonts w:ascii="Times New Roman" w:hAnsi="Times New Roman"/>
                <w:sz w:val="24"/>
                <w:szCs w:val="24"/>
              </w:rPr>
              <w:t xml:space="preserve">Skip Paul </w:t>
            </w:r>
            <w:r w:rsidRPr="002E495E">
              <w:rPr>
                <w:rFonts w:ascii="Times New Roman" w:hAnsi="Times New Roman"/>
                <w:sz w:val="24"/>
                <w:szCs w:val="24"/>
              </w:rPr>
              <w:tab/>
            </w:r>
            <w:r w:rsidRPr="002E495E">
              <w:rPr>
                <w:rFonts w:ascii="Times New Roman" w:hAnsi="Times New Roman"/>
                <w:sz w:val="24"/>
                <w:szCs w:val="24"/>
              </w:rPr>
              <w:tab/>
            </w:r>
            <w:r w:rsidRPr="002E495E">
              <w:rPr>
                <w:rFonts w:ascii="Times New Roman" w:hAnsi="Times New Roman"/>
                <w:sz w:val="24"/>
                <w:szCs w:val="24"/>
              </w:rPr>
              <w:tab/>
              <w:t>LTRC</w:t>
            </w:r>
            <w:r w:rsidRPr="002E495E">
              <w:rPr>
                <w:rFonts w:ascii="Times New Roman" w:hAnsi="Times New Roman"/>
                <w:sz w:val="24"/>
                <w:szCs w:val="24"/>
              </w:rPr>
              <w:tab/>
            </w:r>
            <w:r w:rsidRPr="002E495E">
              <w:rPr>
                <w:rFonts w:ascii="Times New Roman" w:hAnsi="Times New Roman"/>
                <w:sz w:val="24"/>
                <w:szCs w:val="24"/>
              </w:rPr>
              <w:tab/>
            </w:r>
            <w:r w:rsidRPr="002E495E">
              <w:rPr>
                <w:rFonts w:ascii="Times New Roman" w:hAnsi="Times New Roman"/>
                <w:sz w:val="24"/>
                <w:szCs w:val="24"/>
              </w:rPr>
              <w:tab/>
            </w:r>
            <w:r w:rsidRPr="002E495E">
              <w:rPr>
                <w:rFonts w:ascii="Times New Roman" w:hAnsi="Times New Roman"/>
                <w:sz w:val="24"/>
                <w:szCs w:val="24"/>
              </w:rPr>
              <w:tab/>
            </w:r>
          </w:p>
          <w:p w:rsidR="000B2A8D" w:rsidRPr="002E495E" w:rsidRDefault="000B2A8D" w:rsidP="000B2A8D">
            <w:pPr>
              <w:ind w:left="1440" w:firstLine="720"/>
              <w:rPr>
                <w:rFonts w:ascii="Times New Roman" w:hAnsi="Times New Roman"/>
                <w:sz w:val="24"/>
                <w:szCs w:val="24"/>
              </w:rPr>
            </w:pPr>
            <w:r w:rsidRPr="002E495E">
              <w:rPr>
                <w:rFonts w:ascii="Times New Roman" w:hAnsi="Times New Roman"/>
                <w:sz w:val="24"/>
                <w:szCs w:val="24"/>
              </w:rPr>
              <w:t xml:space="preserve">Doc Zhang </w:t>
            </w:r>
            <w:r w:rsidRPr="002E495E">
              <w:rPr>
                <w:rFonts w:ascii="Times New Roman" w:hAnsi="Times New Roman"/>
                <w:sz w:val="24"/>
                <w:szCs w:val="24"/>
              </w:rPr>
              <w:tab/>
            </w:r>
            <w:r w:rsidRPr="002E495E">
              <w:rPr>
                <w:rFonts w:ascii="Times New Roman" w:hAnsi="Times New Roman"/>
                <w:sz w:val="24"/>
                <w:szCs w:val="24"/>
              </w:rPr>
              <w:tab/>
            </w:r>
            <w:r w:rsidRPr="002E495E">
              <w:rPr>
                <w:rFonts w:ascii="Times New Roman" w:hAnsi="Times New Roman"/>
                <w:sz w:val="24"/>
                <w:szCs w:val="24"/>
              </w:rPr>
              <w:tab/>
              <w:t>LTRC</w:t>
            </w:r>
            <w:r w:rsidRPr="002E495E">
              <w:rPr>
                <w:rFonts w:ascii="Times New Roman" w:hAnsi="Times New Roman"/>
                <w:sz w:val="24"/>
                <w:szCs w:val="24"/>
              </w:rPr>
              <w:tab/>
            </w:r>
            <w:r w:rsidRPr="002E495E">
              <w:rPr>
                <w:rFonts w:ascii="Times New Roman" w:hAnsi="Times New Roman"/>
                <w:sz w:val="24"/>
                <w:szCs w:val="24"/>
              </w:rPr>
              <w:tab/>
            </w:r>
            <w:r w:rsidRPr="002E495E">
              <w:rPr>
                <w:rFonts w:ascii="Times New Roman" w:hAnsi="Times New Roman"/>
                <w:sz w:val="24"/>
                <w:szCs w:val="24"/>
              </w:rPr>
              <w:tab/>
            </w:r>
            <w:r w:rsidRPr="002E495E">
              <w:rPr>
                <w:rFonts w:ascii="Times New Roman" w:hAnsi="Times New Roman"/>
                <w:sz w:val="24"/>
                <w:szCs w:val="24"/>
              </w:rPr>
              <w:tab/>
            </w:r>
          </w:p>
          <w:p w:rsidR="000B2A8D" w:rsidRPr="002E495E" w:rsidRDefault="000B2A8D" w:rsidP="000B2A8D">
            <w:pPr>
              <w:ind w:left="1440" w:firstLine="720"/>
              <w:rPr>
                <w:rFonts w:ascii="Times New Roman" w:hAnsi="Times New Roman"/>
                <w:sz w:val="24"/>
                <w:szCs w:val="24"/>
              </w:rPr>
            </w:pPr>
            <w:r w:rsidRPr="002E495E">
              <w:rPr>
                <w:rFonts w:ascii="Times New Roman" w:hAnsi="Times New Roman"/>
                <w:sz w:val="24"/>
                <w:szCs w:val="24"/>
              </w:rPr>
              <w:t xml:space="preserve">Bill King </w:t>
            </w:r>
            <w:r w:rsidRPr="002E495E">
              <w:rPr>
                <w:rFonts w:ascii="Times New Roman" w:hAnsi="Times New Roman"/>
                <w:sz w:val="24"/>
                <w:szCs w:val="24"/>
              </w:rPr>
              <w:tab/>
            </w:r>
            <w:r w:rsidRPr="002E495E">
              <w:rPr>
                <w:rFonts w:ascii="Times New Roman" w:hAnsi="Times New Roman"/>
                <w:sz w:val="24"/>
                <w:szCs w:val="24"/>
              </w:rPr>
              <w:tab/>
            </w:r>
            <w:r w:rsidRPr="002E495E">
              <w:rPr>
                <w:rFonts w:ascii="Times New Roman" w:hAnsi="Times New Roman"/>
                <w:sz w:val="24"/>
                <w:szCs w:val="24"/>
              </w:rPr>
              <w:tab/>
              <w:t>LTRC</w:t>
            </w:r>
            <w:r w:rsidRPr="002E495E">
              <w:rPr>
                <w:rFonts w:ascii="Times New Roman" w:hAnsi="Times New Roman"/>
                <w:sz w:val="24"/>
                <w:szCs w:val="24"/>
              </w:rPr>
              <w:tab/>
            </w:r>
            <w:r w:rsidRPr="002E495E">
              <w:rPr>
                <w:rFonts w:ascii="Times New Roman" w:hAnsi="Times New Roman"/>
                <w:sz w:val="24"/>
                <w:szCs w:val="24"/>
              </w:rPr>
              <w:tab/>
            </w:r>
            <w:r w:rsidRPr="002E495E">
              <w:rPr>
                <w:rFonts w:ascii="Times New Roman" w:hAnsi="Times New Roman"/>
                <w:sz w:val="24"/>
                <w:szCs w:val="24"/>
              </w:rPr>
              <w:tab/>
            </w:r>
            <w:r w:rsidRPr="002E495E">
              <w:rPr>
                <w:rFonts w:ascii="Times New Roman" w:hAnsi="Times New Roman"/>
                <w:sz w:val="24"/>
                <w:szCs w:val="24"/>
              </w:rPr>
              <w:tab/>
            </w:r>
          </w:p>
          <w:p w:rsidR="000B2A8D" w:rsidRPr="002E495E" w:rsidRDefault="000B2A8D" w:rsidP="000B2A8D">
            <w:pPr>
              <w:ind w:left="1440" w:firstLine="720"/>
              <w:rPr>
                <w:rFonts w:ascii="Times New Roman" w:hAnsi="Times New Roman"/>
                <w:sz w:val="24"/>
                <w:szCs w:val="24"/>
              </w:rPr>
            </w:pPr>
            <w:r w:rsidRPr="002E495E">
              <w:rPr>
                <w:rFonts w:ascii="Times New Roman" w:hAnsi="Times New Roman"/>
                <w:sz w:val="24"/>
                <w:szCs w:val="24"/>
              </w:rPr>
              <w:t>VJ Gopu</w:t>
            </w:r>
            <w:r w:rsidRPr="002E495E">
              <w:rPr>
                <w:rFonts w:ascii="Times New Roman" w:hAnsi="Times New Roman"/>
                <w:sz w:val="24"/>
                <w:szCs w:val="24"/>
              </w:rPr>
              <w:tab/>
            </w:r>
            <w:r w:rsidRPr="002E495E">
              <w:rPr>
                <w:rFonts w:ascii="Times New Roman" w:hAnsi="Times New Roman"/>
                <w:sz w:val="24"/>
                <w:szCs w:val="24"/>
              </w:rPr>
              <w:tab/>
            </w:r>
            <w:r w:rsidRPr="002E495E">
              <w:rPr>
                <w:rFonts w:ascii="Times New Roman" w:hAnsi="Times New Roman"/>
                <w:sz w:val="24"/>
                <w:szCs w:val="24"/>
              </w:rPr>
              <w:tab/>
              <w:t>LTRC</w:t>
            </w:r>
            <w:r w:rsidRPr="002E495E">
              <w:rPr>
                <w:rFonts w:ascii="Times New Roman" w:hAnsi="Times New Roman"/>
                <w:sz w:val="24"/>
                <w:szCs w:val="24"/>
              </w:rPr>
              <w:tab/>
            </w:r>
            <w:r w:rsidRPr="002E495E">
              <w:rPr>
                <w:rFonts w:ascii="Times New Roman" w:hAnsi="Times New Roman"/>
                <w:sz w:val="24"/>
                <w:szCs w:val="24"/>
              </w:rPr>
              <w:tab/>
            </w:r>
            <w:r w:rsidRPr="002E495E">
              <w:rPr>
                <w:rFonts w:ascii="Times New Roman" w:hAnsi="Times New Roman"/>
                <w:sz w:val="24"/>
                <w:szCs w:val="24"/>
              </w:rPr>
              <w:tab/>
            </w:r>
            <w:r w:rsidRPr="002E495E">
              <w:rPr>
                <w:rFonts w:ascii="Times New Roman" w:hAnsi="Times New Roman"/>
                <w:sz w:val="24"/>
                <w:szCs w:val="24"/>
              </w:rPr>
              <w:tab/>
            </w:r>
          </w:p>
          <w:p w:rsidR="000B2A8D" w:rsidRPr="002E495E" w:rsidRDefault="000B2A8D" w:rsidP="000B2A8D">
            <w:pPr>
              <w:ind w:left="1440" w:firstLine="720"/>
              <w:rPr>
                <w:rFonts w:ascii="Times New Roman" w:hAnsi="Times New Roman"/>
                <w:sz w:val="24"/>
                <w:szCs w:val="24"/>
              </w:rPr>
            </w:pPr>
            <w:r w:rsidRPr="002E495E">
              <w:rPr>
                <w:rFonts w:ascii="Times New Roman" w:hAnsi="Times New Roman"/>
                <w:sz w:val="24"/>
                <w:szCs w:val="24"/>
              </w:rPr>
              <w:t xml:space="preserve">Kirk Zeringue </w:t>
            </w:r>
            <w:r w:rsidRPr="002E495E">
              <w:rPr>
                <w:rFonts w:ascii="Times New Roman" w:hAnsi="Times New Roman"/>
                <w:sz w:val="24"/>
                <w:szCs w:val="24"/>
              </w:rPr>
              <w:tab/>
            </w:r>
            <w:r w:rsidRPr="002E495E">
              <w:rPr>
                <w:rFonts w:ascii="Times New Roman" w:hAnsi="Times New Roman"/>
                <w:sz w:val="24"/>
                <w:szCs w:val="24"/>
              </w:rPr>
              <w:tab/>
            </w:r>
            <w:r w:rsidRPr="002E495E">
              <w:rPr>
                <w:rFonts w:ascii="Times New Roman" w:hAnsi="Times New Roman"/>
                <w:sz w:val="24"/>
                <w:szCs w:val="24"/>
              </w:rPr>
              <w:tab/>
              <w:t>LTRC</w:t>
            </w:r>
            <w:r w:rsidRPr="002E495E">
              <w:rPr>
                <w:rFonts w:ascii="Times New Roman" w:hAnsi="Times New Roman"/>
                <w:sz w:val="24"/>
                <w:szCs w:val="24"/>
              </w:rPr>
              <w:tab/>
            </w:r>
            <w:r w:rsidRPr="002E495E">
              <w:rPr>
                <w:rFonts w:ascii="Times New Roman" w:hAnsi="Times New Roman"/>
                <w:sz w:val="24"/>
                <w:szCs w:val="24"/>
              </w:rPr>
              <w:tab/>
            </w:r>
            <w:r w:rsidRPr="002E495E">
              <w:rPr>
                <w:rFonts w:ascii="Times New Roman" w:hAnsi="Times New Roman"/>
                <w:sz w:val="24"/>
                <w:szCs w:val="24"/>
              </w:rPr>
              <w:tab/>
            </w:r>
            <w:r w:rsidRPr="002E495E">
              <w:rPr>
                <w:rFonts w:ascii="Times New Roman" w:hAnsi="Times New Roman"/>
                <w:sz w:val="24"/>
                <w:szCs w:val="24"/>
              </w:rPr>
              <w:tab/>
            </w:r>
          </w:p>
          <w:p w:rsidR="000B2A8D" w:rsidRPr="002E495E" w:rsidRDefault="000B2A8D" w:rsidP="000B2A8D">
            <w:pPr>
              <w:ind w:left="1440" w:firstLine="720"/>
              <w:rPr>
                <w:rFonts w:ascii="Times New Roman" w:hAnsi="Times New Roman"/>
                <w:sz w:val="24"/>
                <w:szCs w:val="24"/>
              </w:rPr>
            </w:pPr>
            <w:r w:rsidRPr="002E495E">
              <w:rPr>
                <w:rFonts w:ascii="Times New Roman" w:hAnsi="Times New Roman"/>
                <w:sz w:val="24"/>
                <w:szCs w:val="24"/>
              </w:rPr>
              <w:lastRenderedPageBreak/>
              <w:t>Michael Boudreaux</w:t>
            </w:r>
            <w:r w:rsidRPr="002E495E">
              <w:rPr>
                <w:rFonts w:ascii="Times New Roman" w:hAnsi="Times New Roman"/>
                <w:sz w:val="24"/>
                <w:szCs w:val="24"/>
              </w:rPr>
              <w:tab/>
            </w:r>
            <w:r w:rsidRPr="002E495E">
              <w:rPr>
                <w:rFonts w:ascii="Times New Roman" w:hAnsi="Times New Roman"/>
                <w:sz w:val="24"/>
                <w:szCs w:val="24"/>
              </w:rPr>
              <w:tab/>
              <w:t>LTRC</w:t>
            </w:r>
          </w:p>
          <w:p w:rsidR="000B2A8D" w:rsidRPr="002E495E" w:rsidRDefault="000B2A8D" w:rsidP="000B2A8D">
            <w:pPr>
              <w:ind w:left="1440" w:firstLine="720"/>
              <w:rPr>
                <w:rFonts w:ascii="Times New Roman" w:hAnsi="Times New Roman"/>
                <w:sz w:val="24"/>
                <w:szCs w:val="24"/>
              </w:rPr>
            </w:pPr>
            <w:r w:rsidRPr="002E495E">
              <w:rPr>
                <w:rFonts w:ascii="Times New Roman" w:hAnsi="Times New Roman"/>
                <w:sz w:val="24"/>
                <w:szCs w:val="24"/>
              </w:rPr>
              <w:t xml:space="preserve">Allison Landry </w:t>
            </w:r>
            <w:r w:rsidRPr="002E495E">
              <w:rPr>
                <w:rFonts w:ascii="Times New Roman" w:hAnsi="Times New Roman"/>
                <w:sz w:val="24"/>
                <w:szCs w:val="24"/>
              </w:rPr>
              <w:tab/>
            </w:r>
            <w:r w:rsidRPr="002E495E">
              <w:rPr>
                <w:rFonts w:ascii="Times New Roman" w:hAnsi="Times New Roman"/>
                <w:sz w:val="24"/>
                <w:szCs w:val="24"/>
              </w:rPr>
              <w:tab/>
              <w:t>LTRC</w:t>
            </w:r>
            <w:r w:rsidRPr="002E495E">
              <w:rPr>
                <w:rFonts w:ascii="Times New Roman" w:hAnsi="Times New Roman"/>
                <w:sz w:val="24"/>
                <w:szCs w:val="24"/>
              </w:rPr>
              <w:tab/>
            </w:r>
            <w:r w:rsidRPr="002E495E">
              <w:rPr>
                <w:rFonts w:ascii="Times New Roman" w:hAnsi="Times New Roman"/>
                <w:sz w:val="24"/>
                <w:szCs w:val="24"/>
              </w:rPr>
              <w:tab/>
            </w:r>
            <w:r w:rsidRPr="002E495E">
              <w:rPr>
                <w:rFonts w:ascii="Times New Roman" w:hAnsi="Times New Roman"/>
                <w:sz w:val="24"/>
                <w:szCs w:val="24"/>
              </w:rPr>
              <w:tab/>
            </w:r>
            <w:r w:rsidRPr="002E495E">
              <w:rPr>
                <w:rFonts w:ascii="Times New Roman" w:hAnsi="Times New Roman"/>
                <w:sz w:val="24"/>
                <w:szCs w:val="24"/>
              </w:rPr>
              <w:tab/>
            </w:r>
          </w:p>
          <w:p w:rsidR="000B2A8D" w:rsidRPr="002E495E" w:rsidRDefault="000B2A8D" w:rsidP="000B2A8D">
            <w:pPr>
              <w:ind w:left="1440" w:firstLine="720"/>
              <w:rPr>
                <w:rFonts w:ascii="Times New Roman" w:hAnsi="Times New Roman"/>
                <w:sz w:val="24"/>
                <w:szCs w:val="24"/>
              </w:rPr>
            </w:pPr>
            <w:r w:rsidRPr="002E495E">
              <w:rPr>
                <w:rFonts w:ascii="Times New Roman" w:hAnsi="Times New Roman"/>
                <w:sz w:val="24"/>
                <w:szCs w:val="24"/>
              </w:rPr>
              <w:t xml:space="preserve">Bridget LeBlanc </w:t>
            </w:r>
            <w:r w:rsidRPr="002E495E">
              <w:rPr>
                <w:rFonts w:ascii="Times New Roman" w:hAnsi="Times New Roman"/>
                <w:sz w:val="24"/>
                <w:szCs w:val="24"/>
              </w:rPr>
              <w:tab/>
            </w:r>
            <w:r w:rsidRPr="002E495E">
              <w:rPr>
                <w:rFonts w:ascii="Times New Roman" w:hAnsi="Times New Roman"/>
                <w:sz w:val="24"/>
                <w:szCs w:val="24"/>
              </w:rPr>
              <w:tab/>
              <w:t>LTRC</w:t>
            </w:r>
            <w:r w:rsidRPr="002E495E">
              <w:rPr>
                <w:rFonts w:ascii="Times New Roman" w:hAnsi="Times New Roman"/>
                <w:sz w:val="24"/>
                <w:szCs w:val="24"/>
              </w:rPr>
              <w:tab/>
            </w:r>
          </w:p>
          <w:p w:rsidR="000B2A8D" w:rsidRPr="002E495E" w:rsidRDefault="000B2A8D" w:rsidP="000B2A8D">
            <w:pPr>
              <w:ind w:left="1440" w:firstLine="720"/>
              <w:rPr>
                <w:rFonts w:ascii="Times New Roman" w:hAnsi="Times New Roman"/>
                <w:sz w:val="24"/>
                <w:szCs w:val="24"/>
              </w:rPr>
            </w:pPr>
            <w:r w:rsidRPr="002E495E">
              <w:rPr>
                <w:rFonts w:ascii="Times New Roman" w:hAnsi="Times New Roman"/>
                <w:sz w:val="24"/>
                <w:szCs w:val="24"/>
              </w:rPr>
              <w:t>Joubert Harris</w:t>
            </w:r>
            <w:r w:rsidRPr="002E495E">
              <w:rPr>
                <w:rFonts w:ascii="Times New Roman" w:hAnsi="Times New Roman"/>
                <w:sz w:val="24"/>
                <w:szCs w:val="24"/>
              </w:rPr>
              <w:tab/>
            </w:r>
            <w:r w:rsidRPr="002E495E">
              <w:rPr>
                <w:rFonts w:ascii="Times New Roman" w:hAnsi="Times New Roman"/>
                <w:sz w:val="24"/>
                <w:szCs w:val="24"/>
              </w:rPr>
              <w:tab/>
            </w:r>
            <w:r w:rsidRPr="002E495E">
              <w:rPr>
                <w:rFonts w:ascii="Times New Roman" w:hAnsi="Times New Roman"/>
                <w:sz w:val="24"/>
                <w:szCs w:val="24"/>
              </w:rPr>
              <w:tab/>
              <w:t>LDOTD</w:t>
            </w:r>
            <w:r w:rsidRPr="002E495E">
              <w:rPr>
                <w:rFonts w:ascii="Times New Roman" w:hAnsi="Times New Roman"/>
                <w:sz w:val="24"/>
                <w:szCs w:val="24"/>
              </w:rPr>
              <w:tab/>
            </w:r>
            <w:r w:rsidRPr="002E495E">
              <w:rPr>
                <w:rFonts w:ascii="Times New Roman" w:hAnsi="Times New Roman"/>
                <w:sz w:val="24"/>
                <w:szCs w:val="24"/>
              </w:rPr>
              <w:tab/>
            </w:r>
            <w:r w:rsidRPr="002E495E">
              <w:rPr>
                <w:rFonts w:ascii="Times New Roman" w:hAnsi="Times New Roman"/>
                <w:sz w:val="24"/>
                <w:szCs w:val="24"/>
              </w:rPr>
              <w:tab/>
            </w:r>
          </w:p>
          <w:p w:rsidR="000B2A8D" w:rsidRPr="002E495E" w:rsidRDefault="000B2A8D" w:rsidP="000B2A8D">
            <w:pPr>
              <w:ind w:left="1440" w:firstLine="720"/>
              <w:rPr>
                <w:rFonts w:ascii="Times New Roman" w:hAnsi="Times New Roman"/>
                <w:sz w:val="24"/>
                <w:szCs w:val="24"/>
              </w:rPr>
            </w:pPr>
            <w:r w:rsidRPr="002E495E">
              <w:rPr>
                <w:rFonts w:ascii="Times New Roman" w:hAnsi="Times New Roman"/>
                <w:sz w:val="24"/>
                <w:szCs w:val="24"/>
              </w:rPr>
              <w:t xml:space="preserve">Mary </w:t>
            </w:r>
            <w:proofErr w:type="spellStart"/>
            <w:r w:rsidRPr="002E495E">
              <w:rPr>
                <w:rFonts w:ascii="Times New Roman" w:hAnsi="Times New Roman"/>
                <w:sz w:val="24"/>
                <w:szCs w:val="24"/>
              </w:rPr>
              <w:t>Stringfellow</w:t>
            </w:r>
            <w:proofErr w:type="spellEnd"/>
            <w:r w:rsidRPr="002E495E">
              <w:rPr>
                <w:rFonts w:ascii="Times New Roman" w:hAnsi="Times New Roman"/>
                <w:sz w:val="24"/>
                <w:szCs w:val="24"/>
              </w:rPr>
              <w:tab/>
            </w:r>
            <w:r w:rsidRPr="002E495E">
              <w:rPr>
                <w:rFonts w:ascii="Times New Roman" w:hAnsi="Times New Roman"/>
                <w:sz w:val="24"/>
                <w:szCs w:val="24"/>
              </w:rPr>
              <w:tab/>
              <w:t xml:space="preserve">FHWA </w:t>
            </w:r>
            <w:r w:rsidRPr="002E495E">
              <w:rPr>
                <w:rFonts w:ascii="Times New Roman" w:hAnsi="Times New Roman"/>
                <w:sz w:val="24"/>
                <w:szCs w:val="24"/>
              </w:rPr>
              <w:tab/>
            </w:r>
            <w:r w:rsidRPr="002E495E">
              <w:rPr>
                <w:rFonts w:ascii="Times New Roman" w:hAnsi="Times New Roman"/>
                <w:sz w:val="24"/>
                <w:szCs w:val="24"/>
              </w:rPr>
              <w:tab/>
            </w:r>
            <w:r w:rsidRPr="002E495E">
              <w:rPr>
                <w:rFonts w:ascii="Times New Roman" w:hAnsi="Times New Roman"/>
                <w:sz w:val="24"/>
                <w:szCs w:val="24"/>
              </w:rPr>
              <w:tab/>
              <w:t xml:space="preserve"> </w:t>
            </w:r>
          </w:p>
          <w:p w:rsidR="000B2A8D" w:rsidRPr="002E495E" w:rsidRDefault="000B2A8D" w:rsidP="000B2A8D">
            <w:pPr>
              <w:rPr>
                <w:rFonts w:ascii="Times New Roman" w:hAnsi="Times New Roman"/>
                <w:sz w:val="24"/>
                <w:szCs w:val="24"/>
              </w:rPr>
            </w:pPr>
          </w:p>
          <w:p w:rsidR="000B2A8D" w:rsidRDefault="000B2A8D" w:rsidP="000B2A8D">
            <w:pPr>
              <w:rPr>
                <w:rFonts w:ascii="Times New Roman" w:hAnsi="Times New Roman"/>
                <w:sz w:val="24"/>
                <w:szCs w:val="24"/>
              </w:rPr>
            </w:pPr>
            <w:r w:rsidRPr="002E495E">
              <w:rPr>
                <w:rFonts w:ascii="Times New Roman" w:hAnsi="Times New Roman"/>
                <w:sz w:val="24"/>
                <w:szCs w:val="24"/>
              </w:rPr>
              <w:t>Invited guests attending the meeting were:</w:t>
            </w:r>
            <w:r w:rsidRPr="002E495E">
              <w:rPr>
                <w:rFonts w:ascii="Times New Roman" w:hAnsi="Times New Roman"/>
                <w:sz w:val="24"/>
                <w:szCs w:val="24"/>
              </w:rPr>
              <w:tab/>
            </w:r>
          </w:p>
          <w:p w:rsidR="000B2A8D" w:rsidRPr="002E495E" w:rsidRDefault="000B2A8D" w:rsidP="000B2A8D">
            <w:pPr>
              <w:rPr>
                <w:rFonts w:ascii="Times New Roman" w:hAnsi="Times New Roman"/>
                <w:sz w:val="24"/>
                <w:szCs w:val="24"/>
              </w:rPr>
            </w:pPr>
            <w:r w:rsidRPr="002E495E">
              <w:rPr>
                <w:rFonts w:ascii="Times New Roman" w:hAnsi="Times New Roman"/>
                <w:sz w:val="24"/>
                <w:szCs w:val="24"/>
              </w:rPr>
              <w:tab/>
            </w:r>
            <w:r w:rsidRPr="002E495E">
              <w:rPr>
                <w:rFonts w:ascii="Times New Roman" w:hAnsi="Times New Roman"/>
                <w:sz w:val="24"/>
                <w:szCs w:val="24"/>
              </w:rPr>
              <w:tab/>
            </w:r>
          </w:p>
          <w:p w:rsidR="000B2A8D" w:rsidRPr="002E495E" w:rsidRDefault="000B2A8D" w:rsidP="000B2A8D">
            <w:pPr>
              <w:rPr>
                <w:rFonts w:ascii="Times New Roman" w:hAnsi="Times New Roman"/>
                <w:sz w:val="24"/>
                <w:szCs w:val="24"/>
              </w:rPr>
            </w:pPr>
            <w:r w:rsidRPr="002E495E">
              <w:rPr>
                <w:rFonts w:ascii="Times New Roman" w:hAnsi="Times New Roman"/>
                <w:sz w:val="24"/>
                <w:szCs w:val="24"/>
              </w:rPr>
              <w:tab/>
            </w:r>
            <w:r w:rsidRPr="002E495E">
              <w:rPr>
                <w:rFonts w:ascii="Times New Roman" w:hAnsi="Times New Roman"/>
                <w:sz w:val="24"/>
                <w:szCs w:val="24"/>
              </w:rPr>
              <w:tab/>
            </w:r>
            <w:r w:rsidRPr="002E495E">
              <w:rPr>
                <w:rFonts w:ascii="Times New Roman" w:hAnsi="Times New Roman"/>
                <w:sz w:val="24"/>
                <w:szCs w:val="24"/>
              </w:rPr>
              <w:tab/>
            </w:r>
            <w:proofErr w:type="spellStart"/>
            <w:r w:rsidRPr="002E495E">
              <w:rPr>
                <w:rFonts w:ascii="Times New Roman" w:hAnsi="Times New Roman"/>
                <w:sz w:val="24"/>
                <w:szCs w:val="24"/>
              </w:rPr>
              <w:t>Baabak</w:t>
            </w:r>
            <w:proofErr w:type="spellEnd"/>
            <w:r w:rsidRPr="002E495E">
              <w:rPr>
                <w:rFonts w:ascii="Times New Roman" w:hAnsi="Times New Roman"/>
                <w:sz w:val="24"/>
                <w:szCs w:val="24"/>
              </w:rPr>
              <w:t xml:space="preserve"> </w:t>
            </w:r>
            <w:proofErr w:type="spellStart"/>
            <w:r w:rsidRPr="002E495E">
              <w:rPr>
                <w:rFonts w:ascii="Times New Roman" w:hAnsi="Times New Roman"/>
                <w:sz w:val="24"/>
                <w:szCs w:val="24"/>
              </w:rPr>
              <w:t>Ashuri</w:t>
            </w:r>
            <w:proofErr w:type="spellEnd"/>
            <w:r w:rsidRPr="002E495E">
              <w:rPr>
                <w:rFonts w:ascii="Times New Roman" w:hAnsi="Times New Roman"/>
                <w:sz w:val="24"/>
                <w:szCs w:val="24"/>
              </w:rPr>
              <w:tab/>
            </w:r>
            <w:r w:rsidRPr="002E495E">
              <w:rPr>
                <w:rFonts w:ascii="Times New Roman" w:hAnsi="Times New Roman"/>
                <w:sz w:val="24"/>
                <w:szCs w:val="24"/>
              </w:rPr>
              <w:tab/>
            </w:r>
            <w:r w:rsidRPr="002E495E">
              <w:rPr>
                <w:rFonts w:ascii="Times New Roman" w:hAnsi="Times New Roman"/>
                <w:sz w:val="24"/>
                <w:szCs w:val="24"/>
              </w:rPr>
              <w:tab/>
              <w:t>Georgia Institute of Technology</w:t>
            </w:r>
          </w:p>
          <w:p w:rsidR="000B2A8D" w:rsidRPr="002E495E" w:rsidRDefault="000B2A8D" w:rsidP="000B2A8D">
            <w:pPr>
              <w:rPr>
                <w:rFonts w:ascii="Times New Roman" w:hAnsi="Times New Roman"/>
                <w:sz w:val="24"/>
                <w:szCs w:val="24"/>
              </w:rPr>
            </w:pPr>
            <w:r w:rsidRPr="002E495E">
              <w:rPr>
                <w:rFonts w:ascii="Times New Roman" w:hAnsi="Times New Roman"/>
                <w:sz w:val="24"/>
                <w:szCs w:val="24"/>
              </w:rPr>
              <w:tab/>
            </w:r>
            <w:r w:rsidRPr="002E495E">
              <w:rPr>
                <w:rFonts w:ascii="Times New Roman" w:hAnsi="Times New Roman"/>
                <w:sz w:val="24"/>
                <w:szCs w:val="24"/>
              </w:rPr>
              <w:tab/>
            </w:r>
            <w:r w:rsidRPr="002E495E">
              <w:rPr>
                <w:rFonts w:ascii="Times New Roman" w:hAnsi="Times New Roman"/>
                <w:sz w:val="24"/>
                <w:szCs w:val="24"/>
              </w:rPr>
              <w:tab/>
            </w:r>
            <w:proofErr w:type="spellStart"/>
            <w:r w:rsidRPr="002E495E">
              <w:rPr>
                <w:rFonts w:ascii="Times New Roman" w:hAnsi="Times New Roman"/>
                <w:sz w:val="24"/>
                <w:szCs w:val="24"/>
              </w:rPr>
              <w:t>Hesham</w:t>
            </w:r>
            <w:proofErr w:type="spellEnd"/>
            <w:r w:rsidRPr="002E495E">
              <w:rPr>
                <w:rFonts w:ascii="Times New Roman" w:hAnsi="Times New Roman"/>
                <w:sz w:val="24"/>
                <w:szCs w:val="24"/>
              </w:rPr>
              <w:t xml:space="preserve"> Ali</w:t>
            </w:r>
            <w:r w:rsidRPr="002E495E">
              <w:rPr>
                <w:rFonts w:ascii="Times New Roman" w:hAnsi="Times New Roman"/>
                <w:sz w:val="24"/>
                <w:szCs w:val="24"/>
              </w:rPr>
              <w:tab/>
            </w:r>
            <w:r w:rsidRPr="002E495E">
              <w:rPr>
                <w:rFonts w:ascii="Times New Roman" w:hAnsi="Times New Roman"/>
                <w:sz w:val="24"/>
                <w:szCs w:val="24"/>
              </w:rPr>
              <w:tab/>
            </w:r>
            <w:r w:rsidRPr="002E495E">
              <w:rPr>
                <w:rFonts w:ascii="Times New Roman" w:hAnsi="Times New Roman"/>
                <w:sz w:val="24"/>
                <w:szCs w:val="24"/>
              </w:rPr>
              <w:tab/>
              <w:t>Florida International University</w:t>
            </w:r>
          </w:p>
          <w:p w:rsidR="000B2A8D" w:rsidRPr="002E495E" w:rsidRDefault="000B2A8D" w:rsidP="000B2A8D">
            <w:pPr>
              <w:rPr>
                <w:rFonts w:ascii="Times New Roman" w:hAnsi="Times New Roman"/>
                <w:sz w:val="24"/>
                <w:szCs w:val="24"/>
              </w:rPr>
            </w:pPr>
            <w:r w:rsidRPr="002E495E">
              <w:rPr>
                <w:rFonts w:ascii="Times New Roman" w:hAnsi="Times New Roman"/>
                <w:sz w:val="24"/>
                <w:szCs w:val="24"/>
              </w:rPr>
              <w:tab/>
            </w:r>
            <w:r w:rsidRPr="002E495E">
              <w:rPr>
                <w:rFonts w:ascii="Times New Roman" w:hAnsi="Times New Roman"/>
                <w:sz w:val="24"/>
                <w:szCs w:val="24"/>
              </w:rPr>
              <w:tab/>
            </w:r>
            <w:r w:rsidRPr="002E495E">
              <w:rPr>
                <w:rFonts w:ascii="Times New Roman" w:hAnsi="Times New Roman"/>
                <w:sz w:val="24"/>
                <w:szCs w:val="24"/>
              </w:rPr>
              <w:tab/>
              <w:t>Richard Sheffield</w:t>
            </w:r>
            <w:r w:rsidRPr="002E495E">
              <w:rPr>
                <w:rFonts w:ascii="Times New Roman" w:hAnsi="Times New Roman"/>
                <w:sz w:val="24"/>
                <w:szCs w:val="24"/>
              </w:rPr>
              <w:tab/>
            </w:r>
            <w:r w:rsidRPr="002E495E">
              <w:rPr>
                <w:rFonts w:ascii="Times New Roman" w:hAnsi="Times New Roman"/>
                <w:sz w:val="24"/>
                <w:szCs w:val="24"/>
              </w:rPr>
              <w:tab/>
              <w:t>Thompson Engineering</w:t>
            </w:r>
          </w:p>
          <w:p w:rsidR="000B2A8D" w:rsidRPr="002E495E" w:rsidRDefault="000B2A8D" w:rsidP="000B2A8D">
            <w:pPr>
              <w:rPr>
                <w:rFonts w:ascii="Times New Roman" w:hAnsi="Times New Roman"/>
                <w:sz w:val="24"/>
                <w:szCs w:val="24"/>
              </w:rPr>
            </w:pPr>
            <w:r w:rsidRPr="002E495E">
              <w:rPr>
                <w:rFonts w:ascii="Times New Roman" w:hAnsi="Times New Roman"/>
                <w:sz w:val="24"/>
                <w:szCs w:val="24"/>
              </w:rPr>
              <w:tab/>
            </w:r>
            <w:r w:rsidRPr="002E495E">
              <w:rPr>
                <w:rFonts w:ascii="Times New Roman" w:hAnsi="Times New Roman"/>
                <w:sz w:val="24"/>
                <w:szCs w:val="24"/>
              </w:rPr>
              <w:tab/>
            </w:r>
            <w:r w:rsidRPr="002E495E">
              <w:rPr>
                <w:rFonts w:ascii="Times New Roman" w:hAnsi="Times New Roman"/>
                <w:sz w:val="24"/>
                <w:szCs w:val="24"/>
              </w:rPr>
              <w:tab/>
              <w:t>Thad Hooper</w:t>
            </w:r>
            <w:r w:rsidRPr="002E495E">
              <w:rPr>
                <w:rFonts w:ascii="Times New Roman" w:hAnsi="Times New Roman"/>
                <w:sz w:val="24"/>
                <w:szCs w:val="24"/>
              </w:rPr>
              <w:tab/>
            </w:r>
            <w:r w:rsidRPr="002E495E">
              <w:rPr>
                <w:rFonts w:ascii="Times New Roman" w:hAnsi="Times New Roman"/>
                <w:sz w:val="24"/>
                <w:szCs w:val="24"/>
              </w:rPr>
              <w:tab/>
            </w:r>
            <w:r w:rsidRPr="002E495E">
              <w:rPr>
                <w:rFonts w:ascii="Times New Roman" w:hAnsi="Times New Roman"/>
                <w:sz w:val="24"/>
                <w:szCs w:val="24"/>
              </w:rPr>
              <w:tab/>
              <w:t>Thompson Engineering</w:t>
            </w:r>
          </w:p>
          <w:p w:rsidR="000B2A8D" w:rsidRPr="002E495E" w:rsidRDefault="000B2A8D" w:rsidP="000B2A8D">
            <w:pPr>
              <w:rPr>
                <w:rFonts w:ascii="Times New Roman" w:hAnsi="Times New Roman"/>
                <w:sz w:val="24"/>
                <w:szCs w:val="24"/>
              </w:rPr>
            </w:pPr>
            <w:r w:rsidRPr="002E495E">
              <w:rPr>
                <w:rFonts w:ascii="Times New Roman" w:hAnsi="Times New Roman"/>
                <w:sz w:val="24"/>
                <w:szCs w:val="24"/>
              </w:rPr>
              <w:tab/>
            </w:r>
            <w:r w:rsidRPr="002E495E">
              <w:rPr>
                <w:rFonts w:ascii="Times New Roman" w:hAnsi="Times New Roman"/>
                <w:sz w:val="24"/>
                <w:szCs w:val="24"/>
              </w:rPr>
              <w:tab/>
            </w:r>
            <w:r w:rsidRPr="002E495E">
              <w:rPr>
                <w:rFonts w:ascii="Times New Roman" w:hAnsi="Times New Roman"/>
                <w:sz w:val="24"/>
                <w:szCs w:val="24"/>
              </w:rPr>
              <w:tab/>
            </w:r>
            <w:proofErr w:type="spellStart"/>
            <w:r w:rsidRPr="002E495E">
              <w:rPr>
                <w:rFonts w:ascii="Times New Roman" w:hAnsi="Times New Roman"/>
                <w:sz w:val="24"/>
                <w:szCs w:val="24"/>
              </w:rPr>
              <w:t>Trae</w:t>
            </w:r>
            <w:proofErr w:type="spellEnd"/>
            <w:r w:rsidRPr="002E495E">
              <w:rPr>
                <w:rFonts w:ascii="Times New Roman" w:hAnsi="Times New Roman"/>
                <w:sz w:val="24"/>
                <w:szCs w:val="24"/>
              </w:rPr>
              <w:t xml:space="preserve"> Welch</w:t>
            </w:r>
            <w:r w:rsidRPr="002E495E">
              <w:rPr>
                <w:rFonts w:ascii="Times New Roman" w:hAnsi="Times New Roman"/>
                <w:sz w:val="24"/>
                <w:szCs w:val="24"/>
              </w:rPr>
              <w:tab/>
            </w:r>
            <w:r w:rsidRPr="002E495E">
              <w:rPr>
                <w:rFonts w:ascii="Times New Roman" w:hAnsi="Times New Roman"/>
                <w:sz w:val="24"/>
                <w:szCs w:val="24"/>
              </w:rPr>
              <w:tab/>
            </w:r>
            <w:r w:rsidRPr="002E495E">
              <w:rPr>
                <w:rFonts w:ascii="Times New Roman" w:hAnsi="Times New Roman"/>
                <w:sz w:val="24"/>
                <w:szCs w:val="24"/>
              </w:rPr>
              <w:tab/>
              <w:t>Thompson Engineering</w:t>
            </w:r>
          </w:p>
          <w:p w:rsidR="000B2A8D" w:rsidRPr="002E495E" w:rsidRDefault="000B2A8D" w:rsidP="000B2A8D">
            <w:pPr>
              <w:rPr>
                <w:rFonts w:ascii="Times New Roman" w:hAnsi="Times New Roman"/>
                <w:sz w:val="24"/>
                <w:szCs w:val="24"/>
              </w:rPr>
            </w:pPr>
            <w:r w:rsidRPr="002E495E">
              <w:rPr>
                <w:rFonts w:ascii="Times New Roman" w:hAnsi="Times New Roman"/>
                <w:sz w:val="24"/>
                <w:szCs w:val="24"/>
              </w:rPr>
              <w:tab/>
            </w:r>
            <w:r w:rsidRPr="002E495E">
              <w:rPr>
                <w:rFonts w:ascii="Times New Roman" w:hAnsi="Times New Roman"/>
                <w:sz w:val="24"/>
                <w:szCs w:val="24"/>
              </w:rPr>
              <w:tab/>
            </w:r>
            <w:r w:rsidRPr="002E495E">
              <w:rPr>
                <w:rFonts w:ascii="Times New Roman" w:hAnsi="Times New Roman"/>
                <w:sz w:val="24"/>
                <w:szCs w:val="24"/>
              </w:rPr>
              <w:tab/>
              <w:t>Alex Aguilar</w:t>
            </w:r>
            <w:r w:rsidRPr="002E495E">
              <w:rPr>
                <w:rFonts w:ascii="Times New Roman" w:hAnsi="Times New Roman"/>
                <w:sz w:val="24"/>
                <w:szCs w:val="24"/>
              </w:rPr>
              <w:tab/>
            </w:r>
            <w:r w:rsidRPr="002E495E">
              <w:rPr>
                <w:rFonts w:ascii="Times New Roman" w:hAnsi="Times New Roman"/>
                <w:sz w:val="24"/>
                <w:szCs w:val="24"/>
              </w:rPr>
              <w:tab/>
            </w:r>
            <w:r w:rsidRPr="002E495E">
              <w:rPr>
                <w:rFonts w:ascii="Times New Roman" w:hAnsi="Times New Roman"/>
                <w:sz w:val="24"/>
                <w:szCs w:val="24"/>
              </w:rPr>
              <w:tab/>
              <w:t>Thompson Engineering</w:t>
            </w:r>
          </w:p>
          <w:p w:rsidR="000B2A8D" w:rsidRPr="002E495E" w:rsidRDefault="000B2A8D" w:rsidP="000B2A8D">
            <w:pPr>
              <w:rPr>
                <w:rFonts w:ascii="Times New Roman" w:hAnsi="Times New Roman"/>
                <w:sz w:val="24"/>
                <w:szCs w:val="24"/>
              </w:rPr>
            </w:pPr>
          </w:p>
          <w:p w:rsidR="000B2A8D" w:rsidRPr="002E495E" w:rsidRDefault="000B2A8D" w:rsidP="000B2A8D">
            <w:pPr>
              <w:rPr>
                <w:rFonts w:ascii="Times New Roman" w:hAnsi="Times New Roman"/>
                <w:sz w:val="24"/>
                <w:szCs w:val="24"/>
              </w:rPr>
            </w:pPr>
            <w:r w:rsidRPr="002E495E">
              <w:rPr>
                <w:rFonts w:ascii="Times New Roman" w:hAnsi="Times New Roman"/>
                <w:sz w:val="24"/>
                <w:szCs w:val="24"/>
              </w:rPr>
              <w:t>Joining the meeting by teleconference (go-to-meeting format) were:</w:t>
            </w:r>
          </w:p>
          <w:p w:rsidR="000B2A8D" w:rsidRPr="002E495E" w:rsidRDefault="000B2A8D" w:rsidP="000B2A8D">
            <w:pPr>
              <w:rPr>
                <w:rFonts w:ascii="Times New Roman" w:hAnsi="Times New Roman"/>
                <w:sz w:val="24"/>
                <w:szCs w:val="24"/>
              </w:rPr>
            </w:pPr>
            <w:r w:rsidRPr="002E495E">
              <w:rPr>
                <w:rFonts w:ascii="Times New Roman" w:hAnsi="Times New Roman"/>
                <w:sz w:val="24"/>
                <w:szCs w:val="24"/>
              </w:rPr>
              <w:tab/>
            </w:r>
            <w:r w:rsidRPr="002E495E">
              <w:rPr>
                <w:rFonts w:ascii="Times New Roman" w:hAnsi="Times New Roman"/>
                <w:sz w:val="24"/>
                <w:szCs w:val="24"/>
              </w:rPr>
              <w:tab/>
            </w:r>
            <w:r w:rsidRPr="002E495E">
              <w:rPr>
                <w:rFonts w:ascii="Times New Roman" w:hAnsi="Times New Roman"/>
                <w:sz w:val="24"/>
                <w:szCs w:val="24"/>
              </w:rPr>
              <w:tab/>
              <w:t>Clark Graves</w:t>
            </w:r>
            <w:r w:rsidRPr="002E495E">
              <w:rPr>
                <w:rFonts w:ascii="Times New Roman" w:hAnsi="Times New Roman"/>
                <w:sz w:val="24"/>
                <w:szCs w:val="24"/>
              </w:rPr>
              <w:tab/>
            </w:r>
            <w:r w:rsidRPr="002E495E">
              <w:rPr>
                <w:rFonts w:ascii="Times New Roman" w:hAnsi="Times New Roman"/>
                <w:sz w:val="24"/>
                <w:szCs w:val="24"/>
              </w:rPr>
              <w:tab/>
            </w:r>
            <w:r w:rsidRPr="002E495E">
              <w:rPr>
                <w:rFonts w:ascii="Times New Roman" w:hAnsi="Times New Roman"/>
                <w:sz w:val="24"/>
                <w:szCs w:val="24"/>
              </w:rPr>
              <w:tab/>
              <w:t>Kentucky Transportation Research Center</w:t>
            </w:r>
          </w:p>
          <w:p w:rsidR="000B2A8D" w:rsidRPr="002E495E" w:rsidRDefault="000B2A8D" w:rsidP="000B2A8D">
            <w:pPr>
              <w:rPr>
                <w:rFonts w:ascii="Times New Roman" w:hAnsi="Times New Roman"/>
                <w:sz w:val="24"/>
                <w:szCs w:val="24"/>
              </w:rPr>
            </w:pPr>
            <w:r w:rsidRPr="002E495E">
              <w:rPr>
                <w:rFonts w:ascii="Times New Roman" w:hAnsi="Times New Roman"/>
                <w:sz w:val="24"/>
                <w:szCs w:val="24"/>
              </w:rPr>
              <w:tab/>
            </w:r>
            <w:r w:rsidRPr="002E495E">
              <w:rPr>
                <w:rFonts w:ascii="Times New Roman" w:hAnsi="Times New Roman"/>
                <w:sz w:val="24"/>
                <w:szCs w:val="24"/>
              </w:rPr>
              <w:tab/>
            </w:r>
            <w:r w:rsidRPr="002E495E">
              <w:rPr>
                <w:rFonts w:ascii="Times New Roman" w:hAnsi="Times New Roman"/>
                <w:sz w:val="24"/>
                <w:szCs w:val="24"/>
              </w:rPr>
              <w:tab/>
              <w:t>Darryl Dockstader</w:t>
            </w:r>
            <w:r w:rsidRPr="002E495E">
              <w:rPr>
                <w:rFonts w:ascii="Times New Roman" w:hAnsi="Times New Roman"/>
                <w:sz w:val="24"/>
                <w:szCs w:val="24"/>
              </w:rPr>
              <w:tab/>
            </w:r>
            <w:r w:rsidRPr="002E495E">
              <w:rPr>
                <w:rFonts w:ascii="Times New Roman" w:hAnsi="Times New Roman"/>
                <w:sz w:val="24"/>
                <w:szCs w:val="24"/>
              </w:rPr>
              <w:tab/>
              <w:t>Florida Department of Transportation</w:t>
            </w:r>
          </w:p>
          <w:p w:rsidR="000B2A8D" w:rsidRPr="002E495E" w:rsidRDefault="000B2A8D" w:rsidP="000B2A8D">
            <w:pPr>
              <w:rPr>
                <w:rFonts w:ascii="Times New Roman" w:hAnsi="Times New Roman"/>
                <w:sz w:val="24"/>
                <w:szCs w:val="24"/>
              </w:rPr>
            </w:pPr>
            <w:r w:rsidRPr="002E495E">
              <w:rPr>
                <w:rFonts w:ascii="Times New Roman" w:hAnsi="Times New Roman"/>
                <w:sz w:val="24"/>
                <w:szCs w:val="24"/>
              </w:rPr>
              <w:tab/>
            </w:r>
            <w:r w:rsidRPr="002E495E">
              <w:rPr>
                <w:rFonts w:ascii="Times New Roman" w:hAnsi="Times New Roman"/>
                <w:sz w:val="24"/>
                <w:szCs w:val="24"/>
              </w:rPr>
              <w:tab/>
            </w:r>
            <w:r w:rsidRPr="002E495E">
              <w:rPr>
                <w:rFonts w:ascii="Times New Roman" w:hAnsi="Times New Roman"/>
                <w:sz w:val="24"/>
                <w:szCs w:val="24"/>
              </w:rPr>
              <w:tab/>
            </w:r>
          </w:p>
          <w:p w:rsidR="000B2A8D" w:rsidRPr="002E495E" w:rsidRDefault="000B2A8D" w:rsidP="000B2A8D">
            <w:pPr>
              <w:rPr>
                <w:rFonts w:ascii="Times New Roman" w:hAnsi="Times New Roman"/>
                <w:sz w:val="24"/>
                <w:szCs w:val="24"/>
              </w:rPr>
            </w:pPr>
            <w:r w:rsidRPr="002E495E">
              <w:rPr>
                <w:rFonts w:ascii="Times New Roman" w:hAnsi="Times New Roman"/>
                <w:sz w:val="24"/>
                <w:szCs w:val="24"/>
              </w:rPr>
              <w:t>Others viewing selected synthesis presentations</w:t>
            </w:r>
          </w:p>
          <w:p w:rsidR="000B2A8D" w:rsidRDefault="000B2A8D" w:rsidP="000B2A8D">
            <w:pPr>
              <w:rPr>
                <w:rFonts w:ascii="Times New Roman" w:hAnsi="Times New Roman"/>
                <w:sz w:val="24"/>
                <w:szCs w:val="24"/>
              </w:rPr>
            </w:pPr>
            <w:r w:rsidRPr="002E495E">
              <w:rPr>
                <w:rFonts w:ascii="Times New Roman" w:hAnsi="Times New Roman"/>
                <w:sz w:val="24"/>
                <w:szCs w:val="24"/>
              </w:rPr>
              <w:tab/>
            </w:r>
            <w:r w:rsidRPr="002E495E">
              <w:rPr>
                <w:rFonts w:ascii="Times New Roman" w:hAnsi="Times New Roman"/>
                <w:sz w:val="24"/>
                <w:szCs w:val="24"/>
              </w:rPr>
              <w:tab/>
            </w:r>
            <w:r w:rsidRPr="002E495E">
              <w:rPr>
                <w:rFonts w:ascii="Times New Roman" w:hAnsi="Times New Roman"/>
                <w:sz w:val="24"/>
                <w:szCs w:val="24"/>
              </w:rPr>
              <w:tab/>
              <w:t>Illinois DOT</w:t>
            </w:r>
          </w:p>
          <w:p w:rsidR="000B2A8D" w:rsidRPr="002E495E" w:rsidRDefault="000B2A8D" w:rsidP="000B2A8D">
            <w:pPr>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Ohio DOT</w:t>
            </w:r>
          </w:p>
          <w:p w:rsidR="000B2A8D" w:rsidRPr="002E495E" w:rsidRDefault="000B2A8D" w:rsidP="000B2A8D">
            <w:pPr>
              <w:rPr>
                <w:rFonts w:ascii="Times New Roman" w:hAnsi="Times New Roman"/>
                <w:sz w:val="24"/>
                <w:szCs w:val="24"/>
              </w:rPr>
            </w:pPr>
            <w:r w:rsidRPr="002E495E">
              <w:rPr>
                <w:rFonts w:ascii="Times New Roman" w:hAnsi="Times New Roman"/>
                <w:sz w:val="24"/>
                <w:szCs w:val="24"/>
              </w:rPr>
              <w:tab/>
            </w:r>
            <w:r w:rsidRPr="002E495E">
              <w:rPr>
                <w:rFonts w:ascii="Times New Roman" w:hAnsi="Times New Roman"/>
                <w:sz w:val="24"/>
                <w:szCs w:val="24"/>
              </w:rPr>
              <w:tab/>
            </w:r>
            <w:r w:rsidRPr="002E495E">
              <w:rPr>
                <w:rFonts w:ascii="Times New Roman" w:hAnsi="Times New Roman"/>
                <w:sz w:val="24"/>
                <w:szCs w:val="24"/>
              </w:rPr>
              <w:tab/>
              <w:t>Georgia Institute of Technology</w:t>
            </w:r>
          </w:p>
          <w:p w:rsidR="000B2A8D" w:rsidRPr="000F448D" w:rsidRDefault="000B2A8D" w:rsidP="000B2A8D">
            <w:pPr>
              <w:pStyle w:val="ListParagraph"/>
              <w:widowControl w:val="0"/>
              <w:autoSpaceDE w:val="0"/>
              <w:autoSpaceDN w:val="0"/>
              <w:spacing w:after="200" w:line="276" w:lineRule="auto"/>
              <w:ind w:left="360"/>
              <w:rPr>
                <w:rFonts w:ascii="Calibri" w:hAnsi="Calibri" w:cs="Calibri"/>
                <w:bCs/>
                <w:color w:val="000000"/>
              </w:rPr>
            </w:pPr>
          </w:p>
          <w:p w:rsidR="001C16A8" w:rsidRPr="0036608C" w:rsidRDefault="001C16A8" w:rsidP="001C16A8">
            <w:pPr>
              <w:autoSpaceDE w:val="0"/>
              <w:autoSpaceDN w:val="0"/>
              <w:adjustRightInd w:val="0"/>
              <w:jc w:val="center"/>
              <w:rPr>
                <w:rFonts w:cstheme="minorHAnsi"/>
                <w:b/>
                <w:sz w:val="28"/>
                <w:szCs w:val="28"/>
                <w:u w:val="single"/>
              </w:rPr>
            </w:pPr>
            <w:r w:rsidRPr="0036608C">
              <w:rPr>
                <w:rFonts w:cstheme="minorHAnsi"/>
                <w:b/>
                <w:bCs/>
                <w:color w:val="000000"/>
                <w:sz w:val="28"/>
                <w:szCs w:val="28"/>
                <w:u w:val="single"/>
              </w:rPr>
              <w:t>STC Synthesis Projects:</w:t>
            </w:r>
          </w:p>
          <w:p w:rsidR="001C16A8" w:rsidRPr="00C76BB8" w:rsidRDefault="001C16A8" w:rsidP="001C16A8">
            <w:pPr>
              <w:autoSpaceDE w:val="0"/>
              <w:autoSpaceDN w:val="0"/>
              <w:adjustRightInd w:val="0"/>
              <w:rPr>
                <w:rFonts w:cstheme="minorHAnsi"/>
              </w:rPr>
            </w:pPr>
            <w:r w:rsidRPr="00C76BB8">
              <w:rPr>
                <w:rFonts w:cstheme="minorHAnsi"/>
              </w:rPr>
              <w:t>STC Syntheses Projects are technical summaries of research performed and state-of-the-practice reports prepared under contract by outside individuals or firms. These reports are oriented toward practical solutions of specific transportation problems. The specific objectives of a Synthesis of State-of-Practice are:</w:t>
            </w:r>
          </w:p>
          <w:p w:rsidR="001C16A8" w:rsidRPr="00C76BB8" w:rsidRDefault="001C16A8" w:rsidP="00716835">
            <w:pPr>
              <w:pStyle w:val="ListParagraph"/>
              <w:numPr>
                <w:ilvl w:val="0"/>
                <w:numId w:val="2"/>
              </w:numPr>
              <w:autoSpaceDE w:val="0"/>
              <w:autoSpaceDN w:val="0"/>
              <w:adjustRightInd w:val="0"/>
              <w:rPr>
                <w:rFonts w:cstheme="minorHAnsi"/>
              </w:rPr>
            </w:pPr>
            <w:r w:rsidRPr="00C76BB8">
              <w:rPr>
                <w:rFonts w:cstheme="minorHAnsi"/>
              </w:rPr>
              <w:t>To locate and assemble information;</w:t>
            </w:r>
          </w:p>
          <w:p w:rsidR="001C16A8" w:rsidRPr="00C76BB8" w:rsidRDefault="001C16A8" w:rsidP="00716835">
            <w:pPr>
              <w:pStyle w:val="ListParagraph"/>
              <w:numPr>
                <w:ilvl w:val="0"/>
                <w:numId w:val="2"/>
              </w:numPr>
              <w:autoSpaceDE w:val="0"/>
              <w:autoSpaceDN w:val="0"/>
              <w:adjustRightInd w:val="0"/>
              <w:rPr>
                <w:rFonts w:cstheme="minorHAnsi"/>
              </w:rPr>
            </w:pPr>
            <w:r w:rsidRPr="00C76BB8">
              <w:rPr>
                <w:rFonts w:cstheme="minorHAnsi"/>
              </w:rPr>
              <w:t>To learn what practice has been used;</w:t>
            </w:r>
          </w:p>
          <w:p w:rsidR="001C16A8" w:rsidRPr="00C76BB8" w:rsidRDefault="001C16A8" w:rsidP="00716835">
            <w:pPr>
              <w:pStyle w:val="ListParagraph"/>
              <w:numPr>
                <w:ilvl w:val="0"/>
                <w:numId w:val="2"/>
              </w:numPr>
              <w:autoSpaceDE w:val="0"/>
              <w:autoSpaceDN w:val="0"/>
              <w:adjustRightInd w:val="0"/>
              <w:rPr>
                <w:rFonts w:cstheme="minorHAnsi"/>
              </w:rPr>
            </w:pPr>
            <w:r w:rsidRPr="00C76BB8">
              <w:rPr>
                <w:rFonts w:cstheme="minorHAnsi"/>
              </w:rPr>
              <w:t>To identify ongoing and recently completed research;</w:t>
            </w:r>
          </w:p>
          <w:p w:rsidR="001C16A8" w:rsidRPr="00C76BB8" w:rsidRDefault="001C16A8" w:rsidP="00716835">
            <w:pPr>
              <w:pStyle w:val="ListParagraph"/>
              <w:numPr>
                <w:ilvl w:val="0"/>
                <w:numId w:val="2"/>
              </w:numPr>
              <w:autoSpaceDE w:val="0"/>
              <w:autoSpaceDN w:val="0"/>
              <w:adjustRightInd w:val="0"/>
              <w:rPr>
                <w:rFonts w:cstheme="minorHAnsi"/>
              </w:rPr>
            </w:pPr>
            <w:r w:rsidRPr="00C76BB8">
              <w:rPr>
                <w:rFonts w:cstheme="minorHAnsi"/>
              </w:rPr>
              <w:t>To learn what problems remain largely unsolved; and</w:t>
            </w:r>
          </w:p>
          <w:p w:rsidR="001C16A8" w:rsidRPr="00C76BB8" w:rsidRDefault="001C16A8" w:rsidP="00716835">
            <w:pPr>
              <w:pStyle w:val="ListParagraph"/>
              <w:numPr>
                <w:ilvl w:val="0"/>
                <w:numId w:val="2"/>
              </w:numPr>
              <w:autoSpaceDE w:val="0"/>
              <w:autoSpaceDN w:val="0"/>
              <w:adjustRightInd w:val="0"/>
              <w:rPr>
                <w:rFonts w:cstheme="minorHAnsi"/>
              </w:rPr>
            </w:pPr>
            <w:r w:rsidRPr="00C76BB8">
              <w:rPr>
                <w:rFonts w:cstheme="minorHAnsi"/>
              </w:rPr>
              <w:t>To organize, evaluate, and document the useful information acquired</w:t>
            </w:r>
            <w:r w:rsidRPr="00C76BB8">
              <w:rPr>
                <w:rFonts w:cstheme="minorHAnsi"/>
                <w:bCs/>
                <w:color w:val="000000"/>
              </w:rPr>
              <w:t xml:space="preserve"> Best Practices for </w:t>
            </w:r>
          </w:p>
          <w:p w:rsidR="001C16A8" w:rsidRPr="00C76BB8" w:rsidRDefault="001C16A8" w:rsidP="001C16A8">
            <w:pPr>
              <w:autoSpaceDE w:val="0"/>
              <w:autoSpaceDN w:val="0"/>
              <w:adjustRightInd w:val="0"/>
              <w:ind w:left="360"/>
              <w:rPr>
                <w:rFonts w:cstheme="minorHAnsi"/>
              </w:rPr>
            </w:pPr>
          </w:p>
          <w:p w:rsidR="000B2A8D" w:rsidRPr="002E495E" w:rsidRDefault="000B2A8D" w:rsidP="000B2A8D">
            <w:pPr>
              <w:rPr>
                <w:rFonts w:ascii="Times New Roman" w:hAnsi="Times New Roman"/>
                <w:b/>
                <w:sz w:val="24"/>
                <w:szCs w:val="24"/>
              </w:rPr>
            </w:pPr>
          </w:p>
          <w:p w:rsidR="000B2A8D" w:rsidRPr="002E495E" w:rsidRDefault="000B2A8D" w:rsidP="00716835">
            <w:pPr>
              <w:numPr>
                <w:ilvl w:val="0"/>
                <w:numId w:val="2"/>
              </w:numPr>
              <w:rPr>
                <w:rFonts w:ascii="Times New Roman" w:hAnsi="Times New Roman"/>
                <w:sz w:val="24"/>
                <w:szCs w:val="24"/>
              </w:rPr>
            </w:pPr>
            <w:r w:rsidRPr="002E495E">
              <w:rPr>
                <w:rFonts w:ascii="Times New Roman" w:hAnsi="Times New Roman"/>
                <w:b/>
                <w:i/>
                <w:sz w:val="24"/>
                <w:szCs w:val="24"/>
              </w:rPr>
              <w:t>BEST PRACTICES FOR DETERMINING VALUE OF RESEARCH RESULTS</w:t>
            </w:r>
          </w:p>
          <w:p w:rsidR="000B2A8D" w:rsidRPr="002E495E" w:rsidRDefault="000B2A8D" w:rsidP="000B2A8D">
            <w:pPr>
              <w:ind w:left="720"/>
              <w:rPr>
                <w:rFonts w:ascii="Times New Roman" w:hAnsi="Times New Roman"/>
                <w:sz w:val="24"/>
                <w:szCs w:val="24"/>
              </w:rPr>
            </w:pPr>
            <w:proofErr w:type="spellStart"/>
            <w:r w:rsidRPr="002E495E">
              <w:rPr>
                <w:rFonts w:ascii="Times New Roman" w:hAnsi="Times New Roman"/>
                <w:sz w:val="24"/>
                <w:szCs w:val="24"/>
              </w:rPr>
              <w:t>Babaak</w:t>
            </w:r>
            <w:proofErr w:type="spellEnd"/>
            <w:r w:rsidRPr="002E495E">
              <w:rPr>
                <w:rFonts w:ascii="Times New Roman" w:hAnsi="Times New Roman"/>
                <w:sz w:val="24"/>
                <w:szCs w:val="24"/>
              </w:rPr>
              <w:t xml:space="preserve"> </w:t>
            </w:r>
            <w:proofErr w:type="spellStart"/>
            <w:r w:rsidRPr="002E495E">
              <w:rPr>
                <w:rFonts w:ascii="Times New Roman" w:hAnsi="Times New Roman"/>
                <w:sz w:val="24"/>
                <w:szCs w:val="24"/>
              </w:rPr>
              <w:t>Ashuri</w:t>
            </w:r>
            <w:proofErr w:type="spellEnd"/>
          </w:p>
          <w:p w:rsidR="000B2A8D" w:rsidRPr="002E495E" w:rsidRDefault="000B2A8D" w:rsidP="00716835">
            <w:pPr>
              <w:numPr>
                <w:ilvl w:val="1"/>
                <w:numId w:val="2"/>
              </w:numPr>
              <w:rPr>
                <w:rFonts w:ascii="Times New Roman" w:hAnsi="Times New Roman"/>
                <w:sz w:val="24"/>
                <w:szCs w:val="24"/>
              </w:rPr>
            </w:pPr>
            <w:r w:rsidRPr="002E495E">
              <w:rPr>
                <w:rFonts w:ascii="Times New Roman" w:hAnsi="Times New Roman"/>
                <w:sz w:val="24"/>
                <w:szCs w:val="24"/>
              </w:rPr>
              <w:t xml:space="preserve">Presentation given </w:t>
            </w:r>
            <w:r w:rsidRPr="002E495E">
              <w:rPr>
                <w:rFonts w:ascii="Times New Roman" w:hAnsi="Times New Roman"/>
                <w:color w:val="FF0000"/>
                <w:sz w:val="24"/>
                <w:szCs w:val="24"/>
              </w:rPr>
              <w:t>(attached).</w:t>
            </w:r>
          </w:p>
          <w:p w:rsidR="000B2A8D" w:rsidRPr="002E495E" w:rsidRDefault="000B2A8D" w:rsidP="00716835">
            <w:pPr>
              <w:numPr>
                <w:ilvl w:val="1"/>
                <w:numId w:val="2"/>
              </w:numPr>
              <w:rPr>
                <w:rFonts w:ascii="Times New Roman" w:hAnsi="Times New Roman"/>
                <w:sz w:val="24"/>
                <w:szCs w:val="24"/>
              </w:rPr>
            </w:pPr>
            <w:r w:rsidRPr="002E495E">
              <w:rPr>
                <w:rFonts w:ascii="Times New Roman" w:hAnsi="Times New Roman"/>
                <w:sz w:val="24"/>
                <w:szCs w:val="24"/>
              </w:rPr>
              <w:t>Project still needs input from several states re: projects for which value was determined.</w:t>
            </w:r>
          </w:p>
          <w:p w:rsidR="000B2A8D" w:rsidRPr="002E495E" w:rsidRDefault="000B2A8D" w:rsidP="00716835">
            <w:pPr>
              <w:numPr>
                <w:ilvl w:val="1"/>
                <w:numId w:val="2"/>
              </w:numPr>
              <w:rPr>
                <w:rFonts w:ascii="Times New Roman" w:hAnsi="Times New Roman"/>
                <w:sz w:val="24"/>
                <w:szCs w:val="24"/>
              </w:rPr>
            </w:pPr>
            <w:r w:rsidRPr="002E495E">
              <w:rPr>
                <w:rFonts w:ascii="Times New Roman" w:hAnsi="Times New Roman"/>
                <w:sz w:val="24"/>
                <w:szCs w:val="24"/>
              </w:rPr>
              <w:t>Determination as to need for project extension will be made by the end of March.</w:t>
            </w:r>
          </w:p>
          <w:p w:rsidR="000B2A8D" w:rsidRPr="002E495E" w:rsidRDefault="000B2A8D" w:rsidP="00716835">
            <w:pPr>
              <w:numPr>
                <w:ilvl w:val="1"/>
                <w:numId w:val="2"/>
              </w:numPr>
              <w:rPr>
                <w:rFonts w:ascii="Times New Roman" w:hAnsi="Times New Roman"/>
                <w:sz w:val="24"/>
                <w:szCs w:val="24"/>
              </w:rPr>
            </w:pPr>
            <w:r w:rsidRPr="002E495E">
              <w:rPr>
                <w:rFonts w:ascii="Times New Roman" w:hAnsi="Times New Roman"/>
                <w:sz w:val="24"/>
                <w:szCs w:val="24"/>
              </w:rPr>
              <w:t>Draft report proposed to be provided to Value of Research Task Force at RAC annual meeting.</w:t>
            </w:r>
          </w:p>
          <w:p w:rsidR="000B2A8D" w:rsidRPr="002E495E" w:rsidRDefault="000B2A8D" w:rsidP="000B2A8D">
            <w:pPr>
              <w:ind w:left="720"/>
              <w:rPr>
                <w:rFonts w:ascii="Times New Roman" w:hAnsi="Times New Roman"/>
                <w:sz w:val="24"/>
                <w:szCs w:val="24"/>
              </w:rPr>
            </w:pPr>
          </w:p>
          <w:p w:rsidR="000B2A8D" w:rsidRDefault="000B2A8D" w:rsidP="00716835">
            <w:pPr>
              <w:numPr>
                <w:ilvl w:val="0"/>
                <w:numId w:val="2"/>
              </w:numPr>
              <w:rPr>
                <w:rFonts w:ascii="Times New Roman" w:hAnsi="Times New Roman"/>
                <w:b/>
                <w:i/>
                <w:sz w:val="24"/>
                <w:szCs w:val="24"/>
              </w:rPr>
            </w:pPr>
            <w:r w:rsidRPr="002E495E">
              <w:rPr>
                <w:rFonts w:ascii="Times New Roman" w:hAnsi="Times New Roman"/>
                <w:b/>
                <w:i/>
                <w:sz w:val="24"/>
                <w:szCs w:val="24"/>
              </w:rPr>
              <w:t>ASPHALT SURFACE TREATMENTS FOR PAVEMENT PRESERVATION</w:t>
            </w:r>
          </w:p>
          <w:p w:rsidR="000B2A8D" w:rsidRPr="002E495E" w:rsidRDefault="000B2A8D" w:rsidP="000B2A8D">
            <w:pPr>
              <w:ind w:left="720"/>
              <w:rPr>
                <w:rFonts w:ascii="Times New Roman" w:hAnsi="Times New Roman"/>
                <w:b/>
                <w:i/>
                <w:sz w:val="24"/>
                <w:szCs w:val="24"/>
              </w:rPr>
            </w:pPr>
            <w:proofErr w:type="spellStart"/>
            <w:r w:rsidRPr="002E495E">
              <w:rPr>
                <w:rFonts w:ascii="Times New Roman" w:hAnsi="Times New Roman"/>
                <w:sz w:val="24"/>
                <w:szCs w:val="24"/>
              </w:rPr>
              <w:t>Hesham</w:t>
            </w:r>
            <w:proofErr w:type="spellEnd"/>
            <w:r w:rsidRPr="002E495E">
              <w:rPr>
                <w:rFonts w:ascii="Times New Roman" w:hAnsi="Times New Roman"/>
                <w:sz w:val="24"/>
                <w:szCs w:val="24"/>
              </w:rPr>
              <w:t xml:space="preserve"> Ali</w:t>
            </w:r>
          </w:p>
          <w:p w:rsidR="000B2A8D" w:rsidRPr="002E495E" w:rsidRDefault="000B2A8D" w:rsidP="00716835">
            <w:pPr>
              <w:numPr>
                <w:ilvl w:val="1"/>
                <w:numId w:val="2"/>
              </w:numPr>
              <w:rPr>
                <w:rFonts w:ascii="Times New Roman" w:hAnsi="Times New Roman"/>
                <w:b/>
                <w:i/>
                <w:sz w:val="24"/>
                <w:szCs w:val="24"/>
              </w:rPr>
            </w:pPr>
            <w:r w:rsidRPr="002E495E">
              <w:rPr>
                <w:rFonts w:ascii="Times New Roman" w:hAnsi="Times New Roman"/>
                <w:sz w:val="24"/>
                <w:szCs w:val="24"/>
              </w:rPr>
              <w:t xml:space="preserve">Presentation given </w:t>
            </w:r>
            <w:r w:rsidRPr="002E495E">
              <w:rPr>
                <w:rFonts w:ascii="Times New Roman" w:hAnsi="Times New Roman"/>
                <w:color w:val="FF0000"/>
                <w:sz w:val="24"/>
                <w:szCs w:val="24"/>
              </w:rPr>
              <w:t>(attached).</w:t>
            </w:r>
          </w:p>
          <w:p w:rsidR="000B2A8D" w:rsidRPr="002E495E" w:rsidRDefault="000B2A8D" w:rsidP="00716835">
            <w:pPr>
              <w:numPr>
                <w:ilvl w:val="1"/>
                <w:numId w:val="2"/>
              </w:numPr>
              <w:rPr>
                <w:rFonts w:ascii="Times New Roman" w:hAnsi="Times New Roman"/>
                <w:b/>
                <w:i/>
                <w:sz w:val="24"/>
                <w:szCs w:val="24"/>
              </w:rPr>
            </w:pPr>
            <w:r w:rsidRPr="002E495E">
              <w:rPr>
                <w:rFonts w:ascii="Times New Roman" w:hAnsi="Times New Roman"/>
                <w:sz w:val="24"/>
                <w:szCs w:val="24"/>
              </w:rPr>
              <w:t>Project survey was late being released.</w:t>
            </w:r>
          </w:p>
          <w:p w:rsidR="000B2A8D" w:rsidRPr="002E495E" w:rsidRDefault="000B2A8D" w:rsidP="00716835">
            <w:pPr>
              <w:numPr>
                <w:ilvl w:val="1"/>
                <w:numId w:val="2"/>
              </w:numPr>
              <w:rPr>
                <w:rFonts w:ascii="Times New Roman" w:hAnsi="Times New Roman"/>
                <w:b/>
                <w:i/>
                <w:sz w:val="24"/>
                <w:szCs w:val="24"/>
              </w:rPr>
            </w:pPr>
            <w:r w:rsidRPr="002E495E">
              <w:rPr>
                <w:rFonts w:ascii="Times New Roman" w:hAnsi="Times New Roman"/>
                <w:sz w:val="24"/>
                <w:szCs w:val="24"/>
              </w:rPr>
              <w:t>Minimal response to survey received to date.</w:t>
            </w:r>
          </w:p>
          <w:p w:rsidR="000B2A8D" w:rsidRPr="002E495E" w:rsidRDefault="000B2A8D" w:rsidP="00716835">
            <w:pPr>
              <w:numPr>
                <w:ilvl w:val="1"/>
                <w:numId w:val="2"/>
              </w:numPr>
              <w:rPr>
                <w:rFonts w:ascii="Times New Roman" w:hAnsi="Times New Roman"/>
                <w:b/>
                <w:i/>
                <w:sz w:val="24"/>
                <w:szCs w:val="24"/>
              </w:rPr>
            </w:pPr>
            <w:r w:rsidRPr="002E495E">
              <w:rPr>
                <w:rFonts w:ascii="Times New Roman" w:hAnsi="Times New Roman"/>
                <w:sz w:val="24"/>
                <w:szCs w:val="24"/>
              </w:rPr>
              <w:t>Request to extend project was approved.</w:t>
            </w:r>
          </w:p>
          <w:p w:rsidR="000B2A8D" w:rsidRPr="002E495E" w:rsidRDefault="000B2A8D" w:rsidP="00716835">
            <w:pPr>
              <w:numPr>
                <w:ilvl w:val="1"/>
                <w:numId w:val="2"/>
              </w:numPr>
              <w:rPr>
                <w:rFonts w:ascii="Times New Roman" w:hAnsi="Times New Roman"/>
                <w:b/>
                <w:i/>
                <w:sz w:val="24"/>
                <w:szCs w:val="24"/>
              </w:rPr>
            </w:pPr>
            <w:r w:rsidRPr="002E495E">
              <w:rPr>
                <w:rFonts w:ascii="Times New Roman" w:hAnsi="Times New Roman"/>
                <w:sz w:val="24"/>
                <w:szCs w:val="24"/>
              </w:rPr>
              <w:lastRenderedPageBreak/>
              <w:t>Anticipated completion of project to be September 2013.</w:t>
            </w:r>
          </w:p>
          <w:p w:rsidR="000B2A8D" w:rsidRPr="002E495E" w:rsidRDefault="000B2A8D" w:rsidP="000B2A8D">
            <w:pPr>
              <w:ind w:left="720"/>
              <w:rPr>
                <w:rFonts w:ascii="Times New Roman" w:hAnsi="Times New Roman"/>
                <w:b/>
                <w:i/>
                <w:sz w:val="24"/>
                <w:szCs w:val="24"/>
              </w:rPr>
            </w:pPr>
          </w:p>
          <w:p w:rsidR="000B2A8D" w:rsidRDefault="000B2A8D" w:rsidP="00716835">
            <w:pPr>
              <w:numPr>
                <w:ilvl w:val="0"/>
                <w:numId w:val="2"/>
              </w:numPr>
              <w:rPr>
                <w:rFonts w:ascii="Times New Roman" w:hAnsi="Times New Roman"/>
                <w:b/>
                <w:i/>
                <w:sz w:val="24"/>
                <w:szCs w:val="24"/>
              </w:rPr>
            </w:pPr>
            <w:r w:rsidRPr="002E495E">
              <w:rPr>
                <w:rFonts w:ascii="Times New Roman" w:hAnsi="Times New Roman"/>
                <w:b/>
                <w:i/>
                <w:sz w:val="24"/>
                <w:szCs w:val="24"/>
              </w:rPr>
              <w:t>WATER QUALITY MANAGEMENT AT CONSTRUCTION SITES</w:t>
            </w:r>
          </w:p>
          <w:p w:rsidR="000B2A8D" w:rsidRPr="002E495E" w:rsidRDefault="000B2A8D" w:rsidP="000B2A8D">
            <w:pPr>
              <w:ind w:left="720"/>
              <w:rPr>
                <w:rFonts w:ascii="Times New Roman" w:hAnsi="Times New Roman"/>
                <w:b/>
                <w:i/>
                <w:sz w:val="24"/>
                <w:szCs w:val="24"/>
              </w:rPr>
            </w:pPr>
            <w:r w:rsidRPr="002E495E">
              <w:rPr>
                <w:rFonts w:ascii="Times New Roman" w:hAnsi="Times New Roman"/>
                <w:sz w:val="24"/>
                <w:szCs w:val="24"/>
              </w:rPr>
              <w:t xml:space="preserve">Richard Sheffield, Thad Hopper, </w:t>
            </w:r>
            <w:proofErr w:type="spellStart"/>
            <w:r w:rsidRPr="002E495E">
              <w:rPr>
                <w:rFonts w:ascii="Times New Roman" w:hAnsi="Times New Roman"/>
                <w:sz w:val="24"/>
                <w:szCs w:val="24"/>
              </w:rPr>
              <w:t>Trae</w:t>
            </w:r>
            <w:proofErr w:type="spellEnd"/>
            <w:r w:rsidRPr="002E495E">
              <w:rPr>
                <w:rFonts w:ascii="Times New Roman" w:hAnsi="Times New Roman"/>
                <w:sz w:val="24"/>
                <w:szCs w:val="24"/>
              </w:rPr>
              <w:t xml:space="preserve"> Welch &amp; Alex Aguilar</w:t>
            </w:r>
          </w:p>
          <w:p w:rsidR="000B2A8D" w:rsidRPr="002E495E" w:rsidRDefault="000B2A8D" w:rsidP="00716835">
            <w:pPr>
              <w:numPr>
                <w:ilvl w:val="1"/>
                <w:numId w:val="2"/>
              </w:numPr>
              <w:rPr>
                <w:rFonts w:ascii="Times New Roman" w:hAnsi="Times New Roman"/>
                <w:b/>
                <w:i/>
                <w:color w:val="FF0000"/>
                <w:sz w:val="24"/>
                <w:szCs w:val="24"/>
              </w:rPr>
            </w:pPr>
            <w:r w:rsidRPr="002E495E">
              <w:rPr>
                <w:rFonts w:ascii="Times New Roman" w:hAnsi="Times New Roman"/>
                <w:sz w:val="24"/>
                <w:szCs w:val="24"/>
              </w:rPr>
              <w:t xml:space="preserve">Presentation given </w:t>
            </w:r>
            <w:r w:rsidRPr="002E495E">
              <w:rPr>
                <w:rFonts w:ascii="Times New Roman" w:hAnsi="Times New Roman"/>
                <w:color w:val="FF0000"/>
                <w:sz w:val="24"/>
                <w:szCs w:val="24"/>
              </w:rPr>
              <w:t>(attached).</w:t>
            </w:r>
          </w:p>
          <w:p w:rsidR="000B2A8D" w:rsidRPr="002E495E" w:rsidRDefault="000B2A8D" w:rsidP="00716835">
            <w:pPr>
              <w:numPr>
                <w:ilvl w:val="1"/>
                <w:numId w:val="2"/>
              </w:numPr>
              <w:rPr>
                <w:rFonts w:ascii="Times New Roman" w:hAnsi="Times New Roman"/>
                <w:b/>
                <w:i/>
                <w:sz w:val="24"/>
                <w:szCs w:val="24"/>
              </w:rPr>
            </w:pPr>
            <w:r w:rsidRPr="002E495E">
              <w:rPr>
                <w:rFonts w:ascii="Times New Roman" w:hAnsi="Times New Roman"/>
                <w:sz w:val="24"/>
                <w:szCs w:val="24"/>
              </w:rPr>
              <w:t>Draft report submitted for TAC review.</w:t>
            </w:r>
          </w:p>
          <w:p w:rsidR="000B2A8D" w:rsidRPr="002E495E" w:rsidRDefault="000B2A8D" w:rsidP="00716835">
            <w:pPr>
              <w:numPr>
                <w:ilvl w:val="1"/>
                <w:numId w:val="2"/>
              </w:numPr>
              <w:rPr>
                <w:rFonts w:ascii="Times New Roman" w:hAnsi="Times New Roman"/>
                <w:b/>
                <w:i/>
                <w:sz w:val="24"/>
                <w:szCs w:val="24"/>
              </w:rPr>
            </w:pPr>
            <w:r w:rsidRPr="002E495E">
              <w:rPr>
                <w:rFonts w:ascii="Times New Roman" w:hAnsi="Times New Roman"/>
                <w:sz w:val="24"/>
                <w:szCs w:val="24"/>
              </w:rPr>
              <w:t>Comments from TAC to be addressed.</w:t>
            </w:r>
          </w:p>
          <w:p w:rsidR="000B2A8D" w:rsidRPr="002E495E" w:rsidRDefault="000B2A8D" w:rsidP="00716835">
            <w:pPr>
              <w:numPr>
                <w:ilvl w:val="1"/>
                <w:numId w:val="2"/>
              </w:numPr>
              <w:rPr>
                <w:rFonts w:ascii="Times New Roman" w:hAnsi="Times New Roman"/>
                <w:b/>
                <w:i/>
                <w:sz w:val="24"/>
                <w:szCs w:val="24"/>
              </w:rPr>
            </w:pPr>
            <w:r w:rsidRPr="002E495E">
              <w:rPr>
                <w:rFonts w:ascii="Times New Roman" w:hAnsi="Times New Roman"/>
                <w:sz w:val="24"/>
                <w:szCs w:val="24"/>
              </w:rPr>
              <w:t>Additional member state</w:t>
            </w:r>
            <w:r>
              <w:rPr>
                <w:rFonts w:ascii="Times New Roman" w:hAnsi="Times New Roman"/>
                <w:sz w:val="24"/>
                <w:szCs w:val="24"/>
              </w:rPr>
              <w:t xml:space="preserve"> (NC</w:t>
            </w:r>
            <w:r w:rsidRPr="002E495E">
              <w:rPr>
                <w:rFonts w:ascii="Times New Roman" w:hAnsi="Times New Roman"/>
                <w:sz w:val="24"/>
                <w:szCs w:val="24"/>
              </w:rPr>
              <w:t xml:space="preserve"> DOT</w:t>
            </w:r>
            <w:r>
              <w:rPr>
                <w:rFonts w:ascii="Times New Roman" w:hAnsi="Times New Roman"/>
                <w:sz w:val="24"/>
                <w:szCs w:val="24"/>
              </w:rPr>
              <w:t>)</w:t>
            </w:r>
            <w:r w:rsidRPr="002E495E">
              <w:rPr>
                <w:rFonts w:ascii="Times New Roman" w:hAnsi="Times New Roman"/>
                <w:sz w:val="24"/>
                <w:szCs w:val="24"/>
              </w:rPr>
              <w:t xml:space="preserve"> research conducted on topic to be added to final report.</w:t>
            </w:r>
          </w:p>
          <w:p w:rsidR="000B2A8D" w:rsidRPr="002E495E" w:rsidRDefault="000B2A8D" w:rsidP="00716835">
            <w:pPr>
              <w:numPr>
                <w:ilvl w:val="1"/>
                <w:numId w:val="2"/>
              </w:numPr>
              <w:rPr>
                <w:rFonts w:ascii="Times New Roman" w:hAnsi="Times New Roman"/>
                <w:b/>
                <w:i/>
                <w:sz w:val="24"/>
                <w:szCs w:val="24"/>
              </w:rPr>
            </w:pPr>
            <w:r w:rsidRPr="002E495E">
              <w:rPr>
                <w:rFonts w:ascii="Times New Roman" w:hAnsi="Times New Roman"/>
                <w:sz w:val="24"/>
                <w:szCs w:val="24"/>
              </w:rPr>
              <w:t>Project expected to be completed on time.</w:t>
            </w:r>
          </w:p>
          <w:p w:rsidR="000B2A8D" w:rsidRDefault="000B2A8D" w:rsidP="000B2A8D">
            <w:pPr>
              <w:ind w:left="720"/>
              <w:rPr>
                <w:rFonts w:ascii="Times New Roman" w:hAnsi="Times New Roman"/>
                <w:b/>
                <w:i/>
                <w:sz w:val="24"/>
                <w:szCs w:val="24"/>
              </w:rPr>
            </w:pPr>
          </w:p>
          <w:p w:rsidR="000B2A8D" w:rsidRDefault="000B2A8D" w:rsidP="000B2A8D">
            <w:pPr>
              <w:ind w:left="720"/>
              <w:rPr>
                <w:rFonts w:ascii="Times New Roman" w:hAnsi="Times New Roman"/>
                <w:b/>
                <w:i/>
                <w:sz w:val="24"/>
                <w:szCs w:val="24"/>
              </w:rPr>
            </w:pPr>
          </w:p>
          <w:p w:rsidR="000B2A8D" w:rsidRPr="002E495E" w:rsidRDefault="000B2A8D" w:rsidP="000B2A8D">
            <w:pPr>
              <w:ind w:left="720"/>
              <w:rPr>
                <w:rFonts w:ascii="Times New Roman" w:hAnsi="Times New Roman"/>
                <w:b/>
                <w:i/>
                <w:sz w:val="24"/>
                <w:szCs w:val="24"/>
              </w:rPr>
            </w:pPr>
          </w:p>
          <w:p w:rsidR="000B2A8D" w:rsidRDefault="000B2A8D" w:rsidP="00716835">
            <w:pPr>
              <w:numPr>
                <w:ilvl w:val="0"/>
                <w:numId w:val="2"/>
              </w:numPr>
              <w:rPr>
                <w:rFonts w:ascii="Times New Roman" w:hAnsi="Times New Roman"/>
                <w:b/>
                <w:i/>
                <w:sz w:val="24"/>
                <w:szCs w:val="24"/>
              </w:rPr>
            </w:pPr>
            <w:r w:rsidRPr="002E495E">
              <w:rPr>
                <w:rFonts w:ascii="Times New Roman" w:hAnsi="Times New Roman"/>
                <w:b/>
                <w:i/>
                <w:sz w:val="24"/>
                <w:szCs w:val="24"/>
              </w:rPr>
              <w:t>REGIONAL IMPLEMENTATION OF WARM MIX ASPHALT</w:t>
            </w:r>
          </w:p>
          <w:p w:rsidR="000B2A8D" w:rsidRPr="002E495E" w:rsidRDefault="000B2A8D" w:rsidP="000B2A8D">
            <w:pPr>
              <w:ind w:left="720"/>
              <w:rPr>
                <w:rFonts w:ascii="Times New Roman" w:hAnsi="Times New Roman"/>
                <w:b/>
                <w:i/>
                <w:sz w:val="24"/>
                <w:szCs w:val="24"/>
              </w:rPr>
            </w:pPr>
            <w:r w:rsidRPr="002E495E">
              <w:rPr>
                <w:rFonts w:ascii="Times New Roman" w:hAnsi="Times New Roman"/>
                <w:sz w:val="24"/>
                <w:szCs w:val="24"/>
              </w:rPr>
              <w:t>Clark Graves</w:t>
            </w:r>
          </w:p>
          <w:p w:rsidR="000B2A8D" w:rsidRPr="002E495E" w:rsidRDefault="000B2A8D" w:rsidP="00716835">
            <w:pPr>
              <w:numPr>
                <w:ilvl w:val="1"/>
                <w:numId w:val="2"/>
              </w:numPr>
              <w:rPr>
                <w:rFonts w:ascii="Times New Roman" w:hAnsi="Times New Roman"/>
                <w:b/>
                <w:i/>
                <w:sz w:val="24"/>
                <w:szCs w:val="24"/>
              </w:rPr>
            </w:pPr>
            <w:r w:rsidRPr="002E495E">
              <w:rPr>
                <w:rFonts w:ascii="Times New Roman" w:hAnsi="Times New Roman"/>
                <w:sz w:val="24"/>
                <w:szCs w:val="24"/>
              </w:rPr>
              <w:t xml:space="preserve">Presentation given via teleconference </w:t>
            </w:r>
            <w:r w:rsidRPr="002E495E">
              <w:rPr>
                <w:rFonts w:ascii="Times New Roman" w:hAnsi="Times New Roman"/>
                <w:color w:val="FF0000"/>
                <w:sz w:val="24"/>
                <w:szCs w:val="24"/>
              </w:rPr>
              <w:t>(attached).</w:t>
            </w:r>
          </w:p>
          <w:p w:rsidR="000B2A8D" w:rsidRPr="002E495E" w:rsidRDefault="000B2A8D" w:rsidP="00716835">
            <w:pPr>
              <w:numPr>
                <w:ilvl w:val="1"/>
                <w:numId w:val="2"/>
              </w:numPr>
              <w:rPr>
                <w:rFonts w:ascii="Times New Roman" w:hAnsi="Times New Roman"/>
                <w:b/>
                <w:i/>
                <w:sz w:val="24"/>
                <w:szCs w:val="24"/>
              </w:rPr>
            </w:pPr>
            <w:r w:rsidRPr="002E495E">
              <w:rPr>
                <w:rFonts w:ascii="Times New Roman" w:hAnsi="Times New Roman"/>
                <w:sz w:val="24"/>
                <w:szCs w:val="24"/>
              </w:rPr>
              <w:t>Project initiation was delayed significantly due to contact issues.</w:t>
            </w:r>
          </w:p>
          <w:p w:rsidR="000B2A8D" w:rsidRPr="002E495E" w:rsidRDefault="000B2A8D" w:rsidP="00716835">
            <w:pPr>
              <w:numPr>
                <w:ilvl w:val="1"/>
                <w:numId w:val="2"/>
              </w:numPr>
              <w:rPr>
                <w:rFonts w:ascii="Times New Roman" w:hAnsi="Times New Roman"/>
                <w:b/>
                <w:i/>
                <w:sz w:val="24"/>
                <w:szCs w:val="24"/>
              </w:rPr>
            </w:pPr>
            <w:r w:rsidRPr="002E495E">
              <w:rPr>
                <w:rFonts w:ascii="Times New Roman" w:hAnsi="Times New Roman"/>
                <w:sz w:val="24"/>
                <w:szCs w:val="24"/>
              </w:rPr>
              <w:t>Survey developed and reviewed by TAC.</w:t>
            </w:r>
          </w:p>
          <w:p w:rsidR="000B2A8D" w:rsidRPr="002E495E" w:rsidRDefault="000B2A8D" w:rsidP="00716835">
            <w:pPr>
              <w:numPr>
                <w:ilvl w:val="1"/>
                <w:numId w:val="2"/>
              </w:numPr>
              <w:rPr>
                <w:rFonts w:ascii="Times New Roman" w:hAnsi="Times New Roman"/>
                <w:b/>
                <w:i/>
                <w:sz w:val="24"/>
                <w:szCs w:val="24"/>
              </w:rPr>
            </w:pPr>
            <w:r w:rsidRPr="002E495E">
              <w:rPr>
                <w:rFonts w:ascii="Times New Roman" w:hAnsi="Times New Roman"/>
                <w:sz w:val="24"/>
                <w:szCs w:val="24"/>
              </w:rPr>
              <w:t>Survey comments to be addressed and distributed.</w:t>
            </w:r>
          </w:p>
          <w:p w:rsidR="000B2A8D" w:rsidRPr="002E495E" w:rsidRDefault="000B2A8D" w:rsidP="00716835">
            <w:pPr>
              <w:numPr>
                <w:ilvl w:val="1"/>
                <w:numId w:val="2"/>
              </w:numPr>
              <w:rPr>
                <w:rFonts w:ascii="Times New Roman" w:hAnsi="Times New Roman"/>
                <w:b/>
                <w:i/>
                <w:sz w:val="24"/>
                <w:szCs w:val="24"/>
              </w:rPr>
            </w:pPr>
            <w:r w:rsidRPr="002E495E">
              <w:rPr>
                <w:rFonts w:ascii="Times New Roman" w:hAnsi="Times New Roman"/>
                <w:sz w:val="24"/>
                <w:szCs w:val="24"/>
              </w:rPr>
              <w:t>Project expected to be completed on time.</w:t>
            </w:r>
          </w:p>
          <w:p w:rsidR="000B2A8D" w:rsidRPr="002E495E" w:rsidRDefault="000B2A8D" w:rsidP="00716835">
            <w:pPr>
              <w:numPr>
                <w:ilvl w:val="1"/>
                <w:numId w:val="2"/>
              </w:numPr>
              <w:rPr>
                <w:rFonts w:ascii="Times New Roman" w:hAnsi="Times New Roman"/>
                <w:b/>
                <w:i/>
                <w:sz w:val="24"/>
                <w:szCs w:val="24"/>
              </w:rPr>
            </w:pPr>
            <w:r w:rsidRPr="002E495E">
              <w:rPr>
                <w:rFonts w:ascii="Times New Roman" w:hAnsi="Times New Roman"/>
                <w:sz w:val="24"/>
                <w:szCs w:val="24"/>
              </w:rPr>
              <w:t>Presentation of research results to be presented at RAC annual meeting during regional breakout.</w:t>
            </w:r>
          </w:p>
          <w:p w:rsidR="008F6B9E" w:rsidRDefault="008F6B9E" w:rsidP="001C16A8">
            <w:pPr>
              <w:pStyle w:val="NoSpacing"/>
            </w:pPr>
          </w:p>
          <w:p w:rsidR="00716835" w:rsidRPr="002E495E" w:rsidRDefault="00716835" w:rsidP="00716835">
            <w:pPr>
              <w:numPr>
                <w:ilvl w:val="0"/>
                <w:numId w:val="2"/>
              </w:numPr>
              <w:rPr>
                <w:rFonts w:ascii="Times New Roman" w:hAnsi="Times New Roman"/>
                <w:sz w:val="24"/>
                <w:szCs w:val="24"/>
              </w:rPr>
            </w:pPr>
            <w:r w:rsidRPr="002E495E">
              <w:rPr>
                <w:rFonts w:ascii="Times New Roman" w:hAnsi="Times New Roman"/>
                <w:sz w:val="24"/>
                <w:szCs w:val="24"/>
              </w:rPr>
              <w:t>Requests for proposals were developed for approved synthesis topics:</w:t>
            </w:r>
          </w:p>
          <w:p w:rsidR="00716835" w:rsidRPr="002E495E" w:rsidRDefault="00716835" w:rsidP="00716835">
            <w:pPr>
              <w:numPr>
                <w:ilvl w:val="1"/>
                <w:numId w:val="2"/>
              </w:numPr>
              <w:rPr>
                <w:rFonts w:ascii="Times New Roman" w:hAnsi="Times New Roman"/>
                <w:sz w:val="24"/>
                <w:szCs w:val="24"/>
              </w:rPr>
            </w:pPr>
            <w:r w:rsidRPr="002E495E">
              <w:rPr>
                <w:rFonts w:ascii="Times New Roman" w:eastAsia="Times New Roman" w:hAnsi="Times New Roman"/>
                <w:color w:val="000000"/>
                <w:sz w:val="24"/>
                <w:szCs w:val="24"/>
              </w:rPr>
              <w:t>Transportation Funding Alternatives Now and in the Future</w:t>
            </w:r>
          </w:p>
          <w:p w:rsidR="00716835" w:rsidRPr="002E495E" w:rsidRDefault="00716835" w:rsidP="00716835">
            <w:pPr>
              <w:numPr>
                <w:ilvl w:val="1"/>
                <w:numId w:val="2"/>
              </w:numPr>
              <w:rPr>
                <w:rFonts w:ascii="Times New Roman" w:hAnsi="Times New Roman"/>
                <w:sz w:val="24"/>
                <w:szCs w:val="24"/>
              </w:rPr>
            </w:pPr>
            <w:r w:rsidRPr="002E495E">
              <w:rPr>
                <w:rFonts w:ascii="Times New Roman" w:eastAsia="Times New Roman" w:hAnsi="Times New Roman"/>
                <w:color w:val="000000"/>
                <w:sz w:val="24"/>
                <w:szCs w:val="24"/>
              </w:rPr>
              <w:t>Reflective Cracking Mitigation Strategies for Cracked Pavements</w:t>
            </w:r>
          </w:p>
          <w:p w:rsidR="00716835" w:rsidRPr="002E495E" w:rsidRDefault="00716835" w:rsidP="00716835">
            <w:pPr>
              <w:numPr>
                <w:ilvl w:val="1"/>
                <w:numId w:val="2"/>
              </w:numPr>
              <w:rPr>
                <w:rFonts w:ascii="Times New Roman" w:hAnsi="Times New Roman"/>
                <w:sz w:val="24"/>
                <w:szCs w:val="24"/>
              </w:rPr>
            </w:pPr>
            <w:r w:rsidRPr="002E495E">
              <w:rPr>
                <w:rFonts w:ascii="Times New Roman" w:eastAsia="Times New Roman" w:hAnsi="Times New Roman"/>
                <w:color w:val="000000"/>
                <w:sz w:val="24"/>
                <w:szCs w:val="24"/>
              </w:rPr>
              <w:t>Best Practices for Achieving and Measuring Pavement Smoothness</w:t>
            </w:r>
          </w:p>
          <w:p w:rsidR="00716835" w:rsidRPr="002E495E" w:rsidRDefault="00716835" w:rsidP="00716835">
            <w:pPr>
              <w:numPr>
                <w:ilvl w:val="1"/>
                <w:numId w:val="2"/>
              </w:numPr>
              <w:rPr>
                <w:rFonts w:ascii="Times New Roman" w:hAnsi="Times New Roman"/>
                <w:sz w:val="24"/>
                <w:szCs w:val="24"/>
              </w:rPr>
            </w:pPr>
            <w:r w:rsidRPr="002E495E">
              <w:rPr>
                <w:rFonts w:ascii="Times New Roman" w:eastAsia="Times New Roman" w:hAnsi="Times New Roman"/>
                <w:color w:val="000000"/>
                <w:sz w:val="24"/>
                <w:szCs w:val="24"/>
              </w:rPr>
              <w:t>Real-Time Driver Information for Congestion Management</w:t>
            </w:r>
          </w:p>
          <w:p w:rsidR="008F6B9E" w:rsidRDefault="008F6B9E" w:rsidP="001C16A8">
            <w:pPr>
              <w:pStyle w:val="NoSpacing"/>
            </w:pPr>
          </w:p>
          <w:p w:rsidR="001C16A8" w:rsidRPr="000F448D" w:rsidRDefault="001C16A8" w:rsidP="001C16A8">
            <w:pPr>
              <w:pStyle w:val="NoSpacing"/>
              <w:jc w:val="center"/>
              <w:rPr>
                <w:b/>
                <w:sz w:val="28"/>
                <w:szCs w:val="28"/>
                <w:u w:val="single"/>
              </w:rPr>
            </w:pPr>
            <w:r w:rsidRPr="000F448D">
              <w:rPr>
                <w:b/>
                <w:sz w:val="28"/>
                <w:szCs w:val="28"/>
                <w:u w:val="single"/>
              </w:rPr>
              <w:t>Collaborative Efforts</w:t>
            </w:r>
          </w:p>
          <w:p w:rsidR="001C16A8" w:rsidRDefault="001C16A8" w:rsidP="001C16A8">
            <w:pPr>
              <w:pStyle w:val="NoSpacing"/>
            </w:pPr>
          </w:p>
          <w:p w:rsidR="00716835" w:rsidRPr="00716835" w:rsidRDefault="001C16A8" w:rsidP="00716835">
            <w:pPr>
              <w:widowControl w:val="0"/>
              <w:numPr>
                <w:ilvl w:val="0"/>
                <w:numId w:val="2"/>
              </w:numPr>
              <w:autoSpaceDE w:val="0"/>
              <w:autoSpaceDN w:val="0"/>
              <w:spacing w:after="200" w:line="276" w:lineRule="auto"/>
              <w:rPr>
                <w:rFonts w:ascii="Calibri" w:hAnsi="Calibri"/>
                <w:bCs/>
                <w:color w:val="000000"/>
              </w:rPr>
            </w:pPr>
            <w:r>
              <w:rPr>
                <w:rFonts w:ascii="Calibri" w:hAnsi="Calibri"/>
                <w:bCs/>
                <w:color w:val="000000"/>
              </w:rPr>
              <w:t xml:space="preserve">Timber Bridge Inspection Demonstration Project sponsored by the US </w:t>
            </w:r>
            <w:proofErr w:type="spellStart"/>
            <w:r>
              <w:rPr>
                <w:rFonts w:ascii="Calibri" w:hAnsi="Calibri"/>
                <w:bCs/>
                <w:color w:val="000000"/>
              </w:rPr>
              <w:t>Dept</w:t>
            </w:r>
            <w:proofErr w:type="spellEnd"/>
            <w:r>
              <w:rPr>
                <w:rFonts w:ascii="Calibri" w:hAnsi="Calibri"/>
                <w:bCs/>
                <w:color w:val="000000"/>
              </w:rPr>
              <w:t xml:space="preserve"> of Agriculture.  Louisiana is the southeast regional research partner working through the STC to demonstrate the technology.</w:t>
            </w:r>
          </w:p>
          <w:p w:rsidR="00716835" w:rsidRPr="002E495E" w:rsidRDefault="00716835" w:rsidP="00716835">
            <w:pPr>
              <w:numPr>
                <w:ilvl w:val="1"/>
                <w:numId w:val="2"/>
              </w:numPr>
              <w:rPr>
                <w:rFonts w:ascii="Times New Roman" w:hAnsi="Times New Roman"/>
                <w:b/>
                <w:sz w:val="24"/>
                <w:szCs w:val="24"/>
              </w:rPr>
            </w:pPr>
            <w:r w:rsidRPr="002E495E">
              <w:rPr>
                <w:rFonts w:ascii="Times New Roman" w:hAnsi="Times New Roman"/>
                <w:sz w:val="24"/>
                <w:szCs w:val="24"/>
              </w:rPr>
              <w:t>LTRC updated members on current activities with pilot states: Louisiana, Alabama, North Carolina, &amp; Georgia.</w:t>
            </w:r>
          </w:p>
          <w:p w:rsidR="00716835" w:rsidRPr="002E495E" w:rsidRDefault="00716835" w:rsidP="00716835">
            <w:pPr>
              <w:numPr>
                <w:ilvl w:val="1"/>
                <w:numId w:val="2"/>
              </w:numPr>
              <w:rPr>
                <w:rFonts w:ascii="Times New Roman" w:hAnsi="Times New Roman"/>
                <w:b/>
                <w:sz w:val="24"/>
                <w:szCs w:val="24"/>
              </w:rPr>
            </w:pPr>
            <w:r w:rsidRPr="002E495E">
              <w:rPr>
                <w:rFonts w:ascii="Times New Roman" w:hAnsi="Times New Roman"/>
                <w:sz w:val="24"/>
                <w:szCs w:val="24"/>
              </w:rPr>
              <w:t>Project demonstration and data collection should be complete by the end of the summer 2013.</w:t>
            </w:r>
          </w:p>
          <w:p w:rsidR="00121285" w:rsidRDefault="00121285" w:rsidP="00121285">
            <w:pPr>
              <w:pStyle w:val="NoSpacing"/>
              <w:ind w:left="1440"/>
            </w:pPr>
          </w:p>
          <w:p w:rsidR="00601EBD" w:rsidRDefault="00601EBD" w:rsidP="001C16A8">
            <w:pPr>
              <w:widowControl w:val="0"/>
              <w:autoSpaceDE w:val="0"/>
              <w:autoSpaceDN w:val="0"/>
              <w:ind w:lef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205114" w:rsidRPr="00676AB5" w:rsidRDefault="00205114" w:rsidP="00205114">
            <w:pPr>
              <w:widowControl w:val="0"/>
              <w:numPr>
                <w:ilvl w:val="0"/>
                <w:numId w:val="3"/>
              </w:numPr>
              <w:autoSpaceDE w:val="0"/>
              <w:autoSpaceDN w:val="0"/>
              <w:rPr>
                <w:rFonts w:ascii="Calibri" w:hAnsi="Calibri" w:cs="Calibri"/>
                <w:bCs/>
                <w:color w:val="000000"/>
              </w:rPr>
            </w:pPr>
            <w:r>
              <w:rPr>
                <w:rFonts w:ascii="Calibri" w:hAnsi="Calibri" w:cs="Calibri"/>
                <w:color w:val="000000"/>
              </w:rPr>
              <w:t>Continued update of state projects into database</w:t>
            </w:r>
          </w:p>
          <w:p w:rsidR="00796189" w:rsidRDefault="00CA7B2D" w:rsidP="00796189">
            <w:pPr>
              <w:widowControl w:val="0"/>
              <w:numPr>
                <w:ilvl w:val="0"/>
                <w:numId w:val="2"/>
              </w:numPr>
              <w:autoSpaceDE w:val="0"/>
              <w:autoSpaceDN w:val="0"/>
              <w:rPr>
                <w:rFonts w:ascii="Calibri" w:hAnsi="Calibri"/>
                <w:bCs/>
                <w:color w:val="000000"/>
              </w:rPr>
            </w:pPr>
            <w:r>
              <w:rPr>
                <w:rFonts w:ascii="Arial" w:hAnsi="Arial" w:cs="Arial"/>
                <w:sz w:val="20"/>
                <w:szCs w:val="20"/>
              </w:rPr>
              <w:t xml:space="preserve">Present status </w:t>
            </w:r>
            <w:r w:rsidR="002843EB">
              <w:rPr>
                <w:rFonts w:ascii="Arial" w:hAnsi="Arial" w:cs="Arial"/>
                <w:sz w:val="20"/>
                <w:szCs w:val="20"/>
              </w:rPr>
              <w:t>of activities</w:t>
            </w:r>
            <w:r>
              <w:rPr>
                <w:rFonts w:ascii="Arial" w:hAnsi="Arial" w:cs="Arial"/>
                <w:sz w:val="20"/>
                <w:szCs w:val="20"/>
              </w:rPr>
              <w:t xml:space="preserve"> </w:t>
            </w:r>
            <w:r w:rsidR="005348F4">
              <w:rPr>
                <w:rFonts w:ascii="Arial" w:hAnsi="Arial" w:cs="Arial"/>
                <w:sz w:val="20"/>
                <w:szCs w:val="20"/>
              </w:rPr>
              <w:t xml:space="preserve">Annual RAC </w:t>
            </w:r>
            <w:r>
              <w:rPr>
                <w:rFonts w:ascii="Arial" w:hAnsi="Arial" w:cs="Arial"/>
                <w:sz w:val="20"/>
                <w:szCs w:val="20"/>
              </w:rPr>
              <w:t>meeting</w:t>
            </w:r>
            <w:r w:rsidR="00796189">
              <w:rPr>
                <w:rFonts w:ascii="Calibri" w:hAnsi="Calibri"/>
                <w:bCs/>
                <w:color w:val="000000"/>
              </w:rPr>
              <w:t xml:space="preserve"> </w:t>
            </w:r>
          </w:p>
          <w:p w:rsidR="00601EBD" w:rsidRPr="00796189" w:rsidRDefault="00796189" w:rsidP="00796189">
            <w:pPr>
              <w:widowControl w:val="0"/>
              <w:numPr>
                <w:ilvl w:val="0"/>
                <w:numId w:val="2"/>
              </w:numPr>
              <w:autoSpaceDE w:val="0"/>
              <w:autoSpaceDN w:val="0"/>
              <w:rPr>
                <w:rFonts w:ascii="Calibri" w:hAnsi="Calibri"/>
                <w:bCs/>
                <w:color w:val="000000"/>
              </w:rPr>
            </w:pPr>
            <w:r>
              <w:rPr>
                <w:rFonts w:ascii="Calibri" w:hAnsi="Calibri"/>
                <w:bCs/>
                <w:color w:val="000000"/>
              </w:rPr>
              <w:t>Planning  STC annual meeting in Baton Rouge</w:t>
            </w:r>
          </w:p>
          <w:p w:rsidR="000B2A8D" w:rsidRDefault="001C16A8" w:rsidP="008F6B9E">
            <w:pPr>
              <w:widowControl w:val="0"/>
              <w:numPr>
                <w:ilvl w:val="0"/>
                <w:numId w:val="2"/>
              </w:numPr>
              <w:autoSpaceDE w:val="0"/>
              <w:autoSpaceDN w:val="0"/>
              <w:rPr>
                <w:rFonts w:ascii="Calibri" w:hAnsi="Calibri"/>
                <w:bCs/>
                <w:color w:val="000000"/>
              </w:rPr>
            </w:pPr>
            <w:r>
              <w:rPr>
                <w:rFonts w:ascii="Calibri" w:hAnsi="Calibri"/>
                <w:bCs/>
                <w:color w:val="000000"/>
              </w:rPr>
              <w:t xml:space="preserve">Manage </w:t>
            </w:r>
            <w:r w:rsidR="005348F4">
              <w:rPr>
                <w:rFonts w:ascii="Calibri" w:hAnsi="Calibri"/>
                <w:bCs/>
                <w:color w:val="000000"/>
              </w:rPr>
              <w:t xml:space="preserve">contracts for the </w:t>
            </w:r>
            <w:r w:rsidR="008F6B9E">
              <w:rPr>
                <w:rFonts w:ascii="Calibri" w:hAnsi="Calibri"/>
                <w:bCs/>
                <w:color w:val="000000"/>
              </w:rPr>
              <w:t xml:space="preserve">four </w:t>
            </w:r>
            <w:r>
              <w:rPr>
                <w:rFonts w:ascii="Calibri" w:hAnsi="Calibri"/>
                <w:bCs/>
                <w:color w:val="000000"/>
              </w:rPr>
              <w:t>active</w:t>
            </w:r>
            <w:r w:rsidR="005348F4">
              <w:rPr>
                <w:rFonts w:ascii="Calibri" w:hAnsi="Calibri"/>
                <w:bCs/>
                <w:color w:val="000000"/>
              </w:rPr>
              <w:t xml:space="preserve"> synthesis projects</w:t>
            </w:r>
            <w:r>
              <w:rPr>
                <w:rFonts w:ascii="Calibri" w:hAnsi="Calibri"/>
                <w:bCs/>
                <w:color w:val="000000"/>
              </w:rPr>
              <w:t xml:space="preserve"> </w:t>
            </w:r>
          </w:p>
          <w:p w:rsidR="001C16A8" w:rsidRPr="000B2A8D" w:rsidRDefault="001C16A8" w:rsidP="000B2A8D">
            <w:pPr>
              <w:widowControl w:val="0"/>
              <w:numPr>
                <w:ilvl w:val="0"/>
                <w:numId w:val="2"/>
              </w:numPr>
              <w:autoSpaceDE w:val="0"/>
              <w:autoSpaceDN w:val="0"/>
              <w:rPr>
                <w:rFonts w:ascii="Calibri" w:hAnsi="Calibri"/>
                <w:bCs/>
                <w:color w:val="000000"/>
              </w:rPr>
            </w:pPr>
            <w:r w:rsidRPr="000B2A8D">
              <w:rPr>
                <w:rFonts w:ascii="Calibri" w:hAnsi="Calibri"/>
                <w:bCs/>
                <w:color w:val="000000"/>
              </w:rPr>
              <w:t>(12-2PF, 12-3PF 12-5PF</w:t>
            </w:r>
            <w:r w:rsidR="008F6B9E" w:rsidRPr="000B2A8D">
              <w:rPr>
                <w:rFonts w:ascii="Calibri" w:hAnsi="Calibri"/>
                <w:bCs/>
                <w:color w:val="000000"/>
              </w:rPr>
              <w:t>, 12-4PF</w:t>
            </w:r>
            <w:r w:rsidRPr="000B2A8D">
              <w:rPr>
                <w:rFonts w:ascii="Calibri" w:hAnsi="Calibri"/>
                <w:bCs/>
                <w:color w:val="000000"/>
              </w:rPr>
              <w:t>)</w:t>
            </w:r>
          </w:p>
          <w:p w:rsidR="00E143BE" w:rsidRDefault="00E143BE" w:rsidP="00E143BE">
            <w:pPr>
              <w:pStyle w:val="NoSpacing"/>
              <w:jc w:val="center"/>
            </w:pPr>
            <w:r>
              <w:t>STC SYNTHESIS OF RESEARCH RESULTS: REGIONAL IMPLEMENTATION OF WARM MIX ASPHALT</w:t>
            </w:r>
          </w:p>
          <w:p w:rsidR="00E143BE" w:rsidRDefault="00E143BE" w:rsidP="00E143BE">
            <w:pPr>
              <w:pStyle w:val="NoSpacing"/>
              <w:jc w:val="center"/>
            </w:pPr>
            <w:r>
              <w:t>(LTRC PROJECT NO. 12-4PF, SIO NO. 30000542)</w:t>
            </w:r>
          </w:p>
          <w:tbl>
            <w:tblPr>
              <w:tblpPr w:leftFromText="45" w:rightFromText="45" w:vertAnchor="text"/>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Caption w:val="Task Description"/>
            </w:tblPr>
            <w:tblGrid>
              <w:gridCol w:w="984"/>
              <w:gridCol w:w="9374"/>
              <w:gridCol w:w="318"/>
            </w:tblGrid>
            <w:tr w:rsidR="00716835" w:rsidRPr="00E143BE" w:rsidTr="00237188">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16835" w:rsidRPr="00E143BE" w:rsidRDefault="00716835" w:rsidP="00716835">
                  <w:pPr>
                    <w:spacing w:after="0" w:line="240" w:lineRule="auto"/>
                    <w:jc w:val="center"/>
                    <w:rPr>
                      <w:rFonts w:ascii="Verdana" w:eastAsia="Times New Roman" w:hAnsi="Verdana" w:cs="Times New Roman"/>
                      <w:color w:val="19334D"/>
                      <w:sz w:val="20"/>
                      <w:szCs w:val="20"/>
                    </w:rPr>
                  </w:pPr>
                  <w:r>
                    <w:rPr>
                      <w:rFonts w:ascii="Verdana" w:eastAsia="Times New Roman" w:hAnsi="Verdana" w:cs="Times New Roman"/>
                      <w:color w:val="19334D"/>
                      <w:sz w:val="20"/>
                      <w:szCs w:val="20"/>
                    </w:rPr>
                    <w:t>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16835" w:rsidRPr="00E143BE" w:rsidRDefault="00716835" w:rsidP="00716835">
                  <w:pPr>
                    <w:spacing w:after="0" w:line="240" w:lineRule="auto"/>
                    <w:rPr>
                      <w:rFonts w:ascii="Verdana" w:eastAsia="Times New Roman" w:hAnsi="Verdana" w:cs="Times New Roman"/>
                      <w:color w:val="19334D"/>
                      <w:sz w:val="20"/>
                      <w:szCs w:val="20"/>
                    </w:rPr>
                  </w:pPr>
                  <w:r>
                    <w:rPr>
                      <w:rFonts w:ascii="Verdana" w:eastAsia="Times New Roman" w:hAnsi="Verdana" w:cs="Times New Roman"/>
                      <w:color w:val="19334D"/>
                      <w:sz w:val="20"/>
                      <w:szCs w:val="20"/>
                    </w:rPr>
                    <w:t>Perform literature search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16835" w:rsidRPr="00E143BE" w:rsidRDefault="00716835" w:rsidP="00716835">
                  <w:pPr>
                    <w:spacing w:after="0" w:line="240" w:lineRule="auto"/>
                    <w:rPr>
                      <w:rFonts w:ascii="Verdana" w:eastAsia="Times New Roman" w:hAnsi="Verdana" w:cs="Times New Roman"/>
                      <w:color w:val="19334D"/>
                      <w:sz w:val="20"/>
                      <w:szCs w:val="20"/>
                    </w:rPr>
                  </w:pPr>
                  <w:r w:rsidRPr="00E143BE">
                    <w:rPr>
                      <w:rFonts w:ascii="Verdana" w:eastAsia="Times New Roman" w:hAnsi="Verdana" w:cs="Times New Roman"/>
                      <w:color w:val="19334D"/>
                      <w:sz w:val="20"/>
                      <w:szCs w:val="20"/>
                    </w:rPr>
                    <w:t> </w:t>
                  </w:r>
                </w:p>
              </w:tc>
            </w:tr>
            <w:tr w:rsidR="00716835" w:rsidRPr="00E143BE" w:rsidTr="00237188">
              <w:tc>
                <w:tcPr>
                  <w:tcW w:w="0" w:type="auto"/>
                  <w:tcBorders>
                    <w:top w:val="outset" w:sz="6" w:space="0" w:color="auto"/>
                    <w:left w:val="outset" w:sz="6" w:space="0" w:color="auto"/>
                    <w:bottom w:val="outset" w:sz="6" w:space="0" w:color="auto"/>
                    <w:right w:val="outset" w:sz="6" w:space="0" w:color="auto"/>
                  </w:tcBorders>
                  <w:shd w:val="clear" w:color="auto" w:fill="FFFACD"/>
                  <w:vAlign w:val="center"/>
                  <w:hideMark/>
                </w:tcPr>
                <w:p w:rsidR="00716835" w:rsidRPr="00E143BE" w:rsidRDefault="00716835" w:rsidP="00716835">
                  <w:pPr>
                    <w:spacing w:after="0" w:line="240" w:lineRule="auto"/>
                    <w:jc w:val="center"/>
                    <w:rPr>
                      <w:rFonts w:ascii="Verdana" w:eastAsia="Times New Roman" w:hAnsi="Verdana" w:cs="Times New Roman"/>
                      <w:color w:val="19334D"/>
                      <w:sz w:val="20"/>
                      <w:szCs w:val="20"/>
                    </w:rPr>
                  </w:pPr>
                  <w:r>
                    <w:rPr>
                      <w:rFonts w:ascii="Verdana" w:eastAsia="Times New Roman" w:hAnsi="Verdana" w:cs="Times New Roman"/>
                      <w:color w:val="19334D"/>
                      <w:sz w:val="20"/>
                      <w:szCs w:val="20"/>
                    </w:rPr>
                    <w:t>T2</w:t>
                  </w:r>
                </w:p>
              </w:tc>
              <w:tc>
                <w:tcPr>
                  <w:tcW w:w="0" w:type="auto"/>
                  <w:tcBorders>
                    <w:top w:val="outset" w:sz="6" w:space="0" w:color="auto"/>
                    <w:left w:val="outset" w:sz="6" w:space="0" w:color="auto"/>
                    <w:bottom w:val="outset" w:sz="6" w:space="0" w:color="auto"/>
                    <w:right w:val="outset" w:sz="6" w:space="0" w:color="auto"/>
                  </w:tcBorders>
                  <w:shd w:val="clear" w:color="auto" w:fill="FFFACD"/>
                  <w:hideMark/>
                </w:tcPr>
                <w:p w:rsidR="00716835" w:rsidRPr="00E143BE" w:rsidRDefault="00716835" w:rsidP="00716835">
                  <w:pPr>
                    <w:spacing w:after="0" w:line="240" w:lineRule="auto"/>
                    <w:rPr>
                      <w:rFonts w:ascii="Verdana" w:eastAsia="Times New Roman" w:hAnsi="Verdana" w:cs="Times New Roman"/>
                      <w:color w:val="19334D"/>
                      <w:sz w:val="20"/>
                      <w:szCs w:val="20"/>
                    </w:rPr>
                  </w:pPr>
                  <w:r>
                    <w:rPr>
                      <w:rFonts w:ascii="Verdana" w:eastAsia="Times New Roman" w:hAnsi="Verdana" w:cs="Times New Roman"/>
                      <w:color w:val="19334D"/>
                      <w:sz w:val="20"/>
                      <w:szCs w:val="20"/>
                    </w:rPr>
                    <w:t>Develop Survey</w:t>
                  </w:r>
                </w:p>
              </w:tc>
              <w:tc>
                <w:tcPr>
                  <w:tcW w:w="0" w:type="auto"/>
                  <w:shd w:val="clear" w:color="auto" w:fill="FFFACD"/>
                  <w:vAlign w:val="center"/>
                  <w:hideMark/>
                </w:tcPr>
                <w:p w:rsidR="00716835" w:rsidRPr="00E143BE" w:rsidRDefault="00716835" w:rsidP="00716835">
                  <w:pPr>
                    <w:spacing w:after="0" w:line="240" w:lineRule="auto"/>
                    <w:rPr>
                      <w:rFonts w:ascii="Times New Roman" w:eastAsia="Times New Roman" w:hAnsi="Times New Roman" w:cs="Times New Roman"/>
                      <w:sz w:val="20"/>
                      <w:szCs w:val="20"/>
                    </w:rPr>
                  </w:pPr>
                </w:p>
              </w:tc>
            </w:tr>
          </w:tbl>
          <w:p w:rsidR="00E143BE" w:rsidRDefault="00E143BE" w:rsidP="00E143BE">
            <w:pPr>
              <w:pStyle w:val="NoSpacing"/>
            </w:pPr>
          </w:p>
          <w:p w:rsidR="00E143BE" w:rsidRDefault="00E143BE" w:rsidP="00E143BE">
            <w:pPr>
              <w:widowControl w:val="0"/>
              <w:autoSpaceDE w:val="0"/>
              <w:autoSpaceDN w:val="0"/>
              <w:ind w:left="720"/>
              <w:rPr>
                <w:rFonts w:ascii="Calibri" w:hAnsi="Calibri"/>
                <w:bCs/>
                <w:color w:val="000000"/>
              </w:rPr>
            </w:pPr>
          </w:p>
          <w:p w:rsidR="00E143BE" w:rsidRPr="00C76BB8" w:rsidRDefault="00E143BE" w:rsidP="00E143BE">
            <w:pPr>
              <w:pStyle w:val="NoSpacing"/>
              <w:jc w:val="center"/>
              <w:rPr>
                <w:rFonts w:cstheme="minorHAnsi"/>
              </w:rPr>
            </w:pPr>
            <w:r w:rsidRPr="00C76BB8">
              <w:rPr>
                <w:rFonts w:cstheme="minorHAnsi"/>
              </w:rPr>
              <w:t>SYNTHESIS OF BEST PRACTICES FOR DETERMINING VALUE OF RESEARCH RESULTS</w:t>
            </w:r>
          </w:p>
          <w:p w:rsidR="00E143BE" w:rsidRPr="00C76BB8" w:rsidRDefault="00E143BE" w:rsidP="00E143BE">
            <w:pPr>
              <w:pStyle w:val="NoSpacing"/>
              <w:jc w:val="center"/>
              <w:rPr>
                <w:rFonts w:cstheme="minorHAnsi"/>
              </w:rPr>
            </w:pPr>
            <w:r w:rsidRPr="00C76BB8">
              <w:rPr>
                <w:rFonts w:cstheme="minorHAnsi"/>
              </w:rPr>
              <w:t>(LTRC PROJECT NO. 12-3PF, SIO NO.  30000541)</w:t>
            </w:r>
          </w:p>
          <w:p w:rsidR="00796189" w:rsidRDefault="00796189" w:rsidP="00E143BE">
            <w:pPr>
              <w:widowControl w:val="0"/>
              <w:autoSpaceDE w:val="0"/>
              <w:autoSpaceDN w:val="0"/>
              <w:ind w:left="720"/>
              <w:jc w:val="center"/>
              <w:rPr>
                <w:rFonts w:ascii="Calibri" w:hAnsi="Calibri"/>
                <w:bCs/>
                <w:color w:val="000000"/>
              </w:rPr>
            </w:pPr>
          </w:p>
          <w:p w:rsidR="00E143BE" w:rsidRDefault="00E143BE" w:rsidP="00796189">
            <w:pPr>
              <w:widowControl w:val="0"/>
              <w:autoSpaceDE w:val="0"/>
              <w:autoSpaceDN w:val="0"/>
              <w:ind w:left="720"/>
              <w:rPr>
                <w:rFonts w:ascii="Calibri" w:hAnsi="Calibri"/>
                <w:bCs/>
                <w:color w:val="000000"/>
              </w:rPr>
            </w:pPr>
          </w:p>
          <w:tbl>
            <w:tblPr>
              <w:tblpPr w:leftFromText="45" w:rightFromText="45" w:vertAnchor="text"/>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Caption w:val="Task Description"/>
            </w:tblPr>
            <w:tblGrid>
              <w:gridCol w:w="318"/>
              <w:gridCol w:w="10255"/>
              <w:gridCol w:w="103"/>
            </w:tblGrid>
            <w:tr w:rsidR="00E143BE" w:rsidRPr="00E143BE" w:rsidTr="00E143B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143BE" w:rsidRPr="00E143BE" w:rsidRDefault="00E143BE" w:rsidP="00E143BE">
                  <w:pPr>
                    <w:spacing w:after="0" w:line="240" w:lineRule="auto"/>
                    <w:jc w:val="center"/>
                    <w:rPr>
                      <w:rFonts w:ascii="Verdana" w:eastAsia="Times New Roman" w:hAnsi="Verdana" w:cs="Times New Roman"/>
                      <w:color w:val="19334D"/>
                      <w:sz w:val="20"/>
                      <w:szCs w:val="20"/>
                    </w:rPr>
                  </w:pPr>
                  <w:r w:rsidRPr="00E143BE">
                    <w:rPr>
                      <w:rFonts w:ascii="Verdana" w:eastAsia="Times New Roman" w:hAnsi="Verdana" w:cs="Times New Roman"/>
                      <w:color w:val="19334D"/>
                      <w:sz w:val="20"/>
                      <w:szCs w:val="20"/>
                    </w:rPr>
                    <w:t>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143BE" w:rsidRPr="00E143BE" w:rsidRDefault="00E143BE" w:rsidP="00E143BE">
                  <w:pPr>
                    <w:spacing w:after="0" w:line="240" w:lineRule="auto"/>
                    <w:rPr>
                      <w:rFonts w:ascii="Verdana" w:eastAsia="Times New Roman" w:hAnsi="Verdana" w:cs="Times New Roman"/>
                      <w:color w:val="19334D"/>
                      <w:sz w:val="20"/>
                      <w:szCs w:val="20"/>
                    </w:rPr>
                  </w:pPr>
                  <w:r w:rsidRPr="00E143BE">
                    <w:rPr>
                      <w:rFonts w:ascii="Verdana" w:eastAsia="Times New Roman" w:hAnsi="Verdana" w:cs="Times New Roman"/>
                      <w:color w:val="19334D"/>
                      <w:sz w:val="20"/>
                      <w:szCs w:val="20"/>
                    </w:rPr>
                    <w:t>Draft the synthesis report: Best Practices for Determining Value of Research Results.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143BE" w:rsidRPr="00E143BE" w:rsidRDefault="00E143BE" w:rsidP="00E143BE">
                  <w:pPr>
                    <w:spacing w:after="0" w:line="240" w:lineRule="auto"/>
                    <w:rPr>
                      <w:rFonts w:ascii="Verdana" w:eastAsia="Times New Roman" w:hAnsi="Verdana" w:cs="Times New Roman"/>
                      <w:color w:val="19334D"/>
                      <w:sz w:val="20"/>
                      <w:szCs w:val="20"/>
                    </w:rPr>
                  </w:pPr>
                  <w:r w:rsidRPr="00E143BE">
                    <w:rPr>
                      <w:rFonts w:ascii="Verdana" w:eastAsia="Times New Roman" w:hAnsi="Verdana" w:cs="Times New Roman"/>
                      <w:color w:val="19334D"/>
                      <w:sz w:val="20"/>
                      <w:szCs w:val="20"/>
                    </w:rPr>
                    <w:t> </w:t>
                  </w:r>
                </w:p>
              </w:tc>
            </w:tr>
            <w:tr w:rsidR="00E143BE" w:rsidRPr="00E143BE" w:rsidTr="00E143BE">
              <w:tc>
                <w:tcPr>
                  <w:tcW w:w="0" w:type="auto"/>
                  <w:tcBorders>
                    <w:top w:val="outset" w:sz="6" w:space="0" w:color="auto"/>
                    <w:left w:val="outset" w:sz="6" w:space="0" w:color="auto"/>
                    <w:bottom w:val="outset" w:sz="6" w:space="0" w:color="auto"/>
                    <w:right w:val="outset" w:sz="6" w:space="0" w:color="auto"/>
                  </w:tcBorders>
                  <w:shd w:val="clear" w:color="auto" w:fill="FFFACD"/>
                  <w:vAlign w:val="center"/>
                  <w:hideMark/>
                </w:tcPr>
                <w:p w:rsidR="00E143BE" w:rsidRPr="00E143BE" w:rsidRDefault="00E143BE" w:rsidP="00E143BE">
                  <w:pPr>
                    <w:spacing w:after="0" w:line="240" w:lineRule="auto"/>
                    <w:jc w:val="center"/>
                    <w:rPr>
                      <w:rFonts w:ascii="Verdana" w:eastAsia="Times New Roman" w:hAnsi="Verdana" w:cs="Times New Roman"/>
                      <w:color w:val="19334D"/>
                      <w:sz w:val="20"/>
                      <w:szCs w:val="20"/>
                    </w:rPr>
                  </w:pPr>
                  <w:r w:rsidRPr="00E143BE">
                    <w:rPr>
                      <w:rFonts w:ascii="Verdana" w:eastAsia="Times New Roman" w:hAnsi="Verdana" w:cs="Times New Roman"/>
                      <w:color w:val="19334D"/>
                      <w:sz w:val="20"/>
                      <w:szCs w:val="20"/>
                    </w:rPr>
                    <w:t>T6</w:t>
                  </w:r>
                </w:p>
              </w:tc>
              <w:tc>
                <w:tcPr>
                  <w:tcW w:w="0" w:type="auto"/>
                  <w:tcBorders>
                    <w:top w:val="outset" w:sz="6" w:space="0" w:color="auto"/>
                    <w:left w:val="outset" w:sz="6" w:space="0" w:color="auto"/>
                    <w:bottom w:val="outset" w:sz="6" w:space="0" w:color="auto"/>
                    <w:right w:val="outset" w:sz="6" w:space="0" w:color="auto"/>
                  </w:tcBorders>
                  <w:shd w:val="clear" w:color="auto" w:fill="FFFACD"/>
                  <w:hideMark/>
                </w:tcPr>
                <w:p w:rsidR="00E143BE" w:rsidRPr="00E143BE" w:rsidRDefault="00E143BE" w:rsidP="00E143BE">
                  <w:pPr>
                    <w:spacing w:after="0" w:line="240" w:lineRule="auto"/>
                    <w:rPr>
                      <w:rFonts w:ascii="Verdana" w:eastAsia="Times New Roman" w:hAnsi="Verdana" w:cs="Times New Roman"/>
                      <w:color w:val="19334D"/>
                      <w:sz w:val="20"/>
                      <w:szCs w:val="20"/>
                    </w:rPr>
                  </w:pPr>
                  <w:r w:rsidRPr="00E143BE">
                    <w:rPr>
                      <w:rFonts w:ascii="Verdana" w:eastAsia="Times New Roman" w:hAnsi="Verdana" w:cs="Times New Roman"/>
                      <w:color w:val="19334D"/>
                      <w:sz w:val="20"/>
                      <w:szCs w:val="20"/>
                    </w:rPr>
                    <w:t>Revise and Finalize the Best Practices Synthesis Report.</w:t>
                  </w:r>
                </w:p>
              </w:tc>
              <w:tc>
                <w:tcPr>
                  <w:tcW w:w="0" w:type="auto"/>
                  <w:shd w:val="clear" w:color="auto" w:fill="FFFACD"/>
                  <w:vAlign w:val="center"/>
                  <w:hideMark/>
                </w:tcPr>
                <w:p w:rsidR="00E143BE" w:rsidRPr="00E143BE" w:rsidRDefault="00E143BE" w:rsidP="00E143BE">
                  <w:pPr>
                    <w:spacing w:after="0" w:line="240" w:lineRule="auto"/>
                    <w:rPr>
                      <w:rFonts w:ascii="Times New Roman" w:eastAsia="Times New Roman" w:hAnsi="Times New Roman" w:cs="Times New Roman"/>
                      <w:sz w:val="20"/>
                      <w:szCs w:val="20"/>
                    </w:rPr>
                  </w:pPr>
                </w:p>
              </w:tc>
            </w:tr>
          </w:tbl>
          <w:p w:rsidR="00E143BE" w:rsidRDefault="00E143BE" w:rsidP="00796189">
            <w:pPr>
              <w:widowControl w:val="0"/>
              <w:autoSpaceDE w:val="0"/>
              <w:autoSpaceDN w:val="0"/>
              <w:ind w:left="720"/>
              <w:rPr>
                <w:rFonts w:ascii="Calibri" w:hAnsi="Calibri"/>
                <w:bCs/>
                <w:color w:val="000000"/>
              </w:rPr>
            </w:pPr>
          </w:p>
          <w:p w:rsidR="00796189" w:rsidRDefault="00796189" w:rsidP="00796189">
            <w:pPr>
              <w:pStyle w:val="NoSpacing"/>
              <w:jc w:val="center"/>
              <w:rPr>
                <w:rFonts w:cstheme="minorHAnsi"/>
              </w:rPr>
            </w:pPr>
            <w:r>
              <w:rPr>
                <w:rFonts w:cstheme="minorHAnsi"/>
              </w:rPr>
              <w:t>SYNTHESIS OF ASPHALT SURFACE TREATMENTS FOR PAVEMENT PRESERVATION</w:t>
            </w:r>
          </w:p>
          <w:p w:rsidR="00796189" w:rsidRDefault="00796189" w:rsidP="00796189">
            <w:pPr>
              <w:pStyle w:val="NoSpacing"/>
              <w:jc w:val="center"/>
              <w:rPr>
                <w:rFonts w:cstheme="minorHAnsi"/>
              </w:rPr>
            </w:pPr>
            <w:r>
              <w:rPr>
                <w:rFonts w:cstheme="minorHAnsi"/>
              </w:rPr>
              <w:t>(LTRC PROJECT NO. 12-2PF, SIO NO. 30000540)</w:t>
            </w:r>
          </w:p>
          <w:tbl>
            <w:tblPr>
              <w:tblpPr w:leftFromText="45" w:rightFromText="45" w:vertAnchor="text"/>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Caption w:val="Task Description"/>
            </w:tblPr>
            <w:tblGrid>
              <w:gridCol w:w="266"/>
              <w:gridCol w:w="2423"/>
              <w:gridCol w:w="7987"/>
            </w:tblGrid>
            <w:tr w:rsidR="00796189" w:rsidRPr="00796189" w:rsidTr="00796189">
              <w:tc>
                <w:tcPr>
                  <w:tcW w:w="0" w:type="auto"/>
                  <w:tcBorders>
                    <w:top w:val="outset" w:sz="6" w:space="0" w:color="auto"/>
                    <w:left w:val="outset" w:sz="6" w:space="0" w:color="auto"/>
                    <w:bottom w:val="outset" w:sz="6" w:space="0" w:color="auto"/>
                    <w:right w:val="outset" w:sz="6" w:space="0" w:color="auto"/>
                  </w:tcBorders>
                  <w:shd w:val="clear" w:color="auto" w:fill="FFFACD"/>
                  <w:vAlign w:val="center"/>
                  <w:hideMark/>
                </w:tcPr>
                <w:p w:rsidR="00796189" w:rsidRPr="00796189" w:rsidRDefault="00796189" w:rsidP="00796189">
                  <w:pPr>
                    <w:spacing w:after="0" w:line="240" w:lineRule="auto"/>
                    <w:jc w:val="center"/>
                    <w:rPr>
                      <w:rFonts w:ascii="Verdana" w:eastAsia="Times New Roman" w:hAnsi="Verdana" w:cs="Times New Roman"/>
                      <w:color w:val="19334D"/>
                      <w:sz w:val="20"/>
                      <w:szCs w:val="20"/>
                    </w:rPr>
                  </w:pPr>
                  <w:r w:rsidRPr="00796189">
                    <w:rPr>
                      <w:rFonts w:ascii="Verdana" w:eastAsia="Times New Roman" w:hAnsi="Verdana" w:cs="Times New Roman"/>
                      <w:color w:val="19334D"/>
                      <w:sz w:val="20"/>
                      <w:szCs w:val="20"/>
                    </w:rPr>
                    <w:t>T3</w:t>
                  </w:r>
                </w:p>
              </w:tc>
              <w:tc>
                <w:tcPr>
                  <w:tcW w:w="0" w:type="auto"/>
                  <w:tcBorders>
                    <w:top w:val="outset" w:sz="6" w:space="0" w:color="auto"/>
                    <w:left w:val="outset" w:sz="6" w:space="0" w:color="auto"/>
                    <w:bottom w:val="outset" w:sz="6" w:space="0" w:color="auto"/>
                    <w:right w:val="outset" w:sz="6" w:space="0" w:color="auto"/>
                  </w:tcBorders>
                  <w:shd w:val="clear" w:color="auto" w:fill="FFFACD"/>
                  <w:hideMark/>
                </w:tcPr>
                <w:p w:rsidR="00796189" w:rsidRPr="00796189" w:rsidRDefault="00796189" w:rsidP="00796189">
                  <w:pPr>
                    <w:spacing w:after="0" w:line="240" w:lineRule="auto"/>
                    <w:rPr>
                      <w:rFonts w:ascii="Verdana" w:eastAsia="Times New Roman" w:hAnsi="Verdana" w:cs="Times New Roman"/>
                      <w:color w:val="19334D"/>
                      <w:sz w:val="20"/>
                      <w:szCs w:val="20"/>
                    </w:rPr>
                  </w:pPr>
                  <w:r w:rsidRPr="00796189">
                    <w:rPr>
                      <w:rFonts w:ascii="Verdana" w:eastAsia="Times New Roman" w:hAnsi="Verdana" w:cs="Times New Roman"/>
                      <w:color w:val="19334D"/>
                      <w:sz w:val="20"/>
                      <w:szCs w:val="20"/>
                    </w:rPr>
                    <w:t>Analyze responses and develop a report</w:t>
                  </w:r>
                </w:p>
              </w:tc>
              <w:tc>
                <w:tcPr>
                  <w:tcW w:w="0" w:type="auto"/>
                  <w:tcBorders>
                    <w:top w:val="outset" w:sz="6" w:space="0" w:color="auto"/>
                    <w:left w:val="outset" w:sz="6" w:space="0" w:color="auto"/>
                    <w:bottom w:val="outset" w:sz="6" w:space="0" w:color="auto"/>
                    <w:right w:val="outset" w:sz="6" w:space="0" w:color="auto"/>
                  </w:tcBorders>
                  <w:shd w:val="clear" w:color="auto" w:fill="FFFACD"/>
                  <w:hideMark/>
                </w:tcPr>
                <w:p w:rsidR="00796189" w:rsidRPr="00796189" w:rsidRDefault="00796189" w:rsidP="00796189">
                  <w:pPr>
                    <w:spacing w:after="0" w:line="240" w:lineRule="auto"/>
                    <w:rPr>
                      <w:rFonts w:ascii="Verdana" w:eastAsia="Times New Roman" w:hAnsi="Verdana" w:cs="Times New Roman"/>
                      <w:color w:val="19334D"/>
                      <w:sz w:val="20"/>
                      <w:szCs w:val="20"/>
                    </w:rPr>
                  </w:pPr>
                  <w:r w:rsidRPr="00796189">
                    <w:rPr>
                      <w:rFonts w:ascii="Verdana" w:eastAsia="Times New Roman" w:hAnsi="Verdana" w:cs="Times New Roman"/>
                      <w:color w:val="19334D"/>
                      <w:sz w:val="20"/>
                      <w:szCs w:val="20"/>
                    </w:rPr>
                    <w:t xml:space="preserve">30 days will be allowed for participants to complete the survey. Once survey is received, the </w:t>
                  </w:r>
                  <w:proofErr w:type="spellStart"/>
                  <w:r w:rsidRPr="00796189">
                    <w:rPr>
                      <w:rFonts w:ascii="Verdana" w:eastAsia="Times New Roman" w:hAnsi="Verdana" w:cs="Times New Roman"/>
                      <w:color w:val="19334D"/>
                      <w:sz w:val="20"/>
                      <w:szCs w:val="20"/>
                    </w:rPr>
                    <w:t>the</w:t>
                  </w:r>
                  <w:proofErr w:type="spellEnd"/>
                  <w:r w:rsidRPr="00796189">
                    <w:rPr>
                      <w:rFonts w:ascii="Verdana" w:eastAsia="Times New Roman" w:hAnsi="Verdana" w:cs="Times New Roman"/>
                      <w:color w:val="19334D"/>
                      <w:sz w:val="20"/>
                      <w:szCs w:val="20"/>
                    </w:rPr>
                    <w:t xml:space="preserve"> team will analyze the response and develop the final report.</w:t>
                  </w:r>
                </w:p>
              </w:tc>
            </w:tr>
            <w:tr w:rsidR="000B2A8D" w:rsidRPr="00796189" w:rsidTr="00796189">
              <w:tc>
                <w:tcPr>
                  <w:tcW w:w="0" w:type="auto"/>
                  <w:tcBorders>
                    <w:top w:val="outset" w:sz="6" w:space="0" w:color="auto"/>
                    <w:left w:val="outset" w:sz="6" w:space="0" w:color="auto"/>
                    <w:bottom w:val="outset" w:sz="6" w:space="0" w:color="auto"/>
                    <w:right w:val="outset" w:sz="6" w:space="0" w:color="auto"/>
                  </w:tcBorders>
                  <w:shd w:val="clear" w:color="auto" w:fill="FFFACD"/>
                  <w:vAlign w:val="center"/>
                </w:tcPr>
                <w:p w:rsidR="000B2A8D" w:rsidRPr="00796189" w:rsidRDefault="000B2A8D" w:rsidP="00796189">
                  <w:pPr>
                    <w:spacing w:after="0" w:line="240" w:lineRule="auto"/>
                    <w:jc w:val="center"/>
                    <w:rPr>
                      <w:rFonts w:ascii="Verdana" w:eastAsia="Times New Roman" w:hAnsi="Verdana" w:cs="Times New Roman"/>
                      <w:color w:val="19334D"/>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ACD"/>
                </w:tcPr>
                <w:p w:rsidR="000B2A8D" w:rsidRPr="00796189" w:rsidRDefault="00716835" w:rsidP="00796189">
                  <w:pPr>
                    <w:spacing w:after="0" w:line="240" w:lineRule="auto"/>
                    <w:rPr>
                      <w:rFonts w:ascii="Verdana" w:eastAsia="Times New Roman" w:hAnsi="Verdana" w:cs="Times New Roman"/>
                      <w:color w:val="19334D"/>
                      <w:sz w:val="20"/>
                      <w:szCs w:val="20"/>
                    </w:rPr>
                  </w:pPr>
                  <w:r>
                    <w:rPr>
                      <w:rFonts w:ascii="Verdana" w:eastAsia="Times New Roman" w:hAnsi="Verdana" w:cs="Times New Roman"/>
                      <w:color w:val="19334D"/>
                      <w:sz w:val="20"/>
                      <w:szCs w:val="20"/>
                    </w:rPr>
                    <w:t>Extend time of project</w:t>
                  </w:r>
                </w:p>
              </w:tc>
              <w:tc>
                <w:tcPr>
                  <w:tcW w:w="0" w:type="auto"/>
                  <w:tcBorders>
                    <w:top w:val="outset" w:sz="6" w:space="0" w:color="auto"/>
                    <w:left w:val="outset" w:sz="6" w:space="0" w:color="auto"/>
                    <w:bottom w:val="outset" w:sz="6" w:space="0" w:color="auto"/>
                    <w:right w:val="outset" w:sz="6" w:space="0" w:color="auto"/>
                  </w:tcBorders>
                  <w:shd w:val="clear" w:color="auto" w:fill="FFFACD"/>
                </w:tcPr>
                <w:p w:rsidR="000B2A8D" w:rsidRPr="00796189" w:rsidRDefault="00716835" w:rsidP="00796189">
                  <w:pPr>
                    <w:spacing w:after="0" w:line="240" w:lineRule="auto"/>
                    <w:rPr>
                      <w:rFonts w:ascii="Verdana" w:eastAsia="Times New Roman" w:hAnsi="Verdana" w:cs="Times New Roman"/>
                      <w:color w:val="19334D"/>
                      <w:sz w:val="20"/>
                      <w:szCs w:val="20"/>
                    </w:rPr>
                  </w:pPr>
                  <w:r>
                    <w:rPr>
                      <w:rFonts w:ascii="Verdana" w:eastAsia="Times New Roman" w:hAnsi="Verdana" w:cs="Times New Roman"/>
                      <w:color w:val="19334D"/>
                      <w:sz w:val="20"/>
                      <w:szCs w:val="20"/>
                    </w:rPr>
                    <w:t>Project will be extended by 3 months to allow time for survey</w:t>
                  </w:r>
                </w:p>
              </w:tc>
            </w:tr>
          </w:tbl>
          <w:p w:rsidR="00796189" w:rsidRDefault="00796189" w:rsidP="00796189">
            <w:pPr>
              <w:pStyle w:val="NoSpacing"/>
              <w:rPr>
                <w:rFonts w:cstheme="minorHAnsi"/>
              </w:rPr>
            </w:pPr>
          </w:p>
          <w:p w:rsidR="00796189" w:rsidRDefault="00796189" w:rsidP="00796189">
            <w:pPr>
              <w:pStyle w:val="NoSpacing"/>
              <w:rPr>
                <w:rFonts w:cstheme="minorHAnsi"/>
              </w:rPr>
            </w:pPr>
          </w:p>
          <w:p w:rsidR="00796189" w:rsidRDefault="00796189" w:rsidP="00796189">
            <w:pPr>
              <w:pStyle w:val="NoSpacing"/>
              <w:jc w:val="center"/>
              <w:rPr>
                <w:rFonts w:cstheme="minorHAnsi"/>
              </w:rPr>
            </w:pPr>
            <w:r>
              <w:rPr>
                <w:rFonts w:cstheme="minorHAnsi"/>
              </w:rPr>
              <w:t>STC SYNTHESIS OF RESEARCH RESULTS FOR WATER QUALITY MANAGEMENT AT CONSTRUCTION SITES</w:t>
            </w:r>
          </w:p>
          <w:p w:rsidR="00716835" w:rsidRDefault="00716835" w:rsidP="00796189">
            <w:pPr>
              <w:pStyle w:val="NoSpacing"/>
              <w:jc w:val="center"/>
              <w:rPr>
                <w:rFonts w:cstheme="minorHAnsi"/>
              </w:rPr>
            </w:pPr>
          </w:p>
          <w:p w:rsidR="00796189" w:rsidRPr="00796189" w:rsidRDefault="00796189" w:rsidP="00796189">
            <w:pPr>
              <w:pStyle w:val="NoSpacing"/>
              <w:jc w:val="center"/>
              <w:rPr>
                <w:rFonts w:ascii="Calibri" w:hAnsi="Calibri"/>
                <w:bCs/>
                <w:color w:val="000000"/>
              </w:rPr>
            </w:pPr>
            <w:r>
              <w:rPr>
                <w:rFonts w:cstheme="minorHAnsi"/>
              </w:rPr>
              <w:t>(LTRC PROJECT NO. 12-5PF, SIO NO. 30000543)</w:t>
            </w:r>
          </w:p>
          <w:tbl>
            <w:tblPr>
              <w:tblpPr w:leftFromText="45" w:rightFromText="45" w:vertAnchor="text"/>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Caption w:val="Task Description"/>
            </w:tblPr>
            <w:tblGrid>
              <w:gridCol w:w="58"/>
              <w:gridCol w:w="10560"/>
              <w:gridCol w:w="58"/>
            </w:tblGrid>
            <w:tr w:rsidR="00716835" w:rsidRPr="00796189" w:rsidTr="00716835">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796189" w:rsidRPr="00796189" w:rsidRDefault="00796189" w:rsidP="00796189">
                  <w:pPr>
                    <w:spacing w:after="0" w:line="240" w:lineRule="auto"/>
                    <w:jc w:val="center"/>
                    <w:rPr>
                      <w:rFonts w:ascii="Verdana" w:eastAsia="Times New Roman" w:hAnsi="Verdana" w:cs="Times New Roman"/>
                      <w:color w:val="19334D"/>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796189" w:rsidRPr="00796189" w:rsidRDefault="00716835" w:rsidP="00796189">
                  <w:pPr>
                    <w:spacing w:after="0" w:line="240" w:lineRule="auto"/>
                    <w:rPr>
                      <w:rFonts w:ascii="Verdana" w:eastAsia="Times New Roman" w:hAnsi="Verdana" w:cs="Times New Roman"/>
                      <w:color w:val="19334D"/>
                      <w:sz w:val="20"/>
                      <w:szCs w:val="20"/>
                    </w:rPr>
                  </w:pPr>
                  <w:r>
                    <w:rPr>
                      <w:rFonts w:ascii="Verdana" w:eastAsia="Times New Roman" w:hAnsi="Verdana" w:cs="Times New Roman"/>
                      <w:color w:val="19334D"/>
                      <w:sz w:val="20"/>
                      <w:szCs w:val="20"/>
                    </w:rPr>
                    <w:t>Develop and submit final report</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796189" w:rsidRPr="00796189" w:rsidRDefault="00796189" w:rsidP="00796189">
                  <w:pPr>
                    <w:spacing w:after="0" w:line="240" w:lineRule="auto"/>
                    <w:rPr>
                      <w:rFonts w:ascii="Verdana" w:eastAsia="Times New Roman" w:hAnsi="Verdana" w:cs="Times New Roman"/>
                      <w:color w:val="19334D"/>
                      <w:sz w:val="20"/>
                      <w:szCs w:val="20"/>
                    </w:rPr>
                  </w:pPr>
                </w:p>
              </w:tc>
            </w:tr>
            <w:tr w:rsidR="00716835" w:rsidRPr="00796189" w:rsidTr="00716835">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796189" w:rsidRPr="00796189" w:rsidRDefault="00796189" w:rsidP="00796189">
                  <w:pPr>
                    <w:spacing w:after="0" w:line="240" w:lineRule="auto"/>
                    <w:jc w:val="center"/>
                    <w:rPr>
                      <w:rFonts w:ascii="Verdana" w:eastAsia="Times New Roman" w:hAnsi="Verdana" w:cs="Times New Roman"/>
                      <w:color w:val="19334D"/>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796189" w:rsidRPr="00796189" w:rsidRDefault="00716835" w:rsidP="00796189">
                  <w:pPr>
                    <w:spacing w:after="0" w:line="240" w:lineRule="auto"/>
                    <w:rPr>
                      <w:rFonts w:ascii="Verdana" w:eastAsia="Times New Roman" w:hAnsi="Verdana" w:cs="Times New Roman"/>
                      <w:color w:val="19334D"/>
                      <w:sz w:val="20"/>
                      <w:szCs w:val="20"/>
                    </w:rPr>
                  </w:pPr>
                  <w:r>
                    <w:rPr>
                      <w:rFonts w:ascii="Verdana" w:eastAsia="Times New Roman" w:hAnsi="Verdana" w:cs="Times New Roman"/>
                      <w:color w:val="19334D"/>
                      <w:sz w:val="20"/>
                      <w:szCs w:val="20"/>
                    </w:rPr>
                    <w:t>Address any comments to final report</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796189" w:rsidRPr="00796189" w:rsidRDefault="00796189" w:rsidP="00796189">
                  <w:pPr>
                    <w:spacing w:after="0" w:line="240" w:lineRule="auto"/>
                    <w:rPr>
                      <w:rFonts w:ascii="Verdana" w:eastAsia="Times New Roman" w:hAnsi="Verdana" w:cs="Times New Roman"/>
                      <w:color w:val="19334D"/>
                      <w:sz w:val="20"/>
                      <w:szCs w:val="20"/>
                    </w:rPr>
                  </w:pPr>
                </w:p>
              </w:tc>
            </w:tr>
            <w:tr w:rsidR="00716835" w:rsidRPr="00796189" w:rsidTr="00716835">
              <w:tc>
                <w:tcPr>
                  <w:tcW w:w="0" w:type="auto"/>
                  <w:tcBorders>
                    <w:top w:val="outset" w:sz="6" w:space="0" w:color="auto"/>
                    <w:left w:val="outset" w:sz="6" w:space="0" w:color="auto"/>
                    <w:bottom w:val="outset" w:sz="6" w:space="0" w:color="auto"/>
                    <w:right w:val="outset" w:sz="6" w:space="0" w:color="auto"/>
                  </w:tcBorders>
                  <w:shd w:val="clear" w:color="auto" w:fill="FFFACD"/>
                  <w:vAlign w:val="center"/>
                </w:tcPr>
                <w:p w:rsidR="00796189" w:rsidRPr="00796189" w:rsidRDefault="00796189" w:rsidP="00796189">
                  <w:pPr>
                    <w:spacing w:after="0" w:line="240" w:lineRule="auto"/>
                    <w:jc w:val="center"/>
                    <w:rPr>
                      <w:rFonts w:ascii="Verdana" w:eastAsia="Times New Roman" w:hAnsi="Verdana" w:cs="Times New Roman"/>
                      <w:color w:val="19334D"/>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ACD"/>
                </w:tcPr>
                <w:p w:rsidR="00796189" w:rsidRPr="00796189" w:rsidRDefault="00796189" w:rsidP="00796189">
                  <w:pPr>
                    <w:spacing w:after="0" w:line="240" w:lineRule="auto"/>
                    <w:rPr>
                      <w:rFonts w:ascii="Verdana" w:eastAsia="Times New Roman" w:hAnsi="Verdana" w:cs="Times New Roman"/>
                      <w:color w:val="19334D"/>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ACD"/>
                </w:tcPr>
                <w:p w:rsidR="00796189" w:rsidRPr="00796189" w:rsidRDefault="00796189" w:rsidP="00796189">
                  <w:pPr>
                    <w:spacing w:after="0" w:line="240" w:lineRule="auto"/>
                    <w:rPr>
                      <w:rFonts w:ascii="Verdana" w:eastAsia="Times New Roman" w:hAnsi="Verdana" w:cs="Times New Roman"/>
                      <w:color w:val="19334D"/>
                      <w:sz w:val="20"/>
                      <w:szCs w:val="20"/>
                    </w:rPr>
                  </w:pPr>
                </w:p>
              </w:tc>
            </w:tr>
            <w:tr w:rsidR="00716835" w:rsidRPr="00796189" w:rsidTr="00716835">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796189" w:rsidRPr="00796189" w:rsidRDefault="00796189" w:rsidP="00796189">
                  <w:pPr>
                    <w:spacing w:after="0" w:line="240" w:lineRule="auto"/>
                    <w:jc w:val="center"/>
                    <w:rPr>
                      <w:rFonts w:ascii="Verdana" w:eastAsia="Times New Roman" w:hAnsi="Verdana" w:cs="Times New Roman"/>
                      <w:color w:val="19334D"/>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796189" w:rsidRPr="00796189" w:rsidRDefault="00796189" w:rsidP="00796189">
                  <w:pPr>
                    <w:spacing w:after="0" w:line="240" w:lineRule="auto"/>
                    <w:rPr>
                      <w:rFonts w:ascii="Verdana" w:eastAsia="Times New Roman" w:hAnsi="Verdana" w:cs="Times New Roman"/>
                      <w:color w:val="19334D"/>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796189" w:rsidRPr="00796189" w:rsidRDefault="00796189" w:rsidP="00796189">
                  <w:pPr>
                    <w:spacing w:after="0" w:line="240" w:lineRule="auto"/>
                    <w:rPr>
                      <w:rFonts w:ascii="Verdana" w:eastAsia="Times New Roman" w:hAnsi="Verdana" w:cs="Times New Roman"/>
                      <w:color w:val="19334D"/>
                      <w:sz w:val="20"/>
                      <w:szCs w:val="20"/>
                    </w:rPr>
                  </w:pPr>
                </w:p>
              </w:tc>
            </w:tr>
          </w:tbl>
          <w:p w:rsidR="00CA7B2D" w:rsidRPr="00796189" w:rsidRDefault="00CA7B2D" w:rsidP="00796189">
            <w:pPr>
              <w:widowControl w:val="0"/>
              <w:autoSpaceDE w:val="0"/>
              <w:autoSpaceDN w:val="0"/>
              <w:ind w:left="720"/>
              <w:rPr>
                <w:rFonts w:ascii="Calibri" w:hAnsi="Calibri"/>
                <w:bCs/>
                <w:color w:val="000000"/>
              </w:rPr>
            </w:pPr>
          </w:p>
        </w:tc>
      </w:tr>
    </w:tbl>
    <w:p w:rsidR="00037FBC" w:rsidRDefault="00037FBC" w:rsidP="00551D8A">
      <w:pPr>
        <w:spacing w:after="0"/>
        <w:ind w:left="-720" w:right="-720"/>
        <w:rPr>
          <w:rFonts w:ascii="Arial" w:hAnsi="Arial" w:cs="Arial"/>
          <w:sz w:val="20"/>
          <w:szCs w:val="20"/>
        </w:rPr>
      </w:pPr>
    </w:p>
    <w:tbl>
      <w:tblPr>
        <w:tblStyle w:val="TableGrid"/>
        <w:tblW w:w="11088" w:type="dxa"/>
        <w:tblInd w:w="-720" w:type="dxa"/>
        <w:tblLook w:val="04A0" w:firstRow="1" w:lastRow="0" w:firstColumn="1" w:lastColumn="0" w:noHBand="0" w:noVBand="1"/>
      </w:tblPr>
      <w:tblGrid>
        <w:gridCol w:w="11088"/>
      </w:tblGrid>
      <w:tr w:rsidR="00601EBD" w:rsidTr="00797583">
        <w:tc>
          <w:tcPr>
            <w:tcW w:w="1108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B54403" w:rsidRDefault="00B54403" w:rsidP="00551D8A">
            <w:pPr>
              <w:ind w:right="-720"/>
              <w:rPr>
                <w:rFonts w:ascii="Arial" w:hAnsi="Arial" w:cs="Arial"/>
                <w:b/>
                <w:sz w:val="20"/>
                <w:szCs w:val="20"/>
              </w:rPr>
            </w:pPr>
          </w:p>
          <w:p w:rsidR="00B54403" w:rsidRPr="00913B15" w:rsidRDefault="00B54403" w:rsidP="00913B15">
            <w:pPr>
              <w:pStyle w:val="ListParagraph"/>
              <w:numPr>
                <w:ilvl w:val="0"/>
                <w:numId w:val="4"/>
              </w:numPr>
              <w:ind w:right="-720"/>
              <w:rPr>
                <w:rFonts w:ascii="Arial" w:hAnsi="Arial" w:cs="Arial"/>
                <w:sz w:val="20"/>
                <w:szCs w:val="20"/>
              </w:rPr>
            </w:pPr>
            <w:r w:rsidRPr="00913B15">
              <w:rPr>
                <w:rFonts w:ascii="Arial" w:hAnsi="Arial" w:cs="Arial"/>
                <w:sz w:val="20"/>
                <w:szCs w:val="20"/>
              </w:rPr>
              <w:t>Developed database for member state research projects</w:t>
            </w:r>
          </w:p>
          <w:p w:rsidR="00B54403" w:rsidRPr="00913B15" w:rsidRDefault="00B54403" w:rsidP="00913B15">
            <w:pPr>
              <w:pStyle w:val="ListParagraph"/>
              <w:numPr>
                <w:ilvl w:val="0"/>
                <w:numId w:val="4"/>
              </w:numPr>
              <w:ind w:right="-720"/>
              <w:rPr>
                <w:rFonts w:ascii="Arial" w:hAnsi="Arial" w:cs="Arial"/>
                <w:sz w:val="20"/>
                <w:szCs w:val="20"/>
              </w:rPr>
            </w:pPr>
            <w:r w:rsidRPr="00913B15">
              <w:rPr>
                <w:rFonts w:ascii="Arial" w:hAnsi="Arial" w:cs="Arial"/>
                <w:sz w:val="20"/>
                <w:szCs w:val="20"/>
              </w:rPr>
              <w:t>Developed website for STC pooled fund program</w:t>
            </w:r>
          </w:p>
          <w:p w:rsidR="00B54403" w:rsidRDefault="00B54403" w:rsidP="00913B15">
            <w:pPr>
              <w:pStyle w:val="ListParagraph"/>
              <w:numPr>
                <w:ilvl w:val="0"/>
                <w:numId w:val="4"/>
              </w:numPr>
              <w:ind w:right="-720"/>
              <w:rPr>
                <w:rFonts w:ascii="Arial" w:hAnsi="Arial" w:cs="Arial"/>
                <w:sz w:val="20"/>
                <w:szCs w:val="20"/>
              </w:rPr>
            </w:pPr>
            <w:r w:rsidRPr="00913B15">
              <w:rPr>
                <w:rFonts w:ascii="Arial" w:hAnsi="Arial" w:cs="Arial"/>
                <w:sz w:val="20"/>
                <w:szCs w:val="20"/>
              </w:rPr>
              <w:t>Established the STC synthesis project program</w:t>
            </w:r>
          </w:p>
          <w:p w:rsidR="00B54403" w:rsidRPr="002843EB" w:rsidRDefault="001C16A8" w:rsidP="002843EB">
            <w:pPr>
              <w:pStyle w:val="ListParagraph"/>
              <w:numPr>
                <w:ilvl w:val="1"/>
                <w:numId w:val="4"/>
              </w:numPr>
              <w:ind w:right="-720"/>
              <w:rPr>
                <w:rFonts w:ascii="Arial" w:hAnsi="Arial" w:cs="Arial"/>
                <w:sz w:val="20"/>
                <w:szCs w:val="20"/>
              </w:rPr>
            </w:pPr>
            <w:r>
              <w:rPr>
                <w:rFonts w:ascii="Arial" w:hAnsi="Arial" w:cs="Arial"/>
                <w:sz w:val="20"/>
                <w:szCs w:val="20"/>
              </w:rPr>
              <w:t xml:space="preserve">Initiated </w:t>
            </w:r>
            <w:r w:rsidR="002843EB">
              <w:rPr>
                <w:rFonts w:ascii="Arial" w:hAnsi="Arial" w:cs="Arial"/>
                <w:sz w:val="20"/>
                <w:szCs w:val="20"/>
              </w:rPr>
              <w:t>first series of synthesis projects identified above</w:t>
            </w:r>
          </w:p>
          <w:p w:rsidR="00601EBD" w:rsidRPr="00913B15" w:rsidRDefault="00B54403" w:rsidP="00913B15">
            <w:pPr>
              <w:pStyle w:val="ListParagraph"/>
              <w:numPr>
                <w:ilvl w:val="0"/>
                <w:numId w:val="4"/>
              </w:numPr>
              <w:ind w:right="-720"/>
              <w:rPr>
                <w:rFonts w:ascii="Arial" w:hAnsi="Arial" w:cs="Arial"/>
                <w:sz w:val="20"/>
                <w:szCs w:val="20"/>
              </w:rPr>
            </w:pPr>
            <w:r w:rsidRPr="00913B15">
              <w:rPr>
                <w:rFonts w:ascii="Arial" w:hAnsi="Arial" w:cs="Arial"/>
                <w:sz w:val="20"/>
                <w:szCs w:val="20"/>
              </w:rPr>
              <w:t>Held annual meetings to promote collaboration among member states</w:t>
            </w:r>
          </w:p>
          <w:p w:rsidR="00B54403" w:rsidRPr="00913B15" w:rsidRDefault="00716835" w:rsidP="00913B15">
            <w:pPr>
              <w:pStyle w:val="ListParagraph"/>
              <w:numPr>
                <w:ilvl w:val="0"/>
                <w:numId w:val="4"/>
              </w:numPr>
              <w:ind w:right="-720"/>
              <w:rPr>
                <w:rFonts w:ascii="Arial" w:hAnsi="Arial" w:cs="Arial"/>
                <w:sz w:val="20"/>
                <w:szCs w:val="20"/>
              </w:rPr>
            </w:pPr>
            <w:r>
              <w:rPr>
                <w:rFonts w:ascii="Arial" w:hAnsi="Arial" w:cs="Arial"/>
                <w:sz w:val="20"/>
                <w:szCs w:val="20"/>
              </w:rPr>
              <w:t>First series of synthesis project nearing completion. Results will be distributed.</w:t>
            </w:r>
          </w:p>
          <w:p w:rsidR="00601EBD" w:rsidRDefault="00601EBD" w:rsidP="00551D8A">
            <w:pPr>
              <w:ind w:right="-720"/>
              <w:rPr>
                <w:rFonts w:ascii="Arial" w:hAnsi="Arial" w:cs="Arial"/>
                <w:b/>
                <w:sz w:val="20"/>
                <w:szCs w:val="20"/>
              </w:rPr>
            </w:pPr>
          </w:p>
        </w:tc>
      </w:tr>
      <w:tr w:rsidR="00601EBD" w:rsidTr="00797583">
        <w:tc>
          <w:tcPr>
            <w:tcW w:w="1108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913B15" w:rsidRDefault="00913B15" w:rsidP="00551D8A">
            <w:pPr>
              <w:ind w:right="-720"/>
              <w:rPr>
                <w:rFonts w:ascii="Arial" w:hAnsi="Arial" w:cs="Arial"/>
                <w:b/>
                <w:sz w:val="20"/>
                <w:szCs w:val="20"/>
              </w:rPr>
            </w:pPr>
          </w:p>
          <w:p w:rsidR="00797583" w:rsidRDefault="00913B15" w:rsidP="00551D8A">
            <w:pPr>
              <w:ind w:right="-720"/>
              <w:rPr>
                <w:rFonts w:ascii="Arial" w:hAnsi="Arial" w:cs="Arial"/>
                <w:sz w:val="20"/>
                <w:szCs w:val="20"/>
              </w:rPr>
            </w:pPr>
            <w:r>
              <w:rPr>
                <w:rFonts w:ascii="Arial" w:hAnsi="Arial" w:cs="Arial"/>
                <w:sz w:val="20"/>
                <w:szCs w:val="20"/>
              </w:rPr>
              <w:t xml:space="preserve">This pooled fund project is a continued effort to collaborate resources for the southeast region member states.  The </w:t>
            </w:r>
            <w:r w:rsidR="00797583">
              <w:rPr>
                <w:rFonts w:ascii="Arial" w:hAnsi="Arial" w:cs="Arial"/>
                <w:sz w:val="20"/>
                <w:szCs w:val="20"/>
              </w:rPr>
              <w:t>tasks</w:t>
            </w:r>
          </w:p>
          <w:p w:rsidR="00913B15" w:rsidRPr="00913B15" w:rsidRDefault="00797583" w:rsidP="00551D8A">
            <w:pPr>
              <w:ind w:right="-720"/>
              <w:rPr>
                <w:rFonts w:ascii="Arial" w:hAnsi="Arial" w:cs="Arial"/>
                <w:sz w:val="20"/>
                <w:szCs w:val="20"/>
              </w:rPr>
            </w:pPr>
            <w:proofErr w:type="gramStart"/>
            <w:r>
              <w:rPr>
                <w:rFonts w:ascii="Arial" w:hAnsi="Arial" w:cs="Arial"/>
                <w:sz w:val="20"/>
                <w:szCs w:val="20"/>
              </w:rPr>
              <w:t>are</w:t>
            </w:r>
            <w:proofErr w:type="gramEnd"/>
            <w:r>
              <w:rPr>
                <w:rFonts w:ascii="Arial" w:hAnsi="Arial" w:cs="Arial"/>
                <w:sz w:val="20"/>
                <w:szCs w:val="20"/>
              </w:rPr>
              <w:t xml:space="preserve"> ever-evolving as member state set priorities on issues and collaboration opportunities.  Administrative activities are accomplished by volunteers from member states as their work schedules allow.  </w:t>
            </w: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797583" w:rsidRPr="00F23A1B" w:rsidRDefault="00797583" w:rsidP="00551D8A">
            <w:pPr>
              <w:ind w:right="-720"/>
              <w:rPr>
                <w:rFonts w:ascii="Arial" w:hAnsi="Arial" w:cs="Arial"/>
                <w:sz w:val="20"/>
                <w:szCs w:val="20"/>
              </w:rPr>
            </w:pPr>
          </w:p>
          <w:p w:rsidR="00797583" w:rsidRPr="00F23A1B" w:rsidRDefault="00797583" w:rsidP="00797583">
            <w:pPr>
              <w:pStyle w:val="NoSpacing"/>
              <w:rPr>
                <w:rFonts w:ascii="Arial" w:eastAsiaTheme="minorHAnsi" w:hAnsi="Arial" w:cs="Arial"/>
                <w:sz w:val="20"/>
                <w:szCs w:val="20"/>
              </w:rPr>
            </w:pPr>
            <w:r w:rsidRPr="00F23A1B">
              <w:rPr>
                <w:rFonts w:ascii="Arial" w:hAnsi="Arial" w:cs="Arial"/>
                <w:color w:val="000000"/>
                <w:sz w:val="20"/>
                <w:szCs w:val="20"/>
              </w:rPr>
              <w:t xml:space="preserve">In order to reduce redundancy of state research projects and promote transfer of knowledge on completed research, there exists a need to classify and quantify the focus, status and implementation of all member state research projects and programs. The </w:t>
            </w:r>
            <w:r w:rsidRPr="00F23A1B">
              <w:rPr>
                <w:rFonts w:ascii="Arial" w:hAnsi="Arial" w:cs="Arial"/>
                <w:sz w:val="20"/>
                <w:szCs w:val="20"/>
              </w:rPr>
              <w:t xml:space="preserve">STC </w:t>
            </w:r>
            <w:r w:rsidRPr="00F23A1B">
              <w:rPr>
                <w:rFonts w:ascii="Arial" w:eastAsiaTheme="minorHAnsi" w:hAnsi="Arial" w:cs="Arial"/>
                <w:sz w:val="20"/>
                <w:szCs w:val="20"/>
              </w:rPr>
              <w:t xml:space="preserve">Syntheses </w:t>
            </w:r>
            <w:r w:rsidRPr="00F23A1B">
              <w:rPr>
                <w:rFonts w:ascii="Arial" w:hAnsi="Arial" w:cs="Arial"/>
                <w:sz w:val="20"/>
                <w:szCs w:val="20"/>
              </w:rPr>
              <w:t xml:space="preserve">program was established to prepare </w:t>
            </w:r>
            <w:r w:rsidRPr="00F23A1B">
              <w:rPr>
                <w:rFonts w:ascii="Arial" w:eastAsiaTheme="minorHAnsi" w:hAnsi="Arial" w:cs="Arial"/>
                <w:sz w:val="20"/>
                <w:szCs w:val="20"/>
              </w:rPr>
              <w:t>technical summaries of research performed and state-of-the-practice reports prepared under contract by outside individuals or firms. These reports will be oriented toward practical solutions of specific transportation problems. The specific objectives of the synthesis are:</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focus on research projects conducted in the southeast region on a specific synthesis topic and issues;</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perform a literature search on the synthesis topic to identify other on-going or completed research;</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review the commonality of project scopes and methodology of studies performed in the STC region;</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review the commonality of project results, conclusions and recommendations;</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lastRenderedPageBreak/>
              <w:t>To identify differences in results, conclusions and/or recommendations that would affect regional implementation and practice;</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review implementation status of individual state project results and recommendations;</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recommend applicability of applying research results to other states within the southeast region;</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recommend additional research (if needed) to enhance implementation within the region.</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organize, evaluate, and document the useful information acquired.</w:t>
            </w:r>
          </w:p>
          <w:p w:rsidR="00E35E0F" w:rsidRPr="00F23A1B" w:rsidRDefault="00E35E0F" w:rsidP="00551D8A">
            <w:pPr>
              <w:ind w:right="-720"/>
              <w:rPr>
                <w:rFonts w:ascii="Arial" w:hAnsi="Arial" w:cs="Arial"/>
                <w:sz w:val="20"/>
                <w:szCs w:val="20"/>
              </w:rPr>
            </w:pPr>
          </w:p>
          <w:p w:rsidR="00E35E0F" w:rsidRPr="00F23A1B" w:rsidRDefault="00F23A1B" w:rsidP="00551D8A">
            <w:pPr>
              <w:ind w:right="-720"/>
              <w:rPr>
                <w:rFonts w:ascii="Arial" w:hAnsi="Arial" w:cs="Arial"/>
                <w:sz w:val="20"/>
                <w:szCs w:val="20"/>
              </w:rPr>
            </w:pPr>
            <w:r w:rsidRPr="00F23A1B">
              <w:rPr>
                <w:rFonts w:ascii="Arial" w:hAnsi="Arial" w:cs="Arial"/>
                <w:sz w:val="20"/>
                <w:szCs w:val="20"/>
              </w:rPr>
              <w:t>Completion of these synthesis reports will enhance implementation efforts for all states.</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7EEE" w:rsidRDefault="00D77EEE" w:rsidP="00106C83">
      <w:pPr>
        <w:spacing w:after="0" w:line="240" w:lineRule="auto"/>
      </w:pPr>
      <w:r>
        <w:separator/>
      </w:r>
    </w:p>
  </w:endnote>
  <w:endnote w:type="continuationSeparator" w:id="0">
    <w:p w:rsidR="00D77EEE" w:rsidRDefault="00D77EEE"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7EEE" w:rsidRDefault="00D77EEE" w:rsidP="00E371D1">
    <w:pPr>
      <w:pStyle w:val="Footer"/>
      <w:ind w:left="-810"/>
    </w:pPr>
    <w:r>
      <w:t>TPF Program Standard Quarterly Reporting Format – 9/2011 (revised)</w:t>
    </w:r>
  </w:p>
  <w:p w:rsidR="00D77EEE" w:rsidRDefault="00D77E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7EEE" w:rsidRDefault="00D77EEE" w:rsidP="00106C83">
      <w:pPr>
        <w:spacing w:after="0" w:line="240" w:lineRule="auto"/>
      </w:pPr>
      <w:r>
        <w:separator/>
      </w:r>
    </w:p>
  </w:footnote>
  <w:footnote w:type="continuationSeparator" w:id="0">
    <w:p w:rsidR="00D77EEE" w:rsidRDefault="00D77EEE"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21A32"/>
    <w:multiLevelType w:val="hybridMultilevel"/>
    <w:tmpl w:val="694847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E912DA"/>
    <w:multiLevelType w:val="hybridMultilevel"/>
    <w:tmpl w:val="AEB4B242"/>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67496E"/>
    <w:multiLevelType w:val="hybridMultilevel"/>
    <w:tmpl w:val="A15496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3A6BA7"/>
    <w:multiLevelType w:val="hybridMultilevel"/>
    <w:tmpl w:val="6622AB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D04999"/>
    <w:multiLevelType w:val="hybridMultilevel"/>
    <w:tmpl w:val="BC20B168"/>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2B6D271E"/>
    <w:multiLevelType w:val="hybridMultilevel"/>
    <w:tmpl w:val="DA0E0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1C4F36"/>
    <w:multiLevelType w:val="hybridMultilevel"/>
    <w:tmpl w:val="461E7A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EFB6E24"/>
    <w:multiLevelType w:val="hybridMultilevel"/>
    <w:tmpl w:val="FFBEDF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B424886"/>
    <w:multiLevelType w:val="hybridMultilevel"/>
    <w:tmpl w:val="7CDC68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7C731582"/>
    <w:multiLevelType w:val="hybridMultilevel"/>
    <w:tmpl w:val="997A79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2"/>
  </w:num>
  <w:num w:numId="5">
    <w:abstractNumId w:val="4"/>
  </w:num>
  <w:num w:numId="6">
    <w:abstractNumId w:val="1"/>
  </w:num>
  <w:num w:numId="7">
    <w:abstractNumId w:val="3"/>
  </w:num>
  <w:num w:numId="8">
    <w:abstractNumId w:val="8"/>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drawingGridHorizontalSpacing w:val="110"/>
  <w:displayHorizontalDrawingGridEvery w:val="2"/>
  <w:characterSpacingControl w:val="doNotCompress"/>
  <w:hdrShapeDefaults>
    <o:shapedefaults v:ext="edit" spidmax="276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36BB"/>
    <w:rsid w:val="000B2A8D"/>
    <w:rsid w:val="000B665A"/>
    <w:rsid w:val="00106C83"/>
    <w:rsid w:val="00111415"/>
    <w:rsid w:val="00121285"/>
    <w:rsid w:val="001547D0"/>
    <w:rsid w:val="00161153"/>
    <w:rsid w:val="001C16A8"/>
    <w:rsid w:val="001F03FA"/>
    <w:rsid w:val="00205114"/>
    <w:rsid w:val="0021446D"/>
    <w:rsid w:val="0027052A"/>
    <w:rsid w:val="002812F9"/>
    <w:rsid w:val="002843EB"/>
    <w:rsid w:val="00293FD8"/>
    <w:rsid w:val="002A79C8"/>
    <w:rsid w:val="002B792A"/>
    <w:rsid w:val="00353E06"/>
    <w:rsid w:val="003817FB"/>
    <w:rsid w:val="0038705A"/>
    <w:rsid w:val="00412C11"/>
    <w:rsid w:val="004144E6"/>
    <w:rsid w:val="004156B2"/>
    <w:rsid w:val="00437734"/>
    <w:rsid w:val="00492242"/>
    <w:rsid w:val="004E14DC"/>
    <w:rsid w:val="004E18B5"/>
    <w:rsid w:val="005348F4"/>
    <w:rsid w:val="00535598"/>
    <w:rsid w:val="00547EE3"/>
    <w:rsid w:val="00551D8A"/>
    <w:rsid w:val="00581B36"/>
    <w:rsid w:val="00583E8E"/>
    <w:rsid w:val="005E19C9"/>
    <w:rsid w:val="00601EBD"/>
    <w:rsid w:val="00682C5E"/>
    <w:rsid w:val="006C3A2F"/>
    <w:rsid w:val="00716835"/>
    <w:rsid w:val="00743C01"/>
    <w:rsid w:val="007500A2"/>
    <w:rsid w:val="00752FEB"/>
    <w:rsid w:val="00790C4A"/>
    <w:rsid w:val="00796189"/>
    <w:rsid w:val="00797583"/>
    <w:rsid w:val="007C3729"/>
    <w:rsid w:val="007E5BD2"/>
    <w:rsid w:val="008139F3"/>
    <w:rsid w:val="00872F18"/>
    <w:rsid w:val="00874EF7"/>
    <w:rsid w:val="00896861"/>
    <w:rsid w:val="008F6B9E"/>
    <w:rsid w:val="00905DAC"/>
    <w:rsid w:val="00913B15"/>
    <w:rsid w:val="009D4807"/>
    <w:rsid w:val="009E26A6"/>
    <w:rsid w:val="00A31107"/>
    <w:rsid w:val="00A34DFD"/>
    <w:rsid w:val="00A43875"/>
    <w:rsid w:val="00A63677"/>
    <w:rsid w:val="00A77AFA"/>
    <w:rsid w:val="00AA59E4"/>
    <w:rsid w:val="00AE46B0"/>
    <w:rsid w:val="00B2185C"/>
    <w:rsid w:val="00B358DC"/>
    <w:rsid w:val="00B54403"/>
    <w:rsid w:val="00B66A21"/>
    <w:rsid w:val="00B70B5F"/>
    <w:rsid w:val="00BC2C2B"/>
    <w:rsid w:val="00C13753"/>
    <w:rsid w:val="00C7036A"/>
    <w:rsid w:val="00CA7B2D"/>
    <w:rsid w:val="00CD44C2"/>
    <w:rsid w:val="00D167D7"/>
    <w:rsid w:val="00D42A15"/>
    <w:rsid w:val="00D77EEE"/>
    <w:rsid w:val="00DC3768"/>
    <w:rsid w:val="00DE0F27"/>
    <w:rsid w:val="00E143BE"/>
    <w:rsid w:val="00E35E0F"/>
    <w:rsid w:val="00E371D1"/>
    <w:rsid w:val="00E53738"/>
    <w:rsid w:val="00ED554B"/>
    <w:rsid w:val="00ED5F67"/>
    <w:rsid w:val="00EF08AE"/>
    <w:rsid w:val="00EF5790"/>
    <w:rsid w:val="00F068DE"/>
    <w:rsid w:val="00F23A1B"/>
    <w:rsid w:val="00F56D79"/>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13B1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13B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73541">
      <w:bodyDiv w:val="1"/>
      <w:marLeft w:val="0"/>
      <w:marRight w:val="0"/>
      <w:marTop w:val="0"/>
      <w:marBottom w:val="0"/>
      <w:divBdr>
        <w:top w:val="none" w:sz="0" w:space="0" w:color="auto"/>
        <w:left w:val="none" w:sz="0" w:space="0" w:color="auto"/>
        <w:bottom w:val="none" w:sz="0" w:space="0" w:color="auto"/>
        <w:right w:val="none" w:sz="0" w:space="0" w:color="auto"/>
      </w:divBdr>
      <w:divsChild>
        <w:div w:id="863249497">
          <w:marLeft w:val="0"/>
          <w:marRight w:val="0"/>
          <w:marTop w:val="0"/>
          <w:marBottom w:val="0"/>
          <w:divBdr>
            <w:top w:val="none" w:sz="0" w:space="0" w:color="auto"/>
            <w:left w:val="none" w:sz="0" w:space="0" w:color="auto"/>
            <w:bottom w:val="none" w:sz="0" w:space="0" w:color="auto"/>
            <w:right w:val="none" w:sz="0" w:space="0" w:color="auto"/>
          </w:divBdr>
          <w:divsChild>
            <w:div w:id="64324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1201">
      <w:bodyDiv w:val="1"/>
      <w:marLeft w:val="0"/>
      <w:marRight w:val="0"/>
      <w:marTop w:val="0"/>
      <w:marBottom w:val="0"/>
      <w:divBdr>
        <w:top w:val="none" w:sz="0" w:space="0" w:color="auto"/>
        <w:left w:val="none" w:sz="0" w:space="0" w:color="auto"/>
        <w:bottom w:val="none" w:sz="0" w:space="0" w:color="auto"/>
        <w:right w:val="none" w:sz="0" w:space="0" w:color="auto"/>
      </w:divBdr>
      <w:divsChild>
        <w:div w:id="1960454267">
          <w:marLeft w:val="0"/>
          <w:marRight w:val="0"/>
          <w:marTop w:val="0"/>
          <w:marBottom w:val="0"/>
          <w:divBdr>
            <w:top w:val="none" w:sz="0" w:space="0" w:color="auto"/>
            <w:left w:val="none" w:sz="0" w:space="0" w:color="auto"/>
            <w:bottom w:val="none" w:sz="0" w:space="0" w:color="auto"/>
            <w:right w:val="none" w:sz="0" w:space="0" w:color="auto"/>
          </w:divBdr>
          <w:divsChild>
            <w:div w:id="172532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73540">
      <w:bodyDiv w:val="1"/>
      <w:marLeft w:val="0"/>
      <w:marRight w:val="0"/>
      <w:marTop w:val="0"/>
      <w:marBottom w:val="0"/>
      <w:divBdr>
        <w:top w:val="none" w:sz="0" w:space="0" w:color="auto"/>
        <w:left w:val="none" w:sz="0" w:space="0" w:color="auto"/>
        <w:bottom w:val="none" w:sz="0" w:space="0" w:color="auto"/>
        <w:right w:val="none" w:sz="0" w:space="0" w:color="auto"/>
      </w:divBdr>
      <w:divsChild>
        <w:div w:id="1008797000">
          <w:marLeft w:val="0"/>
          <w:marRight w:val="0"/>
          <w:marTop w:val="0"/>
          <w:marBottom w:val="0"/>
          <w:divBdr>
            <w:top w:val="none" w:sz="0" w:space="0" w:color="auto"/>
            <w:left w:val="none" w:sz="0" w:space="0" w:color="auto"/>
            <w:bottom w:val="none" w:sz="0" w:space="0" w:color="auto"/>
            <w:right w:val="none" w:sz="0" w:space="0" w:color="auto"/>
          </w:divBdr>
          <w:divsChild>
            <w:div w:id="101248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470569">
      <w:bodyDiv w:val="1"/>
      <w:marLeft w:val="0"/>
      <w:marRight w:val="0"/>
      <w:marTop w:val="0"/>
      <w:marBottom w:val="0"/>
      <w:divBdr>
        <w:top w:val="none" w:sz="0" w:space="0" w:color="auto"/>
        <w:left w:val="none" w:sz="0" w:space="0" w:color="auto"/>
        <w:bottom w:val="none" w:sz="0" w:space="0" w:color="auto"/>
        <w:right w:val="none" w:sz="0" w:space="0" w:color="auto"/>
      </w:divBdr>
      <w:divsChild>
        <w:div w:id="1892156804">
          <w:marLeft w:val="0"/>
          <w:marRight w:val="0"/>
          <w:marTop w:val="0"/>
          <w:marBottom w:val="0"/>
          <w:divBdr>
            <w:top w:val="none" w:sz="0" w:space="0" w:color="auto"/>
            <w:left w:val="none" w:sz="0" w:space="0" w:color="auto"/>
            <w:bottom w:val="none" w:sz="0" w:space="0" w:color="auto"/>
            <w:right w:val="none" w:sz="0" w:space="0" w:color="auto"/>
          </w:divBdr>
          <w:divsChild>
            <w:div w:id="73782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850315">
      <w:bodyDiv w:val="1"/>
      <w:marLeft w:val="0"/>
      <w:marRight w:val="0"/>
      <w:marTop w:val="0"/>
      <w:marBottom w:val="0"/>
      <w:divBdr>
        <w:top w:val="none" w:sz="0" w:space="0" w:color="auto"/>
        <w:left w:val="none" w:sz="0" w:space="0" w:color="auto"/>
        <w:bottom w:val="none" w:sz="0" w:space="0" w:color="auto"/>
        <w:right w:val="none" w:sz="0" w:space="0" w:color="auto"/>
      </w:divBdr>
      <w:divsChild>
        <w:div w:id="508908614">
          <w:marLeft w:val="0"/>
          <w:marRight w:val="0"/>
          <w:marTop w:val="0"/>
          <w:marBottom w:val="0"/>
          <w:divBdr>
            <w:top w:val="none" w:sz="0" w:space="0" w:color="auto"/>
            <w:left w:val="none" w:sz="0" w:space="0" w:color="auto"/>
            <w:bottom w:val="none" w:sz="0" w:space="0" w:color="auto"/>
            <w:right w:val="none" w:sz="0" w:space="0" w:color="auto"/>
          </w:divBdr>
          <w:divsChild>
            <w:div w:id="112796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406844">
      <w:bodyDiv w:val="1"/>
      <w:marLeft w:val="0"/>
      <w:marRight w:val="0"/>
      <w:marTop w:val="0"/>
      <w:marBottom w:val="0"/>
      <w:divBdr>
        <w:top w:val="none" w:sz="0" w:space="0" w:color="auto"/>
        <w:left w:val="none" w:sz="0" w:space="0" w:color="auto"/>
        <w:bottom w:val="none" w:sz="0" w:space="0" w:color="auto"/>
        <w:right w:val="none" w:sz="0" w:space="0" w:color="auto"/>
      </w:divBdr>
      <w:divsChild>
        <w:div w:id="1812945828">
          <w:marLeft w:val="0"/>
          <w:marRight w:val="0"/>
          <w:marTop w:val="0"/>
          <w:marBottom w:val="0"/>
          <w:divBdr>
            <w:top w:val="none" w:sz="0" w:space="0" w:color="auto"/>
            <w:left w:val="none" w:sz="0" w:space="0" w:color="auto"/>
            <w:bottom w:val="none" w:sz="0" w:space="0" w:color="auto"/>
            <w:right w:val="none" w:sz="0" w:space="0" w:color="auto"/>
          </w:divBdr>
          <w:divsChild>
            <w:div w:id="214245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183917">
      <w:bodyDiv w:val="1"/>
      <w:marLeft w:val="0"/>
      <w:marRight w:val="0"/>
      <w:marTop w:val="0"/>
      <w:marBottom w:val="0"/>
      <w:divBdr>
        <w:top w:val="none" w:sz="0" w:space="0" w:color="auto"/>
        <w:left w:val="none" w:sz="0" w:space="0" w:color="auto"/>
        <w:bottom w:val="none" w:sz="0" w:space="0" w:color="auto"/>
        <w:right w:val="none" w:sz="0" w:space="0" w:color="auto"/>
      </w:divBdr>
      <w:divsChild>
        <w:div w:id="1986662891">
          <w:marLeft w:val="0"/>
          <w:marRight w:val="0"/>
          <w:marTop w:val="0"/>
          <w:marBottom w:val="0"/>
          <w:divBdr>
            <w:top w:val="none" w:sz="0" w:space="0" w:color="auto"/>
            <w:left w:val="none" w:sz="0" w:space="0" w:color="auto"/>
            <w:bottom w:val="none" w:sz="0" w:space="0" w:color="auto"/>
            <w:right w:val="none" w:sz="0" w:space="0" w:color="auto"/>
          </w:divBdr>
          <w:divsChild>
            <w:div w:id="69149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47842">
      <w:bodyDiv w:val="1"/>
      <w:marLeft w:val="0"/>
      <w:marRight w:val="0"/>
      <w:marTop w:val="0"/>
      <w:marBottom w:val="0"/>
      <w:divBdr>
        <w:top w:val="none" w:sz="0" w:space="0" w:color="auto"/>
        <w:left w:val="none" w:sz="0" w:space="0" w:color="auto"/>
        <w:bottom w:val="none" w:sz="0" w:space="0" w:color="auto"/>
        <w:right w:val="none" w:sz="0" w:space="0" w:color="auto"/>
      </w:divBdr>
      <w:divsChild>
        <w:div w:id="2123718736">
          <w:marLeft w:val="0"/>
          <w:marRight w:val="0"/>
          <w:marTop w:val="0"/>
          <w:marBottom w:val="0"/>
          <w:divBdr>
            <w:top w:val="none" w:sz="0" w:space="0" w:color="auto"/>
            <w:left w:val="none" w:sz="0" w:space="0" w:color="auto"/>
            <w:bottom w:val="none" w:sz="0" w:space="0" w:color="auto"/>
            <w:right w:val="none" w:sz="0" w:space="0" w:color="auto"/>
          </w:divBdr>
          <w:divsChild>
            <w:div w:id="14093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FB7502-19F8-4C14-BA8E-8BA2E64BB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1771</Words>
  <Characters>10099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11847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Mark Morvant</cp:lastModifiedBy>
  <cp:revision>6</cp:revision>
  <cp:lastPrinted>2011-10-19T13:14:00Z</cp:lastPrinted>
  <dcterms:created xsi:type="dcterms:W3CDTF">2013-06-11T13:00:00Z</dcterms:created>
  <dcterms:modified xsi:type="dcterms:W3CDTF">2013-06-11T13:26:00Z</dcterms:modified>
</cp:coreProperties>
</file>