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D8A" w:rsidRPr="00D15328" w:rsidRDefault="00551D8A" w:rsidP="00E537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5328">
        <w:rPr>
          <w:rFonts w:ascii="Times New Roman" w:hAnsi="Times New Roman" w:cs="Times New Roman"/>
          <w:b/>
          <w:sz w:val="24"/>
          <w:szCs w:val="24"/>
        </w:rPr>
        <w:t>TRANSPORTATION POOLED FUND PROGRAM</w:t>
      </w:r>
    </w:p>
    <w:p w:rsidR="00551D8A" w:rsidRPr="00D15328" w:rsidRDefault="00551D8A" w:rsidP="00E537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5328">
        <w:rPr>
          <w:rFonts w:ascii="Times New Roman" w:hAnsi="Times New Roman" w:cs="Times New Roman"/>
          <w:b/>
          <w:sz w:val="24"/>
          <w:szCs w:val="24"/>
        </w:rPr>
        <w:t>QUARTERLY PROGRESS REPORT</w:t>
      </w:r>
    </w:p>
    <w:p w:rsidR="00551D8A" w:rsidRPr="00D15328" w:rsidRDefault="00551D8A" w:rsidP="00551D8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1D8A" w:rsidRPr="00D15328" w:rsidRDefault="00551D8A" w:rsidP="00FF32BE">
      <w:pPr>
        <w:spacing w:after="0"/>
        <w:ind w:left="-720" w:right="-720"/>
        <w:rPr>
          <w:rFonts w:ascii="Times New Roman" w:hAnsi="Times New Roman" w:cs="Times New Roman"/>
          <w:sz w:val="24"/>
          <w:szCs w:val="24"/>
        </w:rPr>
      </w:pPr>
      <w:r w:rsidRPr="00D15328">
        <w:rPr>
          <w:rFonts w:ascii="Times New Roman" w:hAnsi="Times New Roman" w:cs="Times New Roman"/>
          <w:sz w:val="24"/>
          <w:szCs w:val="24"/>
        </w:rPr>
        <w:t>Lead Agency</w:t>
      </w:r>
      <w:r w:rsidR="00FF32BE" w:rsidRPr="00D15328">
        <w:rPr>
          <w:rFonts w:ascii="Times New Roman" w:hAnsi="Times New Roman" w:cs="Times New Roman"/>
          <w:sz w:val="24"/>
          <w:szCs w:val="24"/>
        </w:rPr>
        <w:t xml:space="preserve"> (FHWA or State DOT)</w:t>
      </w:r>
      <w:r w:rsidRPr="00D15328">
        <w:rPr>
          <w:rFonts w:ascii="Times New Roman" w:hAnsi="Times New Roman" w:cs="Times New Roman"/>
          <w:sz w:val="24"/>
          <w:szCs w:val="24"/>
        </w:rPr>
        <w:t>:</w:t>
      </w:r>
      <w:r w:rsidR="00FF32BE" w:rsidRPr="00D15328">
        <w:rPr>
          <w:rFonts w:ascii="Times New Roman" w:hAnsi="Times New Roman" w:cs="Times New Roman"/>
          <w:sz w:val="24"/>
          <w:szCs w:val="24"/>
        </w:rPr>
        <w:t xml:space="preserve">  </w:t>
      </w:r>
      <w:r w:rsidRPr="00D15328">
        <w:rPr>
          <w:rFonts w:ascii="Times New Roman" w:hAnsi="Times New Roman" w:cs="Times New Roman"/>
          <w:sz w:val="24"/>
          <w:szCs w:val="24"/>
        </w:rPr>
        <w:t>_</w:t>
      </w:r>
      <w:r w:rsidR="00206BF4" w:rsidRPr="00D15328">
        <w:rPr>
          <w:rFonts w:ascii="Times New Roman" w:hAnsi="Times New Roman" w:cs="Times New Roman"/>
          <w:sz w:val="24"/>
          <w:szCs w:val="24"/>
          <w:u w:val="single"/>
        </w:rPr>
        <w:t xml:space="preserve">Minnesota </w:t>
      </w:r>
      <w:proofErr w:type="spellStart"/>
      <w:r w:rsidR="00206BF4" w:rsidRPr="00D15328">
        <w:rPr>
          <w:rFonts w:ascii="Times New Roman" w:hAnsi="Times New Roman" w:cs="Times New Roman"/>
          <w:sz w:val="24"/>
          <w:szCs w:val="24"/>
          <w:u w:val="single"/>
        </w:rPr>
        <w:t>Dept</w:t>
      </w:r>
      <w:proofErr w:type="spellEnd"/>
      <w:r w:rsidR="00206BF4" w:rsidRPr="00D15328">
        <w:rPr>
          <w:rFonts w:ascii="Times New Roman" w:hAnsi="Times New Roman" w:cs="Times New Roman"/>
          <w:sz w:val="24"/>
          <w:szCs w:val="24"/>
          <w:u w:val="single"/>
        </w:rPr>
        <w:t xml:space="preserve"> of Transportation</w:t>
      </w:r>
      <w:r w:rsidRPr="00D15328">
        <w:rPr>
          <w:rFonts w:ascii="Times New Roman" w:hAnsi="Times New Roman" w:cs="Times New Roman"/>
          <w:sz w:val="24"/>
          <w:szCs w:val="24"/>
          <w:u w:val="single"/>
        </w:rPr>
        <w:t>__________________</w:t>
      </w:r>
    </w:p>
    <w:p w:rsidR="00FF32BE" w:rsidRPr="00D15328" w:rsidRDefault="00FF32BE" w:rsidP="00FF32B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1D8A" w:rsidRPr="00D15328" w:rsidRDefault="00551D8A" w:rsidP="00551D8A">
      <w:pPr>
        <w:spacing w:after="0"/>
        <w:ind w:left="-720" w:right="-720"/>
        <w:rPr>
          <w:rFonts w:ascii="Times New Roman" w:hAnsi="Times New Roman" w:cs="Times New Roman"/>
          <w:b/>
          <w:sz w:val="24"/>
          <w:szCs w:val="24"/>
        </w:rPr>
      </w:pPr>
      <w:r w:rsidRPr="00D15328">
        <w:rPr>
          <w:rFonts w:ascii="Times New Roman" w:hAnsi="Times New Roman" w:cs="Times New Roman"/>
          <w:b/>
          <w:sz w:val="24"/>
          <w:szCs w:val="24"/>
        </w:rPr>
        <w:t>INSTRUCTIONS:</w:t>
      </w:r>
    </w:p>
    <w:p w:rsidR="00551D8A" w:rsidRPr="00D15328" w:rsidRDefault="00551D8A" w:rsidP="00551D8A">
      <w:pPr>
        <w:spacing w:after="0"/>
        <w:ind w:left="-720" w:right="-720"/>
        <w:rPr>
          <w:rFonts w:ascii="Times New Roman" w:hAnsi="Times New Roman" w:cs="Times New Roman"/>
          <w:i/>
          <w:sz w:val="24"/>
          <w:szCs w:val="24"/>
        </w:rPr>
      </w:pPr>
      <w:r w:rsidRPr="00D15328">
        <w:rPr>
          <w:rFonts w:ascii="Times New Roman" w:hAnsi="Times New Roman" w:cs="Times New Roman"/>
          <w:i/>
          <w:sz w:val="24"/>
          <w:szCs w:val="24"/>
        </w:rPr>
        <w:t xml:space="preserve">Project Managers </w:t>
      </w:r>
      <w:r w:rsidR="00872F18" w:rsidRPr="00D15328">
        <w:rPr>
          <w:rFonts w:ascii="Times New Roman" w:hAnsi="Times New Roman" w:cs="Times New Roman"/>
          <w:i/>
          <w:sz w:val="24"/>
          <w:szCs w:val="24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:rsidR="00551D8A" w:rsidRPr="00D15328" w:rsidRDefault="00551D8A" w:rsidP="00551D8A">
      <w:pPr>
        <w:spacing w:after="0"/>
        <w:ind w:left="-720" w:right="-72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:rsidRPr="00D15328" w:rsidTr="00743C01">
        <w:trPr>
          <w:trHeight w:val="1997"/>
        </w:trPr>
        <w:tc>
          <w:tcPr>
            <w:tcW w:w="5418" w:type="dxa"/>
            <w:gridSpan w:val="2"/>
          </w:tcPr>
          <w:p w:rsidR="00551D8A" w:rsidRPr="00D15328" w:rsidRDefault="00872F18" w:rsidP="00551D8A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Transportation </w:t>
            </w:r>
            <w:r w:rsidR="00551D8A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Pooled Fund </w:t>
            </w: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Program </w:t>
            </w:r>
            <w:r w:rsidR="00551D8A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Project #</w:t>
            </w:r>
          </w:p>
          <w:p w:rsidR="00872F18" w:rsidRPr="00D15328" w:rsidRDefault="00872F18" w:rsidP="00551D8A">
            <w:pPr>
              <w:ind w:right="-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i/>
                <w:sz w:val="24"/>
                <w:szCs w:val="24"/>
              </w:rPr>
              <w:t>(TPF-5(</w:t>
            </w:r>
            <w:r w:rsidR="00206BF4" w:rsidRPr="00D15328">
              <w:rPr>
                <w:rFonts w:ascii="Times New Roman" w:hAnsi="Times New Roman" w:cs="Times New Roman"/>
                <w:i/>
                <w:sz w:val="24"/>
                <w:szCs w:val="24"/>
              </w:rPr>
              <w:t>134</w:t>
            </w:r>
            <w:r w:rsidRPr="00D15328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E35E0F" w:rsidRPr="00D15328" w:rsidRDefault="00E35E0F" w:rsidP="00551D8A">
            <w:pPr>
              <w:ind w:right="-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35E0F" w:rsidRPr="00D15328" w:rsidRDefault="00E35E0F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0" w:type="dxa"/>
            <w:gridSpan w:val="2"/>
          </w:tcPr>
          <w:p w:rsidR="00551D8A" w:rsidRPr="00D15328" w:rsidRDefault="00872F18" w:rsidP="00551D8A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Transportation Pooled Fund Program - Report P</w:t>
            </w:r>
            <w:r w:rsidR="00551D8A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eriod:</w:t>
            </w:r>
          </w:p>
          <w:p w:rsidR="00551D8A" w:rsidRPr="00D15328" w:rsidRDefault="00551D8A" w:rsidP="00037FBC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bookmarkStart w:id="0" w:name="_GoBack"/>
            <w:bookmarkEnd w:id="0"/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Quarter 1 (January 1 – March 31)</w:t>
            </w:r>
          </w:p>
          <w:p w:rsidR="00551D8A" w:rsidRPr="00D15328" w:rsidRDefault="00551D8A" w:rsidP="00037FBC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□Quarter 2 (April 1 – June 30)</w:t>
            </w:r>
          </w:p>
          <w:p w:rsidR="00551D8A" w:rsidRPr="00D15328" w:rsidRDefault="00551D8A" w:rsidP="00037FBC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□Quarter 3 (July 1 – September 30)</w:t>
            </w:r>
          </w:p>
          <w:p w:rsidR="00551D8A" w:rsidRPr="00D15328" w:rsidRDefault="00551D8A" w:rsidP="00037FBC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proofErr w:type="spellStart"/>
            <w:r w:rsidR="00DF38D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581B36" w:rsidRPr="00D15328">
              <w:rPr>
                <w:rFonts w:ascii="Times New Roman" w:hAnsi="Times New Roman" w:cs="Times New Roman"/>
                <w:sz w:val="24"/>
                <w:szCs w:val="24"/>
              </w:rPr>
              <w:t>Quarter</w:t>
            </w:r>
            <w:proofErr w:type="spellEnd"/>
            <w:r w:rsidR="00581B36"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 4 (October 1</w:t>
            </w: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 – December 31)</w:t>
            </w:r>
            <w:r w:rsidR="00DF38D5">
              <w:rPr>
                <w:rFonts w:ascii="Times New Roman" w:hAnsi="Times New Roman" w:cs="Times New Roman"/>
                <w:sz w:val="24"/>
                <w:szCs w:val="24"/>
              </w:rPr>
              <w:t xml:space="preserve"> 2012</w:t>
            </w:r>
          </w:p>
        </w:tc>
      </w:tr>
      <w:tr w:rsidR="00743C01" w:rsidRPr="00D15328" w:rsidTr="00874EF7">
        <w:tc>
          <w:tcPr>
            <w:tcW w:w="10908" w:type="dxa"/>
            <w:gridSpan w:val="4"/>
          </w:tcPr>
          <w:p w:rsidR="00206BF4" w:rsidRPr="00D15328" w:rsidRDefault="00743C01" w:rsidP="00206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Project Title:</w:t>
            </w:r>
            <w:r w:rsidR="00206BF4"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 Pavement Surface Characteristics Rehabilitation MnROAD Study.  TPF 5-(134).</w:t>
            </w:r>
          </w:p>
          <w:p w:rsidR="00206BF4" w:rsidRPr="00D15328" w:rsidRDefault="00206BF4" w:rsidP="00206B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C01" w:rsidRPr="00D15328" w:rsidRDefault="00743C01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C01" w:rsidRPr="00D15328" w:rsidTr="00206BF4">
        <w:trPr>
          <w:trHeight w:val="728"/>
        </w:trPr>
        <w:tc>
          <w:tcPr>
            <w:tcW w:w="4158" w:type="dxa"/>
          </w:tcPr>
          <w:p w:rsidR="00743C01" w:rsidRPr="00D15328" w:rsidRDefault="00535598" w:rsidP="00551D8A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Name of Project Manager(s):</w:t>
            </w:r>
          </w:p>
          <w:p w:rsidR="00206BF4" w:rsidRPr="00D15328" w:rsidRDefault="00206BF4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Bernard Igbafen Izevbekhai, P.E., Ph.D.</w:t>
            </w:r>
          </w:p>
        </w:tc>
        <w:tc>
          <w:tcPr>
            <w:tcW w:w="3330" w:type="dxa"/>
            <w:gridSpan w:val="2"/>
          </w:tcPr>
          <w:p w:rsidR="00743C01" w:rsidRPr="00D15328" w:rsidRDefault="00535598" w:rsidP="00551D8A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Phone Number:</w:t>
            </w:r>
            <w:r w:rsidR="00206BF4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651366 5454</w:t>
            </w:r>
          </w:p>
        </w:tc>
        <w:tc>
          <w:tcPr>
            <w:tcW w:w="3420" w:type="dxa"/>
          </w:tcPr>
          <w:p w:rsidR="00206BF4" w:rsidRPr="00D15328" w:rsidRDefault="00535598" w:rsidP="00551D8A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E-Mail</w:t>
            </w:r>
            <w:r w:rsidR="00206BF4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743C01" w:rsidRPr="00D15328" w:rsidRDefault="00206BF4" w:rsidP="00551D8A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Bernard.izevbekhai@state.mn.us</w:t>
            </w:r>
          </w:p>
          <w:p w:rsidR="00535598" w:rsidRPr="00D15328" w:rsidRDefault="00535598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6B2" w:rsidRPr="00D15328" w:rsidRDefault="004156B2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598" w:rsidRPr="00D15328" w:rsidTr="00C13753">
        <w:tc>
          <w:tcPr>
            <w:tcW w:w="4158" w:type="dxa"/>
          </w:tcPr>
          <w:p w:rsidR="00535598" w:rsidRPr="00D15328" w:rsidRDefault="00535598" w:rsidP="00BD4517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Lead Agency Project ID:</w:t>
            </w:r>
          </w:p>
        </w:tc>
        <w:tc>
          <w:tcPr>
            <w:tcW w:w="3330" w:type="dxa"/>
            <w:gridSpan w:val="2"/>
          </w:tcPr>
          <w:p w:rsidR="00535598" w:rsidRPr="00D15328" w:rsidRDefault="00535598" w:rsidP="00BD4517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Other Project ID (i.e., contract #):</w:t>
            </w:r>
          </w:p>
        </w:tc>
        <w:tc>
          <w:tcPr>
            <w:tcW w:w="3420" w:type="dxa"/>
          </w:tcPr>
          <w:p w:rsidR="00535598" w:rsidRPr="00D15328" w:rsidRDefault="00535598" w:rsidP="00BD4517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Project Start Date:</w:t>
            </w:r>
          </w:p>
          <w:p w:rsidR="00535598" w:rsidRPr="00D15328" w:rsidRDefault="00535598" w:rsidP="00BD4517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598" w:rsidRPr="00D15328" w:rsidRDefault="00535598" w:rsidP="00BD4517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598" w:rsidRPr="00D15328" w:rsidTr="00C13753">
        <w:tc>
          <w:tcPr>
            <w:tcW w:w="4158" w:type="dxa"/>
          </w:tcPr>
          <w:p w:rsidR="00535598" w:rsidRPr="00D15328" w:rsidRDefault="00535598" w:rsidP="007B069C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Original Project End Date:</w:t>
            </w:r>
            <w:r w:rsidR="00206BF4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B069C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June</w:t>
            </w:r>
            <w:r w:rsidR="00206BF4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2013</w:t>
            </w:r>
          </w:p>
        </w:tc>
        <w:tc>
          <w:tcPr>
            <w:tcW w:w="3330" w:type="dxa"/>
            <w:gridSpan w:val="2"/>
          </w:tcPr>
          <w:p w:rsidR="00535598" w:rsidRPr="00D15328" w:rsidRDefault="00535598" w:rsidP="00206BF4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Current Project End Date:</w:t>
            </w:r>
            <w:r w:rsidR="00206BF4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October 2013</w:t>
            </w:r>
          </w:p>
        </w:tc>
        <w:tc>
          <w:tcPr>
            <w:tcW w:w="3420" w:type="dxa"/>
          </w:tcPr>
          <w:p w:rsidR="00535598" w:rsidRPr="00D15328" w:rsidRDefault="00535598" w:rsidP="00BD4517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Number of Extensions:</w:t>
            </w:r>
            <w:r w:rsidR="00206BF4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</w:p>
          <w:p w:rsidR="00535598" w:rsidRPr="00D15328" w:rsidRDefault="00535598" w:rsidP="00BD4517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598" w:rsidRPr="00D15328" w:rsidRDefault="00535598" w:rsidP="00BD4517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1D8A" w:rsidRPr="00D15328" w:rsidRDefault="00551D8A" w:rsidP="00551D8A">
      <w:pPr>
        <w:spacing w:after="0"/>
        <w:ind w:left="-720" w:right="-720"/>
        <w:rPr>
          <w:rFonts w:ascii="Times New Roman" w:hAnsi="Times New Roman" w:cs="Times New Roman"/>
          <w:sz w:val="24"/>
          <w:szCs w:val="24"/>
        </w:rPr>
      </w:pPr>
    </w:p>
    <w:p w:rsidR="00743C01" w:rsidRPr="00D15328" w:rsidRDefault="00743C01" w:rsidP="00551D8A">
      <w:pPr>
        <w:spacing w:after="0"/>
        <w:ind w:left="-720" w:right="-720"/>
        <w:rPr>
          <w:rFonts w:ascii="Times New Roman" w:hAnsi="Times New Roman" w:cs="Times New Roman"/>
          <w:sz w:val="24"/>
          <w:szCs w:val="24"/>
        </w:rPr>
      </w:pPr>
      <w:r w:rsidRPr="00D15328">
        <w:rPr>
          <w:rFonts w:ascii="Times New Roman" w:hAnsi="Times New Roman" w:cs="Times New Roman"/>
          <w:sz w:val="24"/>
          <w:szCs w:val="24"/>
        </w:rPr>
        <w:t>Project schedule status:</w:t>
      </w:r>
    </w:p>
    <w:p w:rsidR="00743C01" w:rsidRPr="00D15328" w:rsidRDefault="007B069C" w:rsidP="00551D8A">
      <w:pPr>
        <w:spacing w:after="0"/>
        <w:ind w:left="-720" w:right="-720"/>
        <w:rPr>
          <w:rFonts w:ascii="Times New Roman" w:hAnsi="Times New Roman" w:cs="Times New Roman"/>
          <w:sz w:val="24"/>
          <w:szCs w:val="24"/>
        </w:rPr>
      </w:pPr>
      <w:r w:rsidRPr="00D15328">
        <w:rPr>
          <w:rFonts w:ascii="Times New Roman" w:hAnsi="Times New Roman" w:cs="Times New Roman"/>
          <w:sz w:val="24"/>
          <w:szCs w:val="24"/>
        </w:rPr>
        <w:t>x</w:t>
      </w:r>
      <w:r w:rsidR="00743C01" w:rsidRPr="00D15328">
        <w:rPr>
          <w:rFonts w:ascii="Times New Roman" w:hAnsi="Times New Roman" w:cs="Times New Roman"/>
          <w:sz w:val="24"/>
          <w:szCs w:val="24"/>
        </w:rPr>
        <w:t>□ On schedule</w:t>
      </w:r>
      <w:r w:rsidR="00743C01" w:rsidRPr="00D15328">
        <w:rPr>
          <w:rFonts w:ascii="Times New Roman" w:hAnsi="Times New Roman" w:cs="Times New Roman"/>
          <w:sz w:val="24"/>
          <w:szCs w:val="24"/>
        </w:rPr>
        <w:tab/>
        <w:t>□ On revised schedule</w:t>
      </w:r>
      <w:r w:rsidR="00743C01" w:rsidRPr="00D15328">
        <w:rPr>
          <w:rFonts w:ascii="Times New Roman" w:hAnsi="Times New Roman" w:cs="Times New Roman"/>
          <w:sz w:val="24"/>
          <w:szCs w:val="24"/>
        </w:rPr>
        <w:tab/>
      </w:r>
      <w:r w:rsidR="00743C01" w:rsidRPr="00D15328">
        <w:rPr>
          <w:rFonts w:ascii="Times New Roman" w:hAnsi="Times New Roman" w:cs="Times New Roman"/>
          <w:sz w:val="24"/>
          <w:szCs w:val="24"/>
        </w:rPr>
        <w:tab/>
        <w:t>□ Ahead of schedule</w:t>
      </w:r>
      <w:r w:rsidR="00743C01" w:rsidRPr="00D15328">
        <w:rPr>
          <w:rFonts w:ascii="Times New Roman" w:hAnsi="Times New Roman" w:cs="Times New Roman"/>
          <w:sz w:val="24"/>
          <w:szCs w:val="24"/>
        </w:rPr>
        <w:tab/>
      </w:r>
      <w:r w:rsidR="00743C01" w:rsidRPr="00D15328">
        <w:rPr>
          <w:rFonts w:ascii="Times New Roman" w:hAnsi="Times New Roman" w:cs="Times New Roman"/>
          <w:sz w:val="24"/>
          <w:szCs w:val="24"/>
        </w:rPr>
        <w:tab/>
        <w:t>□ Behind schedule</w:t>
      </w:r>
    </w:p>
    <w:p w:rsidR="00743C01" w:rsidRPr="00D15328" w:rsidRDefault="00743C01" w:rsidP="00551D8A">
      <w:pPr>
        <w:spacing w:after="0"/>
        <w:ind w:left="-720" w:right="-720"/>
        <w:rPr>
          <w:rFonts w:ascii="Times New Roman" w:hAnsi="Times New Roman" w:cs="Times New Roman"/>
          <w:sz w:val="24"/>
          <w:szCs w:val="24"/>
        </w:rPr>
      </w:pPr>
    </w:p>
    <w:p w:rsidR="00743C01" w:rsidRPr="00D15328" w:rsidRDefault="00B66A21" w:rsidP="00B66A21">
      <w:pPr>
        <w:tabs>
          <w:tab w:val="left" w:pos="1230"/>
        </w:tabs>
        <w:spacing w:after="0"/>
        <w:ind w:left="-720" w:right="-720"/>
        <w:rPr>
          <w:rFonts w:ascii="Times New Roman" w:hAnsi="Times New Roman" w:cs="Times New Roman"/>
          <w:sz w:val="24"/>
          <w:szCs w:val="24"/>
        </w:rPr>
      </w:pPr>
      <w:r w:rsidRPr="00D15328">
        <w:rPr>
          <w:rFonts w:ascii="Times New Roman" w:hAnsi="Times New Roman" w:cs="Times New Roman"/>
          <w:sz w:val="24"/>
          <w:szCs w:val="24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D15328" w:rsidTr="00B66A21">
        <w:tc>
          <w:tcPr>
            <w:tcW w:w="4158" w:type="dxa"/>
            <w:shd w:val="pct15" w:color="auto" w:fill="auto"/>
          </w:tcPr>
          <w:p w:rsidR="00874EF7" w:rsidRPr="00D15328" w:rsidRDefault="00B2185C" w:rsidP="00743C01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</w:t>
            </w:r>
            <w:r w:rsidR="00874EF7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:rsidR="00874EF7" w:rsidRPr="00D15328" w:rsidRDefault="00B2185C" w:rsidP="00874EF7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874EF7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Total </w:t>
            </w:r>
            <w:r w:rsidR="00B66A21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:rsidR="00547EE3" w:rsidRPr="00D15328" w:rsidRDefault="00547EE3" w:rsidP="00547EE3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="00B66A21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Percentage of </w:t>
            </w:r>
            <w:r w:rsidR="00874EF7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Work</w:t>
            </w: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74EF7" w:rsidRPr="00D15328" w:rsidRDefault="00547EE3" w:rsidP="00547EE3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874EF7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Completed</w:t>
            </w: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to Date</w:t>
            </w:r>
          </w:p>
        </w:tc>
      </w:tr>
      <w:tr w:rsidR="00874EF7" w:rsidRPr="00D15328" w:rsidTr="00B66A21">
        <w:tc>
          <w:tcPr>
            <w:tcW w:w="4158" w:type="dxa"/>
          </w:tcPr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$315000  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$275,000 for 5 years</w:t>
            </w:r>
          </w:p>
          <w:p w:rsidR="00874EF7" w:rsidRPr="00D15328" w:rsidRDefault="007B069C" w:rsidP="007B069C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+$40,000  for Rolling Resistance</w:t>
            </w:r>
          </w:p>
        </w:tc>
        <w:tc>
          <w:tcPr>
            <w:tcW w:w="3330" w:type="dxa"/>
          </w:tcPr>
          <w:p w:rsidR="00874EF7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$250000 Actual work done but not fully billed</w:t>
            </w:r>
          </w:p>
        </w:tc>
        <w:tc>
          <w:tcPr>
            <w:tcW w:w="3420" w:type="dxa"/>
          </w:tcPr>
          <w:p w:rsidR="00874EF7" w:rsidRPr="00D15328" w:rsidRDefault="00874EF7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4EF7" w:rsidRPr="00D15328" w:rsidRDefault="007B069C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 92%</w:t>
            </w:r>
          </w:p>
        </w:tc>
      </w:tr>
    </w:tbl>
    <w:p w:rsidR="00743C01" w:rsidRPr="00D15328" w:rsidRDefault="00743C01" w:rsidP="00551D8A">
      <w:pPr>
        <w:spacing w:after="0"/>
        <w:ind w:left="-720" w:right="-720"/>
        <w:rPr>
          <w:rFonts w:ascii="Times New Roman" w:hAnsi="Times New Roman" w:cs="Times New Roman"/>
          <w:sz w:val="24"/>
          <w:szCs w:val="24"/>
        </w:rPr>
      </w:pPr>
    </w:p>
    <w:p w:rsidR="00B66A21" w:rsidRPr="00D15328" w:rsidRDefault="00B66A21" w:rsidP="00551D8A">
      <w:pPr>
        <w:spacing w:after="0"/>
        <w:ind w:left="-720" w:right="-720"/>
        <w:rPr>
          <w:rFonts w:ascii="Times New Roman" w:hAnsi="Times New Roman" w:cs="Times New Roman"/>
          <w:sz w:val="24"/>
          <w:szCs w:val="24"/>
        </w:rPr>
      </w:pPr>
      <w:r w:rsidRPr="00D15328">
        <w:rPr>
          <w:rFonts w:ascii="Times New Roman" w:hAnsi="Times New Roman" w:cs="Times New Roman"/>
          <w:b/>
          <w:i/>
          <w:sz w:val="24"/>
          <w:szCs w:val="24"/>
        </w:rPr>
        <w:t>Quarterly</w:t>
      </w:r>
      <w:r w:rsidRPr="00D15328">
        <w:rPr>
          <w:rFonts w:ascii="Times New Roman" w:hAnsi="Times New Roman" w:cs="Times New Roman"/>
          <w:sz w:val="24"/>
          <w:szCs w:val="24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D15328" w:rsidTr="00B66A21">
        <w:tc>
          <w:tcPr>
            <w:tcW w:w="4158" w:type="dxa"/>
            <w:shd w:val="pct15" w:color="auto" w:fill="auto"/>
          </w:tcPr>
          <w:p w:rsidR="00547EE3" w:rsidRPr="00D15328" w:rsidRDefault="004144E6" w:rsidP="004144E6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</w:t>
            </w:r>
            <w:r w:rsidR="00547EE3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Total Project Expenses </w:t>
            </w:r>
          </w:p>
          <w:p w:rsidR="00B66A21" w:rsidRPr="00D15328" w:rsidRDefault="004144E6" w:rsidP="004144E6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="00547EE3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:rsidR="00C13753" w:rsidRPr="00D15328" w:rsidRDefault="00B2185C" w:rsidP="004E14DC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13753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4E14DC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Total Amount </w:t>
            </w:r>
            <w:r w:rsidR="00A43875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of </w:t>
            </w:r>
            <w:r w:rsidR="00B66A21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Funds </w:t>
            </w:r>
          </w:p>
          <w:p w:rsidR="00B66A21" w:rsidRPr="00D15328" w:rsidRDefault="00C13753" w:rsidP="00C13753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="00B66A21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Expended</w:t>
            </w:r>
            <w:r w:rsidR="004E14DC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:rsidR="004144E6" w:rsidRPr="00D15328" w:rsidRDefault="00547EE3" w:rsidP="00547EE3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="004144E6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Total </w:t>
            </w:r>
            <w:r w:rsidR="004E14DC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Percentage</w:t>
            </w:r>
            <w:r w:rsidR="00161153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E14DC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of </w:t>
            </w:r>
          </w:p>
          <w:p w:rsidR="000B665A" w:rsidRPr="00D15328" w:rsidRDefault="004144E6" w:rsidP="004144E6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="00547EE3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Time Used</w:t>
            </w:r>
            <w:r w:rsidR="000B665A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to Date</w:t>
            </w:r>
          </w:p>
        </w:tc>
      </w:tr>
      <w:tr w:rsidR="00B66A21" w:rsidRPr="00D15328" w:rsidTr="00B66A21">
        <w:tc>
          <w:tcPr>
            <w:tcW w:w="4158" w:type="dxa"/>
          </w:tcPr>
          <w:p w:rsidR="00B66A21" w:rsidRPr="00D15328" w:rsidRDefault="007B069C" w:rsidP="00547EE3">
            <w:pPr>
              <w:ind w:right="-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20%</w:t>
            </w:r>
          </w:p>
        </w:tc>
        <w:tc>
          <w:tcPr>
            <w:tcW w:w="3330" w:type="dxa"/>
          </w:tcPr>
          <w:p w:rsidR="00B66A21" w:rsidRPr="00D15328" w:rsidRDefault="007B069C" w:rsidP="00874EF7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$25000 Robotex</w:t>
            </w:r>
          </w:p>
        </w:tc>
        <w:tc>
          <w:tcPr>
            <w:tcW w:w="3420" w:type="dxa"/>
          </w:tcPr>
          <w:p w:rsidR="00B66A21" w:rsidRPr="00D15328" w:rsidRDefault="007B069C" w:rsidP="00874EF7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  <w:p w:rsidR="00B66A21" w:rsidRPr="00D15328" w:rsidRDefault="00B66A21" w:rsidP="00874EF7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37FBC" w:rsidRPr="00D15328" w:rsidRDefault="00037FBC" w:rsidP="00551D8A">
      <w:pPr>
        <w:spacing w:after="0"/>
        <w:ind w:left="-720" w:right="-72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RPr="00D15328" w:rsidTr="00601EBD">
        <w:tc>
          <w:tcPr>
            <w:tcW w:w="10908" w:type="dxa"/>
          </w:tcPr>
          <w:p w:rsidR="00E35E0F" w:rsidRPr="00D15328" w:rsidRDefault="00037FBC" w:rsidP="00551D8A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</w:p>
          <w:p w:rsidR="00601EBD" w:rsidRPr="00D15328" w:rsidRDefault="00601EBD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Project Description</w:t>
            </w: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01EBD" w:rsidRPr="00D15328" w:rsidRDefault="00601EBD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E0F" w:rsidRPr="00D15328" w:rsidRDefault="007B069C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OBJECTIVES</w:t>
            </w: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:  To demonstrate and field-validate some lab-tested unique diamond grinding configurations that optimize noise, Friction, Texture and Ride Quality</w:t>
            </w:r>
          </w:p>
          <w:p w:rsidR="00E35E0F" w:rsidRPr="00D15328" w:rsidRDefault="00E35E0F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PROJECT MANAGER</w:t>
            </w: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Bernard Izevbekhai PhD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LEAD AGENCY</w:t>
            </w: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MnDOT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Data Collection : MnDOT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PRINCIPAL </w:t>
            </w:r>
            <w:proofErr w:type="spellStart"/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INVESTIGATORs</w:t>
            </w:r>
            <w:proofErr w:type="spellEnd"/>
            <w:r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69C" w:rsidRPr="00D15328" w:rsidRDefault="007B069C" w:rsidP="007B069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Data Collection</w:t>
            </w: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 : MnDOT</w:t>
            </w: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Data Analysis, 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W. James Wilde, PhD, P.E. </w:t>
            </w:r>
            <w:proofErr w:type="spellStart"/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MSU</w:t>
            </w:r>
            <w:proofErr w:type="spellEnd"/>
            <w:r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069C" w:rsidRPr="00D15328" w:rsidRDefault="007B069C" w:rsidP="007B069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Rolling Resistance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Jerzy Ejsmont DSc. Tech University of Gdansk, Poland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(3) </w:t>
            </w: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Statistical Pass By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 Tim Casey (</w:t>
            </w:r>
            <w:proofErr w:type="spellStart"/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HDR</w:t>
            </w:r>
            <w:proofErr w:type="spellEnd"/>
            <w:r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Inc</w:t>
            </w:r>
            <w:proofErr w:type="spellEnd"/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 (4) </w:t>
            </w: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ROBOTIC Texture evaluation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R.O. Rasmussen, PhD, P.E. Transtec </w:t>
            </w:r>
            <w:proofErr w:type="spellStart"/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Inc</w:t>
            </w:r>
            <w:proofErr w:type="spellEnd"/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(5) </w:t>
            </w: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Multivariate Analysis of ROBOTEX &amp; Surface Variables</w:t>
            </w:r>
          </w:p>
          <w:p w:rsidR="00E35E0F" w:rsidRPr="00D15328" w:rsidRDefault="007B069C" w:rsidP="007B069C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R. </w:t>
            </w:r>
            <w:proofErr w:type="spellStart"/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Sohaney</w:t>
            </w:r>
            <w:proofErr w:type="spellEnd"/>
            <w:r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, P.E.  (Transtec </w:t>
            </w:r>
            <w:proofErr w:type="spellStart"/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Inc</w:t>
            </w:r>
            <w:proofErr w:type="spellEnd"/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35E0F" w:rsidRPr="00D15328" w:rsidRDefault="00E35E0F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69C" w:rsidRPr="00D15328" w:rsidRDefault="007B069C" w:rsidP="007B069C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PROJECT EXPENDITURES TO DATE</w:t>
            </w:r>
            <w:r w:rsidRPr="00D15328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Non-Federal Match. 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In-Kind Cost of Grinding And Noise Testing On Cell 37 MnRoad. As A Proof Of Concept.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Full Width Grinding On Cells 7-8 MnRoad Mainline  I-94</w:t>
            </w:r>
          </w:p>
          <w:p w:rsidR="007B069C" w:rsidRPr="00D15328" w:rsidRDefault="00093E3D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MnDOT</w:t>
            </w:r>
            <w:r w:rsidR="007B069C"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 Initial Testing,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MnDOT</w:t>
            </w:r>
            <w:r w:rsidR="007B069C"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 Rodeo (June 2008) 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Spring Noise Texture, Ride Friction Measurements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Consultant Appointed For Data Analysis And Reporting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Strategies For Additional Testing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Testing And Monitoring of Cell 9 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Draft Brief on Cell 9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Construction Report 7 8 &amp; 9.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Spring OBSI testing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Spring Ride Quality testing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Publication of Task 1 (Jim Wilde)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Completion of Draft Report on </w:t>
            </w:r>
            <w:proofErr w:type="spellStart"/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SPPB</w:t>
            </w:r>
            <w:proofErr w:type="spellEnd"/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Tests on I-94 and MnROAD Cells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Completion of </w:t>
            </w:r>
            <w:proofErr w:type="spellStart"/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HDR</w:t>
            </w:r>
            <w:proofErr w:type="spellEnd"/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SPPB</w:t>
            </w:r>
            <w:proofErr w:type="spellEnd"/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</w:t>
            </w:r>
            <w:r w:rsidR="00093E3D">
              <w:rPr>
                <w:rFonts w:ascii="Times New Roman" w:hAnsi="Times New Roman" w:cs="Times New Roman"/>
                <w:b/>
                <w:sz w:val="24"/>
                <w:szCs w:val="24"/>
              </w:rPr>
              <w:t>MnDOT</w:t>
            </w: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OBSI Final Report.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Development of Rolling Resistance Initiative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Assistance with Technology Deployment: </w:t>
            </w:r>
            <w:r w:rsidR="00093E3D">
              <w:rPr>
                <w:rFonts w:ascii="Times New Roman" w:hAnsi="Times New Roman" w:cs="Times New Roman"/>
                <w:b/>
                <w:sz w:val="24"/>
                <w:szCs w:val="24"/>
              </w:rPr>
              <w:t>MnDOT</w:t>
            </w: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Metro, </w:t>
            </w:r>
            <w:r w:rsidR="00093E3D">
              <w:rPr>
                <w:rFonts w:ascii="Times New Roman" w:hAnsi="Times New Roman" w:cs="Times New Roman"/>
                <w:b/>
                <w:sz w:val="24"/>
                <w:szCs w:val="24"/>
              </w:rPr>
              <w:t>MnDOT</w:t>
            </w: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District 1 Duluth Projects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Summer OBSI, Ride Texture and Friction measurement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Fall OBSI, Ride Texture and Friction Measurement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Test Strip #5 </w:t>
            </w:r>
            <w:proofErr w:type="gramStart"/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Ground</w:t>
            </w:r>
            <w:proofErr w:type="gramEnd"/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on Cell 37. Innovative with Improved friction.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Contract extended to accommodate Rolling Resistance testing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Contract documents initiated for comprehensive</w:t>
            </w:r>
            <w:r w:rsidR="00093E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Robotex texture evaluation of diamond ground c</w:t>
            </w: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ells at MnROAD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Draft Final Report of Rolling Resistance in the Press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Draft final Robotex Report submitted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Extension of texture studies for RR multivariate analysis</w:t>
            </w:r>
          </w:p>
          <w:p w:rsidR="00601EBD" w:rsidRPr="00D15328" w:rsidRDefault="00601EBD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37FBC" w:rsidRPr="00D15328" w:rsidRDefault="00037FBC" w:rsidP="00551D8A">
      <w:pPr>
        <w:spacing w:after="0"/>
        <w:ind w:left="-720" w:right="-720"/>
        <w:rPr>
          <w:rFonts w:ascii="Times New Roman" w:hAnsi="Times New Roman" w:cs="Times New Roman"/>
          <w:sz w:val="24"/>
          <w:szCs w:val="24"/>
        </w:rPr>
      </w:pPr>
    </w:p>
    <w:p w:rsidR="00037FBC" w:rsidRPr="00D15328" w:rsidRDefault="00037FBC" w:rsidP="00551D8A">
      <w:pPr>
        <w:spacing w:after="0"/>
        <w:ind w:left="-720" w:right="-72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RPr="00D15328" w:rsidTr="00601EBD">
        <w:tc>
          <w:tcPr>
            <w:tcW w:w="10908" w:type="dxa"/>
          </w:tcPr>
          <w:p w:rsidR="00E35E0F" w:rsidRPr="00D15328" w:rsidRDefault="00E35E0F" w:rsidP="00551D8A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1EBD" w:rsidRPr="00D15328" w:rsidRDefault="00601EBD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Progress this Quarter (includes meetings, work plan status, contract status, significant progress, etc.):</w:t>
            </w:r>
          </w:p>
          <w:p w:rsidR="00601EBD" w:rsidRPr="00D15328" w:rsidRDefault="00601EBD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EBD" w:rsidRPr="00D15328" w:rsidRDefault="00601EBD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smartTag w:uri="urn:schemas-microsoft-com:office:smarttags" w:element="stockticker">
              <w:r w:rsidRPr="00D15328">
                <w:rPr>
                  <w:rFonts w:ascii="Times New Roman" w:hAnsi="Times New Roman" w:cs="Times New Roman"/>
                  <w:b/>
                  <w:bCs/>
                  <w:color w:val="000000"/>
                  <w:sz w:val="24"/>
                  <w:szCs w:val="24"/>
                </w:rPr>
                <w:t>WORK</w:t>
              </w:r>
            </w:smartTag>
            <w:r w:rsidRPr="00D153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COMPLETED: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15328">
              <w:rPr>
                <w:rFonts w:ascii="Times New Roman" w:hAnsi="Times New Roman" w:cs="Times New Roman"/>
                <w:bCs/>
                <w:sz w:val="24"/>
                <w:szCs w:val="24"/>
              </w:rPr>
              <w:t>ACPA</w:t>
            </w:r>
            <w:proofErr w:type="spellEnd"/>
            <w:r w:rsidRPr="00D153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/ </w:t>
            </w:r>
            <w:proofErr w:type="spellStart"/>
            <w:r w:rsidRPr="00D15328">
              <w:rPr>
                <w:rFonts w:ascii="Times New Roman" w:hAnsi="Times New Roman" w:cs="Times New Roman"/>
                <w:bCs/>
                <w:sz w:val="24"/>
                <w:szCs w:val="24"/>
              </w:rPr>
              <w:t>IGGA</w:t>
            </w:r>
            <w:proofErr w:type="spellEnd"/>
            <w:r w:rsidRPr="00D153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performed the Grinding of 3 configurations at MnROAD Cell 37 for a proof –of –Concept and Preliminary On-Board -Sound –Intensity  (OBSI) pre and post grind measurements on the 3 configurations + control. </w:t>
            </w:r>
            <w:r w:rsidR="00093E3D">
              <w:rPr>
                <w:rFonts w:ascii="Times New Roman" w:hAnsi="Times New Roman" w:cs="Times New Roman"/>
                <w:bCs/>
                <w:sz w:val="24"/>
                <w:szCs w:val="24"/>
              </w:rPr>
              <w:t>MnDOT</w:t>
            </w:r>
            <w:r w:rsidRPr="00D153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performed Ride Friction, and Texture measurements on the same pre and post grind configurations.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Memorandum of Understanding with Diamond Surface Incorporated to perform the Diamond Grinding Full width on cell 7 and 8 MnROAD. 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Cs/>
                <w:sz w:val="24"/>
                <w:szCs w:val="24"/>
              </w:rPr>
              <w:t>Measurements of Surface Characteristics parameters on the MnROAD Low volume Road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Cs/>
                <w:sz w:val="24"/>
                <w:szCs w:val="24"/>
              </w:rPr>
              <w:t>Actual grinding of the Mainline cells 7 and 8 to the current and Innovative grinding configurations.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Cs/>
                <w:sz w:val="24"/>
                <w:szCs w:val="24"/>
              </w:rPr>
              <w:t>Pre-grind  Measurements for the MnROAD Mainline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Cs/>
                <w:sz w:val="24"/>
                <w:szCs w:val="24"/>
              </w:rPr>
              <w:t>Grinding of Cells 7 and 8 full Width by Diamond Surfaces Inc.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Cs/>
                <w:sz w:val="24"/>
                <w:szCs w:val="24"/>
              </w:rPr>
              <w:t>Initial Post Construction Ride texture friction Ride measurement by Mn/.DOT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Cs/>
                <w:sz w:val="24"/>
                <w:szCs w:val="24"/>
              </w:rPr>
              <w:t>Draft  Construction (Grinding Report for cells 7 and 8  Innovative Grinding &amp; Conventional configurations)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Development of Limited Scope of Consultant Activity for </w:t>
            </w:r>
            <w:proofErr w:type="spellStart"/>
            <w:r w:rsidRPr="00D15328">
              <w:rPr>
                <w:rFonts w:ascii="Times New Roman" w:hAnsi="Times New Roman" w:cs="Times New Roman"/>
                <w:bCs/>
                <w:sz w:val="24"/>
                <w:szCs w:val="24"/>
              </w:rPr>
              <w:t>MnSCU</w:t>
            </w:r>
            <w:proofErr w:type="spellEnd"/>
            <w:r w:rsidRPr="00D153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Mankato</w:t>
            </w:r>
          </w:p>
          <w:p w:rsidR="007B069C" w:rsidRPr="00D15328" w:rsidRDefault="00093E3D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MnDOT</w:t>
            </w:r>
            <w:r w:rsidR="007B069C"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 Initial Testing,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MnDOT</w:t>
            </w:r>
            <w:r w:rsidR="007B069C"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 Rodeo (June 2008) 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Spring Testing Noise texture, Ride friction Measurements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Consultant (Minnesota State University, Mankato) Appointed for Data Analysis and Reporting. Principal Investigator is W. James Wilde, PhD.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MnROAD Cell 9 Ultimate Grinding Cell Created Ground and Tested.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Spring Testing (Texture </w:t>
            </w:r>
            <w:smartTag w:uri="urn:schemas-microsoft-com:office:smarttags" w:element="stockticker">
              <w:r w:rsidRPr="00D15328">
                <w:rPr>
                  <w:rFonts w:ascii="Times New Roman" w:hAnsi="Times New Roman" w:cs="Times New Roman"/>
                  <w:sz w:val="24"/>
                  <w:szCs w:val="24"/>
                </w:rPr>
                <w:t>ASTM</w:t>
              </w:r>
            </w:smartTag>
            <w:r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 E-965, E-2157, Friction </w:t>
            </w:r>
            <w:proofErr w:type="spellStart"/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GN</w:t>
            </w:r>
            <w:proofErr w:type="spellEnd"/>
            <w:r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 &amp; FN, </w:t>
            </w:r>
            <w:smartTag w:uri="urn:schemas-microsoft-com:office:smarttags" w:element="stockticker">
              <w:r w:rsidRPr="00D15328">
                <w:rPr>
                  <w:rFonts w:ascii="Times New Roman" w:hAnsi="Times New Roman" w:cs="Times New Roman"/>
                  <w:sz w:val="24"/>
                  <w:szCs w:val="24"/>
                </w:rPr>
                <w:t>IRI</w:t>
              </w:r>
            </w:smartTag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, OBSI)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  <w:t xml:space="preserve">Proposal to Conduct comprehensive evaluation (OBSI, </w:t>
            </w:r>
            <w:proofErr w:type="spellStart"/>
            <w:smartTag w:uri="urn:schemas-microsoft-com:office:smarttags" w:element="stockticker">
              <w:r w:rsidRPr="00D15328">
                <w:rPr>
                  <w:rStyle w:val="HeaderChar"/>
                  <w:rFonts w:ascii="Times New Roman" w:hAnsi="Times New Roman" w:cs="Times New Roman"/>
                  <w:sz w:val="24"/>
                  <w:szCs w:val="24"/>
                </w:rPr>
                <w:t>CPB</w:t>
              </w:r>
            </w:smartTag>
            <w:proofErr w:type="spellEnd"/>
            <w:r w:rsidRPr="00D15328"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  <w:t xml:space="preserve">, SPB) on a Real Roadway. (Prescott WI or Monticello TH 94 MN) Estimated to </w:t>
            </w:r>
            <w:proofErr w:type="gramStart"/>
            <w:r w:rsidRPr="00D15328"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  <w:t>Cost  $</w:t>
            </w:r>
            <w:proofErr w:type="gramEnd"/>
            <w:r w:rsidRPr="00D15328"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  <w:t xml:space="preserve">62,000. ($20,000 Approved from by the Pooled Fund) Contract with </w:t>
            </w:r>
            <w:proofErr w:type="spellStart"/>
            <w:smartTag w:uri="urn:schemas-microsoft-com:office:smarttags" w:element="stockticker">
              <w:r w:rsidRPr="00D15328">
                <w:rPr>
                  <w:rStyle w:val="HeaderChar"/>
                  <w:rFonts w:ascii="Times New Roman" w:hAnsi="Times New Roman" w:cs="Times New Roman"/>
                  <w:sz w:val="24"/>
                  <w:szCs w:val="24"/>
                </w:rPr>
                <w:t>HDR</w:t>
              </w:r>
            </w:smartTag>
            <w:proofErr w:type="spellEnd"/>
            <w:r w:rsidRPr="00D15328"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  <w:t xml:space="preserve"> executed.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OBSI and SPB in Progress </w:t>
            </w:r>
            <w:proofErr w:type="gramStart"/>
            <w:r w:rsidRPr="00D15328"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  <w:t>near  Hasty</w:t>
            </w:r>
            <w:proofErr w:type="gramEnd"/>
            <w:r w:rsidRPr="00D15328"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  <w:t xml:space="preserve"> MN. The 1000-ft section is ground and east of </w:t>
            </w:r>
            <w:proofErr w:type="gramStart"/>
            <w:r w:rsidRPr="00D15328"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  <w:t>that  section</w:t>
            </w:r>
            <w:proofErr w:type="gramEnd"/>
            <w:r w:rsidRPr="00D15328"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  <w:t xml:space="preserve"> an unground portion is being evaluated.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  <w:t>Successful Web meeting on June 1 2009. Plans for a RODEO discussed but not yet done.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  <w:t>Analysis of Friction Ride and OBSI over time Presented by W.J. Wilde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  <w:t>Omnibus Cell 7 8 &amp; 9 Report</w:t>
            </w:r>
          </w:p>
          <w:p w:rsidR="007B069C" w:rsidRPr="00D15328" w:rsidRDefault="00093E3D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  <w:t>MnDOT</w:t>
            </w:r>
            <w:r w:rsidR="007B069C" w:rsidRPr="00D15328"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  <w:t xml:space="preserve">  Transtec</w:t>
            </w:r>
            <w:proofErr w:type="gramEnd"/>
            <w:r w:rsidR="007B069C" w:rsidRPr="00D15328"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  <w:t xml:space="preserve"> Rodeo on Cells 37 7,8, 9 and others.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  <w:t xml:space="preserve">OBSI and SPB in Progress </w:t>
            </w:r>
            <w:proofErr w:type="gramStart"/>
            <w:r w:rsidRPr="00D15328"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  <w:t>near  Hasty</w:t>
            </w:r>
            <w:proofErr w:type="gramEnd"/>
            <w:r w:rsidRPr="00D15328"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  <w:t xml:space="preserve"> MN. The 1000-ft section is ground and east of that section an unground portion is being evaluated. Draft SPB Report Review.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  <w:t>Summer 2009 Measurements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  <w:t>Fall 2009 Measurements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Style w:val="HeaderChar"/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Style w:val="HeaderChar"/>
                <w:rFonts w:ascii="Times New Roman" w:hAnsi="Times New Roman" w:cs="Times New Roman"/>
                <w:b/>
                <w:sz w:val="24"/>
                <w:szCs w:val="24"/>
              </w:rPr>
              <w:t xml:space="preserve">Statistical Pass </w:t>
            </w:r>
            <w:proofErr w:type="spellStart"/>
            <w:r w:rsidRPr="00D15328">
              <w:rPr>
                <w:rStyle w:val="HeaderChar"/>
                <w:rFonts w:ascii="Times New Roman" w:hAnsi="Times New Roman" w:cs="Times New Roman"/>
                <w:b/>
                <w:sz w:val="24"/>
                <w:szCs w:val="24"/>
              </w:rPr>
              <w:t>Bys</w:t>
            </w:r>
            <w:proofErr w:type="spellEnd"/>
            <w:r w:rsidRPr="00D15328">
              <w:rPr>
                <w:rStyle w:val="HeaderChar"/>
                <w:rFonts w:ascii="Times New Roman" w:hAnsi="Times New Roman" w:cs="Times New Roman"/>
                <w:b/>
                <w:sz w:val="24"/>
                <w:szCs w:val="24"/>
              </w:rPr>
              <w:t xml:space="preserve"> Testing Completed.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Style w:val="HeaderChar"/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Style w:val="HeaderChar"/>
                <w:rFonts w:ascii="Times New Roman" w:hAnsi="Times New Roman" w:cs="Times New Roman"/>
                <w:b/>
                <w:sz w:val="24"/>
                <w:szCs w:val="24"/>
              </w:rPr>
              <w:t xml:space="preserve">Draft report on Statistical Pass </w:t>
            </w:r>
            <w:proofErr w:type="spellStart"/>
            <w:r w:rsidRPr="00D15328">
              <w:rPr>
                <w:rStyle w:val="HeaderChar"/>
                <w:rFonts w:ascii="Times New Roman" w:hAnsi="Times New Roman" w:cs="Times New Roman"/>
                <w:b/>
                <w:sz w:val="24"/>
                <w:szCs w:val="24"/>
              </w:rPr>
              <w:t>Bys</w:t>
            </w:r>
            <w:proofErr w:type="spellEnd"/>
            <w:r w:rsidRPr="00D15328">
              <w:rPr>
                <w:rStyle w:val="HeaderChar"/>
                <w:rFonts w:ascii="Times New Roman" w:hAnsi="Times New Roman" w:cs="Times New Roman"/>
                <w:b/>
                <w:sz w:val="24"/>
                <w:szCs w:val="24"/>
              </w:rPr>
              <w:t xml:space="preserve"> Testing Completed.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Style w:val="HeaderChar"/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Style w:val="HeaderChar"/>
                <w:rFonts w:ascii="Times New Roman" w:hAnsi="Times New Roman" w:cs="Times New Roman"/>
                <w:b/>
                <w:sz w:val="24"/>
                <w:szCs w:val="24"/>
              </w:rPr>
              <w:t xml:space="preserve">Spring testing by </w:t>
            </w:r>
            <w:r w:rsidR="00093E3D">
              <w:rPr>
                <w:rStyle w:val="HeaderChar"/>
                <w:rFonts w:ascii="Times New Roman" w:hAnsi="Times New Roman" w:cs="Times New Roman"/>
                <w:b/>
                <w:sz w:val="24"/>
                <w:szCs w:val="24"/>
              </w:rPr>
              <w:t>MnDOT</w:t>
            </w:r>
            <w:r w:rsidRPr="00D15328">
              <w:rPr>
                <w:rStyle w:val="HeaderChar"/>
                <w:rFonts w:ascii="Times New Roman" w:hAnsi="Times New Roman" w:cs="Times New Roman"/>
                <w:b/>
                <w:sz w:val="24"/>
                <w:szCs w:val="24"/>
              </w:rPr>
              <w:t xml:space="preserve"> OBSI Ride and texture.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Style w:val="HeaderChar"/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Style w:val="HeaderChar"/>
                <w:rFonts w:ascii="Times New Roman" w:hAnsi="Times New Roman" w:cs="Times New Roman"/>
                <w:b/>
                <w:sz w:val="24"/>
                <w:szCs w:val="24"/>
              </w:rPr>
              <w:t>Final Statistical pass-by report Submitted for Publication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Style w:val="HeaderChar"/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Style w:val="HeaderChar"/>
                <w:rFonts w:ascii="Times New Roman" w:hAnsi="Times New Roman" w:cs="Times New Roman"/>
                <w:b/>
                <w:sz w:val="24"/>
                <w:szCs w:val="24"/>
              </w:rPr>
              <w:t>Test Strip #5 ground on cell 37.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Style w:val="HeaderChar"/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Style w:val="HeaderChar"/>
                <w:rFonts w:ascii="Times New Roman" w:hAnsi="Times New Roman" w:cs="Times New Roman"/>
                <w:b/>
                <w:sz w:val="24"/>
                <w:szCs w:val="24"/>
              </w:rPr>
              <w:t>Cell 71 ground innovative Driving and conventional passing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Style w:val="HeaderChar"/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Style w:val="HeaderChar"/>
                <w:rFonts w:ascii="Times New Roman" w:hAnsi="Times New Roman" w:cs="Times New Roman"/>
                <w:b/>
                <w:sz w:val="24"/>
                <w:szCs w:val="24"/>
              </w:rPr>
              <w:t>Subcontract for Rolling Resistance measurements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Style w:val="HeaderChar"/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Style w:val="HeaderChar"/>
                <w:rFonts w:ascii="Times New Roman" w:hAnsi="Times New Roman" w:cs="Times New Roman"/>
                <w:b/>
                <w:sz w:val="24"/>
                <w:szCs w:val="24"/>
              </w:rPr>
              <w:t>Rolling Resistance measurements on all MnROAD cells Performed in September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Style w:val="HeaderChar"/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Style w:val="HeaderChar"/>
                <w:rFonts w:ascii="Times New Roman" w:hAnsi="Times New Roman" w:cs="Times New Roman"/>
                <w:b/>
                <w:sz w:val="24"/>
                <w:szCs w:val="24"/>
              </w:rPr>
              <w:t>Robotex Measurements performed on all MnROAD Cells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Style w:val="HeaderChar"/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Style w:val="HeaderChar"/>
                <w:rFonts w:ascii="Times New Roman" w:hAnsi="Times New Roman" w:cs="Times New Roman"/>
                <w:b/>
                <w:sz w:val="24"/>
                <w:szCs w:val="24"/>
              </w:rPr>
              <w:t>Pooled fund meeting on 10/5/11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Final Report of Rolling Resistance Report Published </w:t>
            </w:r>
            <w:hyperlink r:id="rId9" w:history="1">
              <w:r w:rsidRPr="00D15328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http://www.mrr.dot.state.mn.us/research/pdf/</w:t>
              </w:r>
              <w:proofErr w:type="spellStart"/>
              <w:r w:rsidRPr="00D15328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201207.pdf</w:t>
              </w:r>
              <w:proofErr w:type="spellEnd"/>
            </w:hyperlink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Final Report Completion Date extended to Oct 2013</w:t>
            </w:r>
          </w:p>
          <w:p w:rsidR="00601EBD" w:rsidRPr="00D15328" w:rsidRDefault="00601EBD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EBD" w:rsidRPr="00D15328" w:rsidRDefault="00601EBD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EBD" w:rsidRPr="00D15328" w:rsidTr="00601EBD">
        <w:tc>
          <w:tcPr>
            <w:tcW w:w="10903" w:type="dxa"/>
          </w:tcPr>
          <w:p w:rsidR="00E35E0F" w:rsidRPr="00D15328" w:rsidRDefault="00E35E0F" w:rsidP="00551D8A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1EBD" w:rsidRPr="00D15328" w:rsidRDefault="00601EBD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Anticipated work next quarter</w:t>
            </w: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01EBD" w:rsidRPr="00D15328" w:rsidRDefault="00601EBD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32A" w:rsidRPr="00D15328" w:rsidRDefault="00C0332A" w:rsidP="00C0332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  <w:t>Continuous monitoring</w:t>
            </w:r>
          </w:p>
          <w:p w:rsidR="00C0332A" w:rsidRPr="00D15328" w:rsidRDefault="00C0332A" w:rsidP="00C0332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  <w:t>Draft Final Report on Robotex Measurements</w:t>
            </w:r>
          </w:p>
          <w:p w:rsidR="00C0332A" w:rsidRPr="00D15328" w:rsidRDefault="00C0332A" w:rsidP="00C0332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Style w:val="HeaderChar"/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15328">
              <w:rPr>
                <w:rStyle w:val="HeaderChar"/>
                <w:rFonts w:ascii="Times New Roman" w:hAnsi="Times New Roman" w:cs="Times New Roman"/>
                <w:sz w:val="24"/>
                <w:szCs w:val="24"/>
                <w:u w:val="single"/>
              </w:rPr>
              <w:t>Continuing work Robotex/ RR Multivariate analysis Expected Completion May 2013</w:t>
            </w:r>
          </w:p>
          <w:p w:rsidR="00C0332A" w:rsidRPr="00D15328" w:rsidRDefault="00C0332A" w:rsidP="00C0332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Style w:val="HeaderChar"/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15328">
              <w:rPr>
                <w:rStyle w:val="HeaderChar"/>
                <w:rFonts w:ascii="Times New Roman" w:hAnsi="Times New Roman" w:cs="Times New Roman"/>
                <w:sz w:val="24"/>
                <w:szCs w:val="24"/>
                <w:u w:val="single"/>
              </w:rPr>
              <w:t>Continuing work on Final  Project Report</w:t>
            </w:r>
          </w:p>
          <w:p w:rsidR="00601EBD" w:rsidRPr="00D15328" w:rsidRDefault="00601EBD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EBD" w:rsidRPr="00D15328" w:rsidRDefault="00601EBD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EBD" w:rsidRPr="00D15328" w:rsidRDefault="00601EBD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EBD" w:rsidRPr="00D15328" w:rsidRDefault="00601EBD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37FBC" w:rsidRPr="00D15328" w:rsidRDefault="00037FBC" w:rsidP="00551D8A">
      <w:pPr>
        <w:spacing w:after="0"/>
        <w:ind w:left="-720" w:right="-72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RPr="00D15328" w:rsidTr="00C0332A">
        <w:trPr>
          <w:trHeight w:val="1070"/>
        </w:trPr>
        <w:tc>
          <w:tcPr>
            <w:tcW w:w="10908" w:type="dxa"/>
          </w:tcPr>
          <w:p w:rsidR="00E35E0F" w:rsidRPr="00D15328" w:rsidRDefault="00E35E0F" w:rsidP="00551D8A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1EBD" w:rsidRPr="00D15328" w:rsidRDefault="00601EBD" w:rsidP="00551D8A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Significant Results:</w:t>
            </w:r>
          </w:p>
          <w:p w:rsidR="00601EBD" w:rsidRPr="00D15328" w:rsidRDefault="00601EBD" w:rsidP="00551D8A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1EBD" w:rsidRPr="00D15328" w:rsidRDefault="00C0332A" w:rsidP="00551D8A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Report of Rolling Resistance</w:t>
            </w:r>
          </w:p>
          <w:p w:rsidR="00C0332A" w:rsidRPr="00D15328" w:rsidRDefault="00C0332A" w:rsidP="00551D8A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Quietness of Innovative Diamond Grind</w:t>
            </w:r>
          </w:p>
          <w:p w:rsidR="00601EBD" w:rsidRPr="00D15328" w:rsidRDefault="00601EBD" w:rsidP="00551D8A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1EBD" w:rsidRPr="00D15328" w:rsidRDefault="00601EBD" w:rsidP="00551D8A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1EBD" w:rsidRPr="00D15328" w:rsidTr="00601EBD">
        <w:tc>
          <w:tcPr>
            <w:tcW w:w="10908" w:type="dxa"/>
          </w:tcPr>
          <w:p w:rsidR="00E35E0F" w:rsidRPr="00D15328" w:rsidRDefault="00E35E0F" w:rsidP="00551D8A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5E0F" w:rsidRPr="00D15328" w:rsidRDefault="00601EBD" w:rsidP="00551D8A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Circumstance affecting project or budget.  (Please describe any challenges encountered or anticipated that </w:t>
            </w:r>
          </w:p>
          <w:p w:rsidR="00E35E0F" w:rsidRPr="00D15328" w:rsidRDefault="00601EBD" w:rsidP="00551D8A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might affect the completion of the project within the tim</w:t>
            </w:r>
            <w:r w:rsidR="00E35E0F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e, scope and fiscal constraints </w:t>
            </w: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set forth in the </w:t>
            </w:r>
          </w:p>
          <w:p w:rsidR="00601EBD" w:rsidRDefault="00601EBD" w:rsidP="00093E3D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agreement, along with recommended solutions to those problems).</w:t>
            </w:r>
          </w:p>
          <w:p w:rsidR="00093E3D" w:rsidRPr="00D15328" w:rsidRDefault="00093E3D" w:rsidP="00093E3D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37FBC" w:rsidRPr="00D15328" w:rsidRDefault="00037FBC" w:rsidP="00551D8A">
      <w:pPr>
        <w:spacing w:after="0"/>
        <w:ind w:left="-720" w:right="-72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:rsidRPr="00D15328" w:rsidTr="00E35E0F">
        <w:tc>
          <w:tcPr>
            <w:tcW w:w="10908" w:type="dxa"/>
          </w:tcPr>
          <w:p w:rsidR="00E35E0F" w:rsidRPr="00D15328" w:rsidRDefault="00E35E0F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E0F" w:rsidRPr="00D15328" w:rsidRDefault="00E35E0F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Potential Implementation</w:t>
            </w:r>
            <w:r w:rsidR="00547EE3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547EE3" w:rsidRPr="00D15328" w:rsidRDefault="00547EE3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32A" w:rsidRPr="00D15328" w:rsidRDefault="00C0332A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Already  Quiet</w:t>
            </w:r>
            <w:proofErr w:type="gramEnd"/>
            <w:r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 grind is being implemented:. </w:t>
            </w:r>
          </w:p>
          <w:p w:rsidR="00E35E0F" w:rsidRPr="00D15328" w:rsidRDefault="00C0332A" w:rsidP="00C0332A">
            <w:pPr>
              <w:pStyle w:val="ListParagraph"/>
              <w:numPr>
                <w:ilvl w:val="0"/>
                <w:numId w:val="3"/>
              </w:num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MnDOT Duluth 50 million Dollar rehab project</w:t>
            </w:r>
          </w:p>
          <w:p w:rsidR="00C0332A" w:rsidRPr="00D15328" w:rsidRDefault="00C0332A" w:rsidP="00C0332A">
            <w:pPr>
              <w:pStyle w:val="ListParagraph"/>
              <w:numPr>
                <w:ilvl w:val="0"/>
                <w:numId w:val="3"/>
              </w:num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MnDOT TH 52 Rehab Project</w:t>
            </w:r>
          </w:p>
          <w:p w:rsidR="00D15328" w:rsidRPr="00D15328" w:rsidRDefault="00D15328" w:rsidP="00C0332A">
            <w:pPr>
              <w:pStyle w:val="ListParagraph"/>
              <w:numPr>
                <w:ilvl w:val="0"/>
                <w:numId w:val="3"/>
              </w:num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Smooth tire friction of innovative grind is equal or higher than </w:t>
            </w:r>
          </w:p>
          <w:p w:rsidR="00E35E0F" w:rsidRPr="00D15328" w:rsidRDefault="00E35E0F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E0F" w:rsidRPr="00D15328" w:rsidRDefault="00E35E0F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E0F" w:rsidRPr="00D15328" w:rsidRDefault="00E35E0F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E0F" w:rsidRPr="00D15328" w:rsidRDefault="00E35E0F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5E0F" w:rsidRPr="00D15328" w:rsidRDefault="00E35E0F" w:rsidP="00551D8A">
      <w:pPr>
        <w:spacing w:after="0"/>
        <w:ind w:left="-720" w:right="-720"/>
        <w:rPr>
          <w:rFonts w:ascii="Times New Roman" w:hAnsi="Times New Roman" w:cs="Times New Roman"/>
          <w:sz w:val="24"/>
          <w:szCs w:val="24"/>
        </w:rPr>
      </w:pPr>
    </w:p>
    <w:sectPr w:rsidR="00E35E0F" w:rsidRPr="00D15328" w:rsidSect="004E14DC">
      <w:footerReference w:type="default" r:id="rId10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ABC" w:rsidRDefault="006A2ABC" w:rsidP="00106C83">
      <w:pPr>
        <w:spacing w:after="0" w:line="240" w:lineRule="auto"/>
      </w:pPr>
      <w:r>
        <w:separator/>
      </w:r>
    </w:p>
  </w:endnote>
  <w:endnote w:type="continuationSeparator" w:id="0">
    <w:p w:rsidR="006A2ABC" w:rsidRDefault="006A2ABC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E3D" w:rsidRDefault="00093E3D" w:rsidP="00E371D1">
    <w:pPr>
      <w:pStyle w:val="Footer"/>
      <w:ind w:left="-810"/>
    </w:pPr>
    <w:r>
      <w:t>TPF Program Standard Quarterly Reporting Format – 7/2011</w:t>
    </w:r>
  </w:p>
  <w:p w:rsidR="00093E3D" w:rsidRDefault="00093E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ABC" w:rsidRDefault="006A2ABC" w:rsidP="00106C83">
      <w:pPr>
        <w:spacing w:after="0" w:line="240" w:lineRule="auto"/>
      </w:pPr>
      <w:r>
        <w:separator/>
      </w:r>
    </w:p>
  </w:footnote>
  <w:footnote w:type="continuationSeparator" w:id="0">
    <w:p w:rsidR="006A2ABC" w:rsidRDefault="006A2ABC" w:rsidP="00106C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D1CF5"/>
    <w:multiLevelType w:val="hybridMultilevel"/>
    <w:tmpl w:val="A5BC9456"/>
    <w:lvl w:ilvl="0" w:tplc="D69EF2AE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EB12D8A"/>
    <w:multiLevelType w:val="hybridMultilevel"/>
    <w:tmpl w:val="DD7452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2BF5A64"/>
    <w:multiLevelType w:val="hybridMultilevel"/>
    <w:tmpl w:val="C944D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D8A"/>
    <w:rsid w:val="00037FBC"/>
    <w:rsid w:val="000736BB"/>
    <w:rsid w:val="00093E3D"/>
    <w:rsid w:val="000B665A"/>
    <w:rsid w:val="00106C83"/>
    <w:rsid w:val="001547D0"/>
    <w:rsid w:val="00161153"/>
    <w:rsid w:val="00206BF4"/>
    <w:rsid w:val="0021446D"/>
    <w:rsid w:val="00293FD8"/>
    <w:rsid w:val="002A79C8"/>
    <w:rsid w:val="0038705A"/>
    <w:rsid w:val="004144E6"/>
    <w:rsid w:val="004156B2"/>
    <w:rsid w:val="00437734"/>
    <w:rsid w:val="004E14DC"/>
    <w:rsid w:val="00535598"/>
    <w:rsid w:val="00547EE3"/>
    <w:rsid w:val="00551D8A"/>
    <w:rsid w:val="00581B36"/>
    <w:rsid w:val="00583E8E"/>
    <w:rsid w:val="00601EBD"/>
    <w:rsid w:val="00682C5E"/>
    <w:rsid w:val="006A2ABC"/>
    <w:rsid w:val="006B54B7"/>
    <w:rsid w:val="00743C01"/>
    <w:rsid w:val="00790C4A"/>
    <w:rsid w:val="007B069C"/>
    <w:rsid w:val="007E5BD2"/>
    <w:rsid w:val="00872F18"/>
    <w:rsid w:val="00874EF7"/>
    <w:rsid w:val="00A43875"/>
    <w:rsid w:val="00A63677"/>
    <w:rsid w:val="00AE46B0"/>
    <w:rsid w:val="00B2185C"/>
    <w:rsid w:val="00B242E2"/>
    <w:rsid w:val="00B66A21"/>
    <w:rsid w:val="00BD4517"/>
    <w:rsid w:val="00C0332A"/>
    <w:rsid w:val="00C13753"/>
    <w:rsid w:val="00D05DC0"/>
    <w:rsid w:val="00D15328"/>
    <w:rsid w:val="00DC5A1C"/>
    <w:rsid w:val="00DF38D5"/>
    <w:rsid w:val="00E35E0F"/>
    <w:rsid w:val="00E371D1"/>
    <w:rsid w:val="00E53738"/>
    <w:rsid w:val="00ED5F67"/>
    <w:rsid w:val="00EF08AE"/>
    <w:rsid w:val="00EF5790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character" w:styleId="Hyperlink">
    <w:name w:val="Hyperlink"/>
    <w:uiPriority w:val="99"/>
    <w:unhideWhenUsed/>
    <w:rsid w:val="007B069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033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character" w:styleId="Hyperlink">
    <w:name w:val="Hyperlink"/>
    <w:uiPriority w:val="99"/>
    <w:unhideWhenUsed/>
    <w:rsid w:val="007B069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033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mrr.dot.state.mn.us/research/pdf/201207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1EFA1B-A6F3-4073-8F17-8885F13A2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1157</Words>
  <Characters>6598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7740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lisa.williams</dc:creator>
  <cp:keywords/>
  <dc:description/>
  <cp:lastModifiedBy>Bernard Izevbekhai</cp:lastModifiedBy>
  <cp:revision>4</cp:revision>
  <cp:lastPrinted>2011-06-21T20:32:00Z</cp:lastPrinted>
  <dcterms:created xsi:type="dcterms:W3CDTF">2013-04-22T20:30:00Z</dcterms:created>
  <dcterms:modified xsi:type="dcterms:W3CDTF">2013-04-30T17:25:00Z</dcterms:modified>
</cp:coreProperties>
</file>