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DF0" w:rsidRDefault="00003E94">
      <w:r>
        <w:rPr>
          <w:noProof/>
        </w:rPr>
        <mc:AlternateContent>
          <mc:Choice Requires="wps">
            <w:drawing>
              <wp:anchor distT="36576" distB="36576" distL="36576" distR="36576" simplePos="0" relativeHeight="251654656" behindDoc="0" locked="0" layoutInCell="1" allowOverlap="1" wp14:anchorId="0733A002" wp14:editId="628E2406">
                <wp:simplePos x="0" y="0"/>
                <wp:positionH relativeFrom="page">
                  <wp:posOffset>426720</wp:posOffset>
                </wp:positionH>
                <wp:positionV relativeFrom="page">
                  <wp:posOffset>817880</wp:posOffset>
                </wp:positionV>
                <wp:extent cx="2617470" cy="899795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617470" cy="8997950"/>
                        </a:xfrm>
                        <a:prstGeom prst="rect">
                          <a:avLst/>
                        </a:prstGeom>
                        <a:solidFill>
                          <a:srgbClr val="FFFF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3.6pt;margin-top:64.4pt;width:206.1pt;height:708.5pt;z-index:2516546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ygW+QIAAFIGAAAOAAAAZHJzL2Uyb0RvYy54bWysVU2PmzAQvVfqf7B8Z/kIgYCWrJJsqCpt&#10;21V3q54dMMEq2NR2QtKq/71jk2RJe6nacrA8Znie9+aD27tD26A9lYoJnmH/xsOI8kKUjG8z/Ok5&#10;d2YYKU14SRrBaYaPVOG7+etXt32X0kDUoimpRADCVdp3Ga617lLXVUVNW6JuREc5vKyEbIkGU27d&#10;UpIe0NvGDTwvcnshy06KgioFp/fDSzy3+FVFC/2hqhTVqMkwxKbtKu26Mas7vyXpVpKuZsUpDPIX&#10;UbSEcbj0AnVPNEE7yX6DalkhhRKVvilE64qqYgW1HICN7/3C5qkmHbVcQBzVXWRS/w+2eL9/lIiV&#10;GY4w4qSFFH0E0QjfNhQFRp6+Uyl4PXWP0hBU3YMovijExaoGL7qQUvQ1JSUE5QPE6diG/nzsAM83&#10;KO4VjDEUAKJN/06U4EN2Wlj9DpVszTWgDDrYNB0vaaIHjQo4DCI/DmPIZgHvZkkSJ1ObSJek5887&#10;qfQbKlpkNhmWQMnCk/2D0iYckp5dLCnRsDJnTWMNud2sGon2BGomh8c7o6uxW8ONMxfmswFxOKG2&#10;6oZrSAoxw9Z4muhtRXxP/CD0lkHi5NEsdsI8nDpJ7M0cz0+WSeSFSXif/zDh+mFas7Kk/IFxeq5O&#10;P/yz7J/6ZKgrW5+ot4KSZguteqrXK0pqzNyzj80dZH3MvGUaerZhLah/cSKpKYI1L0ELkmrCmmHv&#10;XrOw0oMU14os8qkXh5OZE8fTiRNO1p6znOUrZ7HyoyheL1fLtX+tyNqqrP5dFBvIOWXGEDtg91SX&#10;PSqZqZ3JNAmgsEsGUyOIB75o0LDQEiMp9Gema1vwRl+DcSXkyj4nIS/ogxAvF490OnF7kQqq9VxH&#10;to9M6wyNuRHlEdoIYrCphUEMm1rIbxj1MNQyrL7uiKQYNW85NOgkmsbQ53psyLGxGRuEFwCVYY3R&#10;sF3pYXLuOsm2NdzkW7ZcLKB9K2Yby7T2EBXEbwwYXJbJaciayTi2rdfLr2D+EwAA//8DAFBLAwQU&#10;AAYACAAAACEAISv35+IAAAALAQAADwAAAGRycy9kb3ducmV2LnhtbEyPPU/DMBCGdyT+g3VIbNRJ&#10;lDRpiFMhUIUEZaAtA5sbH0lEbEe22wR+PccE47336P2o1rMe2Bmd760REC8iYGgaq3rTCjjsNzcF&#10;MB+kUXKwBgV8oYd1fXlRyVLZybzieRdaRibGl1JAF8JYcu6bDrX0Czuiod+HdVoGOl3LlZMTmeuB&#10;J1G05Fr2hhI6OeJ9h83n7qQF5Pu4b7fPSdPHjy/Z09vm4X1y30JcX813t8ACzuEPht/6VB1q6nS0&#10;J6M8GwQs84RI0pOCJhCQ5qsU2JGULM0K4HXF/2+ofwAAAP//AwBQSwECLQAUAAYACAAAACEAtoM4&#10;kv4AAADhAQAAEwAAAAAAAAAAAAAAAAAAAAAAW0NvbnRlbnRfVHlwZXNdLnhtbFBLAQItABQABgAI&#10;AAAAIQA4/SH/1gAAAJQBAAALAAAAAAAAAAAAAAAAAC8BAABfcmVscy8ucmVsc1BLAQItABQABgAI&#10;AAAAIQCtcygW+QIAAFIGAAAOAAAAAAAAAAAAAAAAAC4CAABkcnMvZTJvRG9jLnhtbFBLAQItABQA&#10;BgAIAAAAIQAhK/fn4gAAAAsBAAAPAAAAAAAAAAAAAAAAAFMFAABkcnMvZG93bnJldi54bWxQSwUG&#10;AAAAAAQABADzAAAAYgYAAAAA&#10;" fillcolor="yellow" stroked="f" strokeweight="0" insetpen="t">
                <v:shadow color="#ccc"/>
                <o:lock v:ext="edit" shapetype="t"/>
                <v:textbox inset="2.88pt,2.88pt,2.88pt,2.88pt"/>
                <w10:wrap anchorx="page" anchory="page"/>
              </v:rect>
            </w:pict>
          </mc:Fallback>
        </mc:AlternateContent>
      </w:r>
      <w:r w:rsidR="00FC3FDF">
        <w:rPr>
          <w:noProof/>
        </w:rPr>
        <mc:AlternateContent>
          <mc:Choice Requires="wps">
            <w:drawing>
              <wp:anchor distT="36576" distB="36576" distL="36576" distR="36576" simplePos="0" relativeHeight="251656704" behindDoc="0" locked="0" layoutInCell="1" allowOverlap="1" wp14:anchorId="34084BBE" wp14:editId="3D4E7D8F">
                <wp:simplePos x="0" y="0"/>
                <wp:positionH relativeFrom="page">
                  <wp:posOffset>1143000</wp:posOffset>
                </wp:positionH>
                <wp:positionV relativeFrom="page">
                  <wp:posOffset>1507490</wp:posOffset>
                </wp:positionV>
                <wp:extent cx="5829300" cy="1833880"/>
                <wp:effectExtent l="0" t="2540" r="0" b="190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829300" cy="18338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C4589" w:rsidRPr="00FC3FDF" w:rsidRDefault="00FC3FDF" w:rsidP="00FC3FDF">
                            <w:pPr>
                              <w:pStyle w:val="Heading1"/>
                              <w:ind w:left="720"/>
                              <w:rPr>
                                <w:rFonts w:asciiTheme="minorHAnsi" w:hAnsiTheme="minorHAnsi" w:cstheme="minorHAnsi"/>
                                <w:sz w:val="72"/>
                                <w:szCs w:val="72"/>
                              </w:rPr>
                            </w:pPr>
                            <w:r w:rsidRPr="00FC3FDF">
                              <w:rPr>
                                <w:rFonts w:asciiTheme="minorHAnsi" w:hAnsiTheme="minorHAnsi" w:cstheme="minorHAnsi"/>
                                <w:sz w:val="72"/>
                                <w:szCs w:val="72"/>
                              </w:rPr>
                              <w:t xml:space="preserve">HSM </w:t>
                            </w:r>
                            <w:r w:rsidR="00994704" w:rsidRPr="00FC3FDF">
                              <w:rPr>
                                <w:rFonts w:asciiTheme="minorHAnsi" w:hAnsiTheme="minorHAnsi" w:cstheme="minorHAnsi"/>
                                <w:sz w:val="72"/>
                                <w:szCs w:val="72"/>
                              </w:rPr>
                              <w:t>Implementation Pooled</w:t>
                            </w:r>
                            <w:r w:rsidRPr="00FC3FDF">
                              <w:rPr>
                                <w:rFonts w:asciiTheme="minorHAnsi" w:hAnsiTheme="minorHAnsi" w:cstheme="minorHAnsi"/>
                                <w:sz w:val="72"/>
                                <w:szCs w:val="72"/>
                              </w:rPr>
                              <w:t xml:space="preserve"> Fund Study</w:t>
                            </w:r>
                          </w:p>
                          <w:p w:rsidR="00FC3FDF" w:rsidRPr="00FC3FDF" w:rsidRDefault="00FC3FDF" w:rsidP="00FC3FDF">
                            <w:pPr>
                              <w:ind w:left="1440" w:firstLine="720"/>
                              <w:rPr>
                                <w:rFonts w:asciiTheme="minorHAnsi" w:hAnsiTheme="minorHAnsi" w:cstheme="minorHAnsi"/>
                                <w:sz w:val="72"/>
                                <w:szCs w:val="72"/>
                              </w:rPr>
                            </w:pPr>
                            <w:r w:rsidRPr="00FC3FDF">
                              <w:rPr>
                                <w:rFonts w:asciiTheme="minorHAnsi" w:hAnsiTheme="minorHAnsi" w:cstheme="minorHAnsi"/>
                                <w:sz w:val="72"/>
                                <w:szCs w:val="72"/>
                              </w:rPr>
                              <w:t>TPF-5(255)</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90pt;margin-top:118.7pt;width:459pt;height:144.4pt;z-index:25165670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yQP+AIAAJgGAAAOAAAAZHJzL2Uyb0RvYy54bWysVcuOmzAU3VfqP1jeM0BCEkBDqoSEqtL0&#10;Ic30AxwwwSrY1HZC0qr/3muTB5PpouqUBfK1L8fn3Bf37w5NjfZUKiZ4gv07DyPKc1Ewvk3w16fM&#10;CTFSmvCC1ILTBB+pwu/mb9/cd21MR6ISdUElAhCu4q5NcKV1G7uuyivaEHUnWsrhsBSyIRpMuXUL&#10;STpAb2p35HlTtxOyaKXIqVKwu+oP8dzilyXN9eeyVFSjOsHATdu3tO+NebvzexJvJWkrlp9okH9g&#10;0RDG4dIL1IpognaSvYBqWC6FEqW+y0XjirJkObUaQI3v3ah5rEhLrRYIjmovYVL/Dzb/tP8iESsS&#10;PMOIkwZS9EQPGi3FAQUmOl2rYnB6bMFNH2AbsmyVqvZB5N8U4iKtCN/ShZSiqygpgJ0PWKdtq+Hp&#10;2AKwb/DcAWCPrgz0pvsoCvAhOy0s/KGUjQkohAjBnZC74yVfhmAOm5NwFI09OMrhzA/H4zC0GXVJ&#10;fP68lUq/p6JBZpFgCQVh4cn+QWlDh8RnF3MbFxmra1sUNX+2AY79DrVV1X9NYqACS+NpSNmM/4y8&#10;aB2uw8AJRtO1E3irlbPI0sCZZv5sshqv0nTl/zIs/CCuWFFQbi49V58f/F12T33Q182l/pSoWWHg&#10;DCUlt5u0lmhPoPoz+9gUwMnVzX1Ow4YEtNxI8keBtxxFTjYNZ06QBRMnmnmh4/nRMpp6QRSssueS&#10;Hhinr5eEOpt6Um9hupxabMD9RqJnn5cSSdwwDWOmZk2Cw4sTiU25rnlh860Jq/v1ICJGxZ8jssgm&#10;3iwYh85sNhk7wXjtOcswS51F6k+ns/UyXa5vkry2haNeHxSbmkEVDvie7rhShrI9l6jtPNNsfdvp&#10;w+YAwk07bkRxhB6UAjoEugnGOSwqIX9g1MFoTLD6viOSYlR/4NDd46kfTWCWDg05NDZDg/AcoBKs&#10;MeqXqe7n766VbFvBTf084WIBvV8y25VXViDFGDD+rKjTqDbzdWhbr+sPZf4bAAD//wMAUEsDBBQA&#10;BgAIAAAAIQC4iZrZ4QAAAAwBAAAPAAAAZHJzL2Rvd25yZXYueG1sTI/BTsMwEETvSPyDtUhcELWT&#10;QkhDnApVICQOSBTEeRtvk6ixHcVuGv6e7QmOMzuafVOuZ9uLicbQeachWSgQ5GpvOtdo+Pp8uc1B&#10;hIjOYO8dafihAOvq8qLEwviT+6BpGxvBJS4UqKGNcSikDHVLFsPCD+T4tvejxchybKQZ8cTltpep&#10;Upm02Dn+0OJAm5bqw/ZoNUi7esteIybPN5vv92yJU5Ic9lpfX81PjyAizfEvDGd8RoeKmXb+6EwQ&#10;Petc8ZaoIV0+3IE4J9QqZ2un4T7NUpBVKf+PqH4BAAD//wMAUEsBAi0AFAAGAAgAAAAhALaDOJL+&#10;AAAA4QEAABMAAAAAAAAAAAAAAAAAAAAAAFtDb250ZW50X1R5cGVzXS54bWxQSwECLQAUAAYACAAA&#10;ACEAOP0h/9YAAACUAQAACwAAAAAAAAAAAAAAAAAvAQAAX3JlbHMvLnJlbHNQSwECLQAUAAYACAAA&#10;ACEAKockD/gCAACYBgAADgAAAAAAAAAAAAAAAAAuAgAAZHJzL2Uyb0RvYy54bWxQSwECLQAUAAYA&#10;CAAAACEAuIma2eEAAAAMAQAADwAAAAAAAAAAAAAAAABSBQAAZHJzL2Rvd25yZXYueG1sUEsFBgAA&#10;AAAEAAQA8wAAAGAGAAAAAA==&#10;" filled="f" stroked="f" strokeweight="0" insetpen="t">
                <o:lock v:ext="edit" shapetype="t"/>
                <v:textbox inset="2.85pt,2.85pt,2.85pt,2.85pt">
                  <w:txbxContent>
                    <w:p w:rsidR="00DC4589" w:rsidRPr="00FC3FDF" w:rsidRDefault="00FC3FDF" w:rsidP="00FC3FDF">
                      <w:pPr>
                        <w:pStyle w:val="Heading1"/>
                        <w:ind w:left="720"/>
                        <w:rPr>
                          <w:rFonts w:asciiTheme="minorHAnsi" w:hAnsiTheme="minorHAnsi" w:cstheme="minorHAnsi"/>
                          <w:sz w:val="72"/>
                          <w:szCs w:val="72"/>
                        </w:rPr>
                      </w:pPr>
                      <w:r w:rsidRPr="00FC3FDF">
                        <w:rPr>
                          <w:rFonts w:asciiTheme="minorHAnsi" w:hAnsiTheme="minorHAnsi" w:cstheme="minorHAnsi"/>
                          <w:sz w:val="72"/>
                          <w:szCs w:val="72"/>
                        </w:rPr>
                        <w:t xml:space="preserve">HSM </w:t>
                      </w:r>
                      <w:r w:rsidR="00994704" w:rsidRPr="00FC3FDF">
                        <w:rPr>
                          <w:rFonts w:asciiTheme="minorHAnsi" w:hAnsiTheme="minorHAnsi" w:cstheme="minorHAnsi"/>
                          <w:sz w:val="72"/>
                          <w:szCs w:val="72"/>
                        </w:rPr>
                        <w:t>Implementation Pooled</w:t>
                      </w:r>
                      <w:r w:rsidRPr="00FC3FDF">
                        <w:rPr>
                          <w:rFonts w:asciiTheme="minorHAnsi" w:hAnsiTheme="minorHAnsi" w:cstheme="minorHAnsi"/>
                          <w:sz w:val="72"/>
                          <w:szCs w:val="72"/>
                        </w:rPr>
                        <w:t xml:space="preserve"> Fund Study</w:t>
                      </w:r>
                    </w:p>
                    <w:p w:rsidR="00FC3FDF" w:rsidRPr="00FC3FDF" w:rsidRDefault="00FC3FDF" w:rsidP="00FC3FDF">
                      <w:pPr>
                        <w:ind w:left="1440" w:firstLine="720"/>
                        <w:rPr>
                          <w:rFonts w:asciiTheme="minorHAnsi" w:hAnsiTheme="minorHAnsi" w:cstheme="minorHAnsi"/>
                          <w:sz w:val="72"/>
                          <w:szCs w:val="72"/>
                        </w:rPr>
                      </w:pPr>
                      <w:r w:rsidRPr="00FC3FDF">
                        <w:rPr>
                          <w:rFonts w:asciiTheme="minorHAnsi" w:hAnsiTheme="minorHAnsi" w:cstheme="minorHAnsi"/>
                          <w:sz w:val="72"/>
                          <w:szCs w:val="72"/>
                        </w:rPr>
                        <w:t>TPF-5(255)</w:t>
                      </w:r>
                    </w:p>
                  </w:txbxContent>
                </v:textbox>
                <w10:wrap anchorx="page" anchory="page"/>
              </v:shape>
            </w:pict>
          </mc:Fallback>
        </mc:AlternateContent>
      </w:r>
      <w:r w:rsidR="00FC3FDF">
        <w:rPr>
          <w:noProof/>
        </w:rPr>
        <mc:AlternateContent>
          <mc:Choice Requires="wps">
            <w:drawing>
              <wp:anchor distT="36576" distB="36576" distL="36576" distR="36576" simplePos="0" relativeHeight="251658752" behindDoc="0" locked="0" layoutInCell="1" allowOverlap="1" wp14:anchorId="33D3C179" wp14:editId="5DB201DE">
                <wp:simplePos x="0" y="0"/>
                <wp:positionH relativeFrom="page">
                  <wp:posOffset>1261745</wp:posOffset>
                </wp:positionH>
                <wp:positionV relativeFrom="page">
                  <wp:posOffset>3314700</wp:posOffset>
                </wp:positionV>
                <wp:extent cx="5653405" cy="338455"/>
                <wp:effectExtent l="4445" t="0" r="0" b="444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653405" cy="3384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44828" w:rsidRPr="00DA22FF" w:rsidRDefault="00C63528" w:rsidP="009B1EB1">
                            <w:pPr>
                              <w:pStyle w:val="Heading2"/>
                            </w:pPr>
                            <w:proofErr w:type="gramStart"/>
                            <w:r>
                              <w:t>N</w:t>
                            </w:r>
                            <w:r w:rsidR="00050FF5">
                              <w:t>otes</w:t>
                            </w:r>
                            <w:r>
                              <w:t xml:space="preserve">  10</w:t>
                            </w:r>
                            <w:proofErr w:type="gramEnd"/>
                            <w:r>
                              <w:t>/26</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99.35pt;margin-top:261pt;width:445.15pt;height:26.65pt;z-index:25165875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4p/+wIAAJ4GAAAOAAAAZHJzL2Uyb0RvYy54bWysVV1vmzAUfZ+0/2D5nQLhIwSVTgkJ06Tu&#10;Q2r3AxwwwRrYzHZCumn/fdcmTWm6h2ldHpBtLsfn3HvPzfW7Y9eiA5WKCZ5h/8rDiPJSVIzvMvz1&#10;vnASjJQmvCKt4DTDD1Thdzdv31wPfUpnohFtRSUCEK7Soc9wo3Wfuq4qG9oRdSV6yuFlLWRHNGzl&#10;zq0kGQC9a92Z58XuIGTVS1FSpeB0Pb7ENxa/rmmpP9e1ohq1GQZu2j6lfW7N0725JulOkr5h5YkG&#10;+QcWHWEcLj1DrYkmaC/ZC6iOlVIoUeurUnSuqGtWUqsB1PjehZq7hvTUaoHkqP6cJvX/YMtPhy8S&#10;sSrDAUacdFCie3rUaCWOKDbZGXqVQtBdD2H6CMdQZatU9bei/KYQF3lD+I4upRRDQ0kF7HzAOh1b&#10;DfcPPQD7Bs+dAI7oykBvh4+ighiy18LCH2vZmYRCihDcCbV7ONfLECzhMIqjIPQijEp4FwRJGEX2&#10;CpI+ft1Lpd9T0SGzyLCEfrDo5HCrtGFD0scQcxkXBWtb2xMtf3YAgeMJtU01fk1SYAJLE2k42YL/&#10;XHiLTbJJQiecxRsn9NZrZ1nkoRMX/jxaB+s8X/u/DAs/TBtWVZSbSx+bzw//rrgnG4xtc24/JVpW&#10;GThDScndNm8lOhBo/sL+TumZhLnPadiUgJYLSf4s9FazhVPEydwJizByFnMvcTx/sVrEXrgI18Vz&#10;SbeM09dLQoOtPGl3MFxODptwv5Do2d9LiSTtmIYp07Iuw8k5iKSmWze8svXWhLXjepIRo+LPGVkW&#10;kTcPg8SZz6PACYON56ySIneWuR/H880qX20uiryxjaNenxRbmkkXTvie7niiDG372KLWeMZro+v0&#10;cXu0vreuNKbciuoBnCgFGAXsBkMdFo2QPzAaYEBmWH3fE0kxaj9w8HgQ+wuwnp5u5HSznW4ILwEq&#10;wxqjcZnrcQrve8l2Ddw0ThUuljABambN+cQKFJkNDEGr7TSwzZSd7m3U09/KzW8AAAD//wMAUEsD&#10;BBQABgAIAAAAIQAPNfCh4QAAAAwBAAAPAAAAZHJzL2Rvd25yZXYueG1sTI9BS8NAEIXvgv9hGcGL&#10;2E1SmiYxmyJFETwUrOJ5mt0modnZkN2m8d87Pelt3szjzffKzWx7MZnRd44UxIsIhKHa6Y4aBV+f&#10;r48ZCB+QNPaOjIIf42FT3d6UWGh3oQ8z7UMjOIR8gQraEIZCSl+3xqJfuMEQ345utBhYjo3UI144&#10;3PYyiaJUWuyIP7Q4mG1r6tP+bBVIm7+nbwHjl4ft9y5d4hTHp6NS93fz8xOIYObwZ4YrPqNDxUwH&#10;dybtRc86z9ZsVbBKEi51dURZztOBV+vVEmRVyv8lql8AAAD//wMAUEsBAi0AFAAGAAgAAAAhALaD&#10;OJL+AAAA4QEAABMAAAAAAAAAAAAAAAAAAAAAAFtDb250ZW50X1R5cGVzXS54bWxQSwECLQAUAAYA&#10;CAAAACEAOP0h/9YAAACUAQAACwAAAAAAAAAAAAAAAAAvAQAAX3JlbHMvLnJlbHNQSwECLQAUAAYA&#10;CAAAACEAFAuKf/sCAACeBgAADgAAAAAAAAAAAAAAAAAuAgAAZHJzL2Uyb0RvYy54bWxQSwECLQAU&#10;AAYACAAAACEADzXwoeEAAAAMAQAADwAAAAAAAAAAAAAAAABVBQAAZHJzL2Rvd25yZXYueG1sUEsF&#10;BgAAAAAEAAQA8wAAAGMGAAAAAA==&#10;" filled="f" stroked="f" strokeweight="0" insetpen="t">
                <o:lock v:ext="edit" shapetype="t"/>
                <v:textbox inset="2.85pt,2.85pt,2.85pt,2.85pt">
                  <w:txbxContent>
                    <w:p w:rsidR="00B44828" w:rsidRPr="00DA22FF" w:rsidRDefault="00C63528" w:rsidP="009B1EB1">
                      <w:pPr>
                        <w:pStyle w:val="Heading2"/>
                      </w:pPr>
                      <w:proofErr w:type="gramStart"/>
                      <w:r>
                        <w:t>N</w:t>
                      </w:r>
                      <w:r w:rsidR="00050FF5">
                        <w:t>otes</w:t>
                      </w:r>
                      <w:r>
                        <w:t xml:space="preserve">  10</w:t>
                      </w:r>
                      <w:proofErr w:type="gramEnd"/>
                      <w:r>
                        <w:t>/26</w:t>
                      </w:r>
                    </w:p>
                  </w:txbxContent>
                </v:textbox>
                <w10:wrap anchorx="page" anchory="page"/>
              </v:shape>
            </w:pict>
          </mc:Fallback>
        </mc:AlternateContent>
      </w:r>
      <w:r w:rsidR="00FC3FDF">
        <w:rPr>
          <w:noProof/>
        </w:rPr>
        <mc:AlternateContent>
          <mc:Choice Requires="wps">
            <w:drawing>
              <wp:anchor distT="36576" distB="36576" distL="36576" distR="36576" simplePos="0" relativeHeight="251657728" behindDoc="0" locked="0" layoutInCell="1" allowOverlap="1" wp14:anchorId="10FE835C" wp14:editId="0F020E82">
                <wp:simplePos x="0" y="0"/>
                <wp:positionH relativeFrom="page">
                  <wp:posOffset>1143000</wp:posOffset>
                </wp:positionH>
                <wp:positionV relativeFrom="page">
                  <wp:posOffset>3314700</wp:posOffset>
                </wp:positionV>
                <wp:extent cx="6057265" cy="285750"/>
                <wp:effectExtent l="0" t="0" r="635"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057265" cy="285750"/>
                        </a:xfrm>
                        <a:prstGeom prst="roundRect">
                          <a:avLst>
                            <a:gd name="adj" fmla="val 50000"/>
                          </a:avLst>
                        </a:prstGeom>
                        <a:solidFill>
                          <a:srgbClr val="000080"/>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margin-left:90pt;margin-top:261pt;width:476.95pt;height:22.5pt;z-index:25165772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iqtCgMAAHUGAAAOAAAAZHJzL2Uyb0RvYy54bWysVU1v4zYQvRfofyB4V/RhfdhClEXs2EWB&#10;dHex2WLPtEhZbCVSJeko6aL/vcOR7Njby6KtDgKHIh/nvXkc3b576TvyLIyVWlU0vokoEarWXKpD&#10;RX/9vAuWlFjHFGedVqKir8LSd3c//nA7DqVIdKs7LgwBEGXLcaho69xQhqGtW9Eze6MHoeBjo03P&#10;HITmEHLDRkDvuzCJojwcteGD0bWwFmYfpo/0DvGbRtTuQ9NY4UhXUcjN4dvge+/f4d0tKw+GDa2s&#10;5zTYv8iiZ1LBoWeoB+YYORr5D6he1kZb3bibWvehbhpZC+QAbOLoGzZPLRsEcgFx7HCWyf5/sPX7&#10;54+GSF7RhBLFeijR/dFpPJlkXp5xsCWseho+Gk/QDo+6/t0SpTctUwdxb4weW8E4JBUDxDyNAJ9f&#10;B8CLPUp4BeMDC4BkP/6iOaxhcCbq99KY3h8DypAXLNPruUzixZEaJvMoK5I8o6SGb8kyKzKsY8jK&#10;0+7BWPeT0D3xg4oafVT8E3gBj2DPj9ZhrfjMmPHfKGn6Dir/zDqSRfBg0qycFwP2CRNF0J3kO9l1&#10;GJjDftMZAlshVXiWp832clmn/GKl/TYvCCunGYEuhZTQisBxzs6zRQd9XcVJGq2TVbDLl0WQ7tIs&#10;WBXRMoji1XqVR+kqfdj95anFadlKzoV6lEqc3Byn3+eW+V5NPkQ/kxELwLoDXO3Z31eU7LfMz7Jd&#10;LUP5kZ33yVZxHDsmu2kcXieO2gB7L9ebCPe7LCrSxTIoimwRpIttFKyXu01wv4nzvNiuN+ttfC3C&#10;FoW1/10HTORUJR/ooxPmqeUj4dL7a5GtEvA+l9BYksJbAFrNJFvtDCVGuy/StXgnvKQe40q7DT6z&#10;5c7okxBvB1/oNHN7kwrsdLIOXjV/u6a7u9f8FW4a5IDVhF4Ng1abPykZoe9V1P5xZEZQ0v2s4A4v&#10;8qzIoVFeBuYy2F8GTNUAVVEHfHG4cVNzPQ5GHlo4KUa2Svuu0khvcsxvymoOoLchk7kP++Z5GeOq&#10;t7/F3d8AAAD//wMAUEsDBBQABgAIAAAAIQB3Doc13gAAAAwBAAAPAAAAZHJzL2Rvd25yZXYueG1s&#10;TE/LTsMwELwj8Q/WInGjdlMRQohTRZV64IAE5XF24iWJGq9D7Lbp37M9wW1nZzSPYj27QRxxCr0n&#10;DcuFAoHUeNtTq+HjfXuXgQjRkDWDJ9RwxgDr8vqqMLn1J3rD4y62gk0o5EZDF+OYSxmaDp0JCz8i&#10;MfftJ2ciw6mVdjInNneDTJRKpTM9cUJnRtx02Ox3B8ch/nVLL3UVz18h3Tzvf0xWfaZa397M1ROI&#10;iHP8E8OlPleHkjvV/kA2iIFxpnhL1HCfJHxcFMvV6hFEza/0QYEsC/l/RPkLAAD//wMAUEsBAi0A&#10;FAAGAAgAAAAhALaDOJL+AAAA4QEAABMAAAAAAAAAAAAAAAAAAAAAAFtDb250ZW50X1R5cGVzXS54&#10;bWxQSwECLQAUAAYACAAAACEAOP0h/9YAAACUAQAACwAAAAAAAAAAAAAAAAAvAQAAX3JlbHMvLnJl&#10;bHNQSwECLQAUAAYACAAAACEAEs4qrQoDAAB1BgAADgAAAAAAAAAAAAAAAAAuAgAAZHJzL2Uyb0Rv&#10;Yy54bWxQSwECLQAUAAYACAAAACEAdw6HNd4AAAAMAQAADwAAAAAAAAAAAAAAAABkBQAAZHJzL2Rv&#10;d25yZXYueG1sUEsFBgAAAAAEAAQA8wAAAG8GAAAAAA==&#10;" fillcolor="navy" stroked="f" strokeweight="0" insetpen="t">
                <v:shadow color="#ccc"/>
                <o:lock v:ext="edit" shapetype="t"/>
                <v:textbox inset="2.88pt,2.88pt,2.88pt,2.88pt"/>
                <w10:wrap anchorx="page" anchory="page"/>
              </v:roundrect>
            </w:pict>
          </mc:Fallback>
        </mc:AlternateContent>
      </w:r>
      <w:r w:rsidR="00FC3FDF">
        <w:rPr>
          <w:noProof/>
        </w:rPr>
        <mc:AlternateContent>
          <mc:Choice Requires="wps">
            <w:drawing>
              <wp:anchor distT="36576" distB="36576" distL="36576" distR="36576" simplePos="0" relativeHeight="251655680" behindDoc="0" locked="0" layoutInCell="1" allowOverlap="1" wp14:anchorId="5CF33989" wp14:editId="79F33254">
                <wp:simplePos x="0" y="0"/>
                <wp:positionH relativeFrom="page">
                  <wp:posOffset>800100</wp:posOffset>
                </wp:positionH>
                <wp:positionV relativeFrom="page">
                  <wp:posOffset>1600200</wp:posOffset>
                </wp:positionV>
                <wp:extent cx="4229100" cy="175260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29100" cy="1752600"/>
                        </a:xfrm>
                        <a:prstGeom prst="roundRect">
                          <a:avLst>
                            <a:gd name="adj" fmla="val 50000"/>
                          </a:avLst>
                        </a:prstGeom>
                        <a:solidFill>
                          <a:srgbClr val="FFFFFF"/>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margin-left:63pt;margin-top:126pt;width:333pt;height:138pt;z-index:25165568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j8gAwMAAHYGAAAOAAAAZHJzL2Uyb0RvYy54bWysVU2P0zAQvSPxHyzfs/lomrTVpqjtNghp&#10;gRW7iLMbO40hsYPtNi2I/87YSbstXBCQQ+Rx7Dfz3nzk9tWhqdGeKc2lyHB4E2DERCEpF9sMf3zK&#10;vQlG2hBBSS0Fy/CRafxq/vLFbdfOWCQrWVOmEIAIPevaDFfGtDPf10XFGqJvZMsEfCylaogBU219&#10;qkgH6E3tR0GQ+J1UtFWyYFrD7l3/Ec8dflmywrwvS80MqjMMsRn3Vu69sW9/fktmW0XaihdDGOQv&#10;omgIF+D0DHVHDEE7xX+DanihpJaluSlk48uy5AVzHIBNGPzC5rEiLXNcQBzdnmXS/w+2eLd/UIhT&#10;yB1GgjSQosXOSOcZjaw8XatncOqxfVCWoG7vZfFFIyFXFRFbtlBKdhUjFIKyEMO2A3g6toAXWhT/&#10;CsYaGgDRpnsrKZwh4NPpdyhVY92AMujg0nQ8p4kdDCpgM46iaRhANgv4FqbjKAHD+iCz0/VWafOa&#10;yQbZRYaV3An6AYrB+SD7e21csuhAmdDPGJVNDanfkxqNA3gGxOEwYJ8wnQqy5jTnde0Mtd2saoXg&#10;aoZz9wyX9eWxWtjDQtprfbT9DnNlCiHBJpkBySE6S9eV0PdpGMXBMpp6eTJJvTiPx940DSZeEE6X&#10;0ySIp/Fd/sNSC+NZxSll4p4LdirnMP6zchkaqy9EV9Cocxkg9RZ6eyjwK0r6krkV7Szb1TEnv2Nn&#10;C2UtqFsbwut+7V8H7jIJ7Ac5BhEW+ThI49HES9PxyItH68BbTvKVt1iFSZKul6vlOrwWYe2E1f+u&#10;gwvklCVryJ1h6rGiHaLc1tdoPI2g+CmHyRKlvQ6ol60wCiMlzSduKtcUVlKLcaXdyj1D1ZzReyGe&#10;HV/oNHB7lgoK9FQ6rtdse/XNu5H0CK0GMbhswrCGRSXVN4w6GHwZ1l93RDGM6jcCmniUjNMEJuWl&#10;oS6NzaVBRAFQGTYY9cuV6afrrlV8W4Gn0LEV0o6Vktsid/H1UQ0GDDfHZBjEdnpe2u7U8+9i/hMA&#10;AP//AwBQSwMEFAAGAAgAAAAhAEwSefjgAAAACwEAAA8AAABkcnMvZG93bnJldi54bWxMj81OwzAQ&#10;hO9IvIO1SNyog6E/hDhVC0KoEhKircTVjZckwl6H2G3Tt2d7gtuMdjT7TTEfvBMH7GMbSMPtKAOB&#10;VAXbUq1hu3m5mYGIyZA1LhBqOGGEeXl5UZjchiN94GGdasElFHOjoUmpy6WMVYPexFHokPj2FXpv&#10;Etu+lrY3Ry73Tqosm0hvWuIPjenwqcHqe733Gpb4ZvDO/XxiOL0v28Vz93q/XWl9fTUsHkEkHNJf&#10;GM74jA4lM+3CnmwUjr2a8JakQY0VC05MH85ip2GsZhnIspD/N5S/AAAA//8DAFBLAQItABQABgAI&#10;AAAAIQC2gziS/gAAAOEBAAATAAAAAAAAAAAAAAAAAAAAAABbQ29udGVudF9UeXBlc10ueG1sUEsB&#10;Ai0AFAAGAAgAAAAhADj9If/WAAAAlAEAAAsAAAAAAAAAAAAAAAAALwEAAF9yZWxzLy5yZWxzUEsB&#10;Ai0AFAAGAAgAAAAhACrWPyADAwAAdgYAAA4AAAAAAAAAAAAAAAAALgIAAGRycy9lMm9Eb2MueG1s&#10;UEsBAi0AFAAGAAgAAAAhAEwSefjgAAAACwEAAA8AAAAAAAAAAAAAAAAAXQUAAGRycy9kb3ducmV2&#10;LnhtbFBLBQYAAAAABAAEAPMAAABqBgAAAAA=&#10;" stroked="f" strokeweight="0" insetpen="t">
                <v:shadow color="#ccc"/>
                <o:lock v:ext="edit" shapetype="t"/>
                <v:textbox inset="2.88pt,2.88pt,2.88pt,2.88pt"/>
                <w10:wrap anchorx="page" anchory="page"/>
              </v:roundrect>
            </w:pict>
          </mc:Fallback>
        </mc:AlternateContent>
      </w:r>
      <w:r w:rsidR="00CB77B4" w:rsidRPr="0011176B">
        <w:t xml:space="preserve"> </w:t>
      </w:r>
      <w:r w:rsidR="00EA7533">
        <w:t xml:space="preserve"> </w:t>
      </w:r>
    </w:p>
    <w:p w:rsidR="00C63528" w:rsidRDefault="00003E94">
      <w:pPr>
        <w:rPr>
          <w:sz w:val="24"/>
          <w:szCs w:val="24"/>
        </w:rPr>
      </w:pPr>
      <w:r>
        <w:rPr>
          <w:noProof/>
        </w:rPr>
        <mc:AlternateContent>
          <mc:Choice Requires="wps">
            <w:drawing>
              <wp:anchor distT="0" distB="0" distL="114300" distR="114300" simplePos="0" relativeHeight="251659776" behindDoc="0" locked="0" layoutInCell="1" allowOverlap="1">
                <wp:simplePos x="0" y="0"/>
                <wp:positionH relativeFrom="column">
                  <wp:posOffset>-489857</wp:posOffset>
                </wp:positionH>
                <wp:positionV relativeFrom="paragraph">
                  <wp:posOffset>3065236</wp:posOffset>
                </wp:positionV>
                <wp:extent cx="2209800" cy="3450771"/>
                <wp:effectExtent l="0" t="0" r="19050" b="16510"/>
                <wp:wrapNone/>
                <wp:docPr id="8" name="Text Box 8"/>
                <wp:cNvGraphicFramePr/>
                <a:graphic xmlns:a="http://schemas.openxmlformats.org/drawingml/2006/main">
                  <a:graphicData uri="http://schemas.microsoft.com/office/word/2010/wordprocessingShape">
                    <wps:wsp>
                      <wps:cNvSpPr txBox="1"/>
                      <wps:spPr>
                        <a:xfrm>
                          <a:off x="0" y="0"/>
                          <a:ext cx="2209800" cy="345077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03E94" w:rsidRDefault="00003E94">
                            <w:pPr>
                              <w:rPr>
                                <w:sz w:val="24"/>
                                <w:szCs w:val="24"/>
                              </w:rPr>
                            </w:pPr>
                            <w:r w:rsidRPr="00003E94">
                              <w:rPr>
                                <w:sz w:val="24"/>
                                <w:szCs w:val="24"/>
                              </w:rPr>
                              <w:t>Participants</w:t>
                            </w:r>
                            <w:r>
                              <w:rPr>
                                <w:sz w:val="24"/>
                                <w:szCs w:val="24"/>
                              </w:rPr>
                              <w:t>:</w:t>
                            </w:r>
                          </w:p>
                          <w:p w:rsidR="00003E94" w:rsidRDefault="004A70EB">
                            <w:pPr>
                              <w:rPr>
                                <w:sz w:val="24"/>
                                <w:szCs w:val="24"/>
                              </w:rPr>
                            </w:pPr>
                            <w:proofErr w:type="spellStart"/>
                            <w:r>
                              <w:rPr>
                                <w:sz w:val="24"/>
                                <w:szCs w:val="24"/>
                              </w:rPr>
                              <w:t>Srini</w:t>
                            </w:r>
                            <w:proofErr w:type="spellEnd"/>
                            <w:r>
                              <w:rPr>
                                <w:sz w:val="24"/>
                                <w:szCs w:val="24"/>
                              </w:rPr>
                              <w:t xml:space="preserve"> Raghavan</w:t>
                            </w:r>
                            <w:r>
                              <w:rPr>
                                <w:sz w:val="24"/>
                                <w:szCs w:val="24"/>
                              </w:rPr>
                              <w:tab/>
                              <w:t>UNC</w:t>
                            </w:r>
                          </w:p>
                          <w:p w:rsidR="004A70EB" w:rsidRDefault="004A70EB">
                            <w:pPr>
                              <w:rPr>
                                <w:sz w:val="24"/>
                                <w:szCs w:val="24"/>
                              </w:rPr>
                            </w:pPr>
                            <w:r>
                              <w:rPr>
                                <w:sz w:val="24"/>
                                <w:szCs w:val="24"/>
                              </w:rPr>
                              <w:t xml:space="preserve">Carol Tan   </w:t>
                            </w:r>
                            <w:r>
                              <w:rPr>
                                <w:sz w:val="24"/>
                                <w:szCs w:val="24"/>
                              </w:rPr>
                              <w:tab/>
                            </w:r>
                            <w:r>
                              <w:rPr>
                                <w:sz w:val="24"/>
                                <w:szCs w:val="24"/>
                              </w:rPr>
                              <w:tab/>
                              <w:t>FHWA</w:t>
                            </w:r>
                          </w:p>
                          <w:p w:rsidR="004A70EB" w:rsidRDefault="004A70EB">
                            <w:pPr>
                              <w:rPr>
                                <w:sz w:val="24"/>
                                <w:szCs w:val="24"/>
                              </w:rPr>
                            </w:pPr>
                            <w:r>
                              <w:rPr>
                                <w:sz w:val="24"/>
                                <w:szCs w:val="24"/>
                              </w:rPr>
                              <w:t>Ana Marie Eigen</w:t>
                            </w:r>
                            <w:r>
                              <w:rPr>
                                <w:sz w:val="24"/>
                                <w:szCs w:val="24"/>
                              </w:rPr>
                              <w:tab/>
                              <w:t>FHWA</w:t>
                            </w:r>
                          </w:p>
                          <w:p w:rsidR="004A70EB" w:rsidRDefault="004A70EB">
                            <w:pPr>
                              <w:rPr>
                                <w:sz w:val="24"/>
                                <w:szCs w:val="24"/>
                              </w:rPr>
                            </w:pPr>
                            <w:r>
                              <w:rPr>
                                <w:sz w:val="24"/>
                                <w:szCs w:val="24"/>
                              </w:rPr>
                              <w:t>Matt Warren</w:t>
                            </w:r>
                            <w:r>
                              <w:rPr>
                                <w:sz w:val="24"/>
                                <w:szCs w:val="24"/>
                              </w:rPr>
                              <w:tab/>
                            </w:r>
                            <w:r>
                              <w:rPr>
                                <w:sz w:val="24"/>
                                <w:szCs w:val="24"/>
                              </w:rPr>
                              <w:tab/>
                              <w:t>OK</w:t>
                            </w:r>
                          </w:p>
                          <w:p w:rsidR="004A70EB" w:rsidRDefault="004A70EB">
                            <w:pPr>
                              <w:rPr>
                                <w:sz w:val="24"/>
                                <w:szCs w:val="24"/>
                              </w:rPr>
                            </w:pPr>
                            <w:r>
                              <w:rPr>
                                <w:sz w:val="24"/>
                                <w:szCs w:val="24"/>
                              </w:rPr>
                              <w:t>Dave Engstrom</w:t>
                            </w:r>
                            <w:r>
                              <w:rPr>
                                <w:sz w:val="24"/>
                                <w:szCs w:val="24"/>
                              </w:rPr>
                              <w:tab/>
                              <w:t xml:space="preserve">FHWA </w:t>
                            </w:r>
                          </w:p>
                          <w:p w:rsidR="004A70EB" w:rsidRDefault="004A70EB">
                            <w:pPr>
                              <w:rPr>
                                <w:sz w:val="24"/>
                                <w:szCs w:val="24"/>
                              </w:rPr>
                            </w:pPr>
                            <w:r>
                              <w:rPr>
                                <w:sz w:val="24"/>
                                <w:szCs w:val="24"/>
                              </w:rPr>
                              <w:t>Daniel Helms</w:t>
                            </w:r>
                            <w:r>
                              <w:rPr>
                                <w:sz w:val="24"/>
                                <w:szCs w:val="24"/>
                              </w:rPr>
                              <w:tab/>
                            </w:r>
                            <w:r>
                              <w:rPr>
                                <w:sz w:val="24"/>
                                <w:szCs w:val="24"/>
                              </w:rPr>
                              <w:tab/>
                              <w:t>MS</w:t>
                            </w:r>
                          </w:p>
                          <w:p w:rsidR="004A70EB" w:rsidRDefault="004A70EB">
                            <w:pPr>
                              <w:rPr>
                                <w:sz w:val="24"/>
                                <w:szCs w:val="24"/>
                              </w:rPr>
                            </w:pPr>
                            <w:r>
                              <w:rPr>
                                <w:sz w:val="24"/>
                                <w:szCs w:val="24"/>
                              </w:rPr>
                              <w:t xml:space="preserve">Mike </w:t>
                            </w:r>
                            <w:proofErr w:type="spellStart"/>
                            <w:r>
                              <w:rPr>
                                <w:sz w:val="24"/>
                                <w:szCs w:val="24"/>
                              </w:rPr>
                              <w:t>Colety</w:t>
                            </w:r>
                            <w:proofErr w:type="spellEnd"/>
                            <w:r>
                              <w:rPr>
                                <w:sz w:val="24"/>
                                <w:szCs w:val="24"/>
                              </w:rPr>
                              <w:tab/>
                            </w:r>
                            <w:r>
                              <w:rPr>
                                <w:sz w:val="24"/>
                                <w:szCs w:val="24"/>
                              </w:rPr>
                              <w:tab/>
                              <w:t>NV</w:t>
                            </w:r>
                          </w:p>
                          <w:p w:rsidR="004A70EB" w:rsidRDefault="004A70EB">
                            <w:pPr>
                              <w:rPr>
                                <w:sz w:val="24"/>
                                <w:szCs w:val="24"/>
                              </w:rPr>
                            </w:pPr>
                            <w:r>
                              <w:rPr>
                                <w:sz w:val="24"/>
                                <w:szCs w:val="24"/>
                              </w:rPr>
                              <w:t>Kevin Haas</w:t>
                            </w:r>
                            <w:r>
                              <w:rPr>
                                <w:sz w:val="24"/>
                                <w:szCs w:val="24"/>
                              </w:rPr>
                              <w:tab/>
                            </w:r>
                            <w:r>
                              <w:rPr>
                                <w:sz w:val="24"/>
                                <w:szCs w:val="24"/>
                              </w:rPr>
                              <w:tab/>
                              <w:t>OR</w:t>
                            </w:r>
                          </w:p>
                          <w:p w:rsidR="004A70EB" w:rsidRDefault="004A70EB">
                            <w:pPr>
                              <w:rPr>
                                <w:sz w:val="24"/>
                                <w:szCs w:val="24"/>
                              </w:rPr>
                            </w:pPr>
                            <w:r>
                              <w:rPr>
                                <w:sz w:val="24"/>
                                <w:szCs w:val="24"/>
                              </w:rPr>
                              <w:t>Rosalie Ray</w:t>
                            </w:r>
                            <w:r>
                              <w:rPr>
                                <w:sz w:val="24"/>
                                <w:szCs w:val="24"/>
                              </w:rPr>
                              <w:tab/>
                            </w:r>
                            <w:r>
                              <w:rPr>
                                <w:sz w:val="24"/>
                                <w:szCs w:val="24"/>
                              </w:rPr>
                              <w:tab/>
                              <w:t>Volpe</w:t>
                            </w:r>
                          </w:p>
                          <w:p w:rsidR="004A70EB" w:rsidRDefault="004A70EB">
                            <w:pPr>
                              <w:rPr>
                                <w:sz w:val="24"/>
                                <w:szCs w:val="24"/>
                              </w:rPr>
                            </w:pPr>
                            <w:r>
                              <w:rPr>
                                <w:sz w:val="24"/>
                                <w:szCs w:val="24"/>
                              </w:rPr>
                              <w:t>Karin Bauer</w:t>
                            </w:r>
                            <w:r>
                              <w:rPr>
                                <w:sz w:val="24"/>
                                <w:szCs w:val="24"/>
                              </w:rPr>
                              <w:tab/>
                            </w:r>
                            <w:r>
                              <w:rPr>
                                <w:sz w:val="24"/>
                                <w:szCs w:val="24"/>
                              </w:rPr>
                              <w:tab/>
                              <w:t>MRI</w:t>
                            </w:r>
                          </w:p>
                          <w:p w:rsidR="004A70EB" w:rsidRDefault="004A70EB">
                            <w:pPr>
                              <w:rPr>
                                <w:sz w:val="24"/>
                                <w:szCs w:val="24"/>
                              </w:rPr>
                            </w:pPr>
                            <w:r>
                              <w:rPr>
                                <w:sz w:val="24"/>
                                <w:szCs w:val="24"/>
                              </w:rPr>
                              <w:t>Daniel Carter</w:t>
                            </w:r>
                            <w:r>
                              <w:rPr>
                                <w:sz w:val="24"/>
                                <w:szCs w:val="24"/>
                              </w:rPr>
                              <w:tab/>
                            </w:r>
                            <w:r>
                              <w:rPr>
                                <w:sz w:val="24"/>
                                <w:szCs w:val="24"/>
                              </w:rPr>
                              <w:tab/>
                              <w:t>UNC</w:t>
                            </w:r>
                          </w:p>
                          <w:p w:rsidR="004A70EB" w:rsidRDefault="004A70EB">
                            <w:pPr>
                              <w:rPr>
                                <w:sz w:val="24"/>
                                <w:szCs w:val="24"/>
                              </w:rPr>
                            </w:pPr>
                            <w:r>
                              <w:rPr>
                                <w:sz w:val="24"/>
                                <w:szCs w:val="24"/>
                              </w:rPr>
                              <w:t>Ray Krammes</w:t>
                            </w:r>
                            <w:r>
                              <w:rPr>
                                <w:sz w:val="24"/>
                                <w:szCs w:val="24"/>
                              </w:rPr>
                              <w:tab/>
                            </w:r>
                            <w:r>
                              <w:rPr>
                                <w:sz w:val="24"/>
                                <w:szCs w:val="24"/>
                              </w:rPr>
                              <w:tab/>
                              <w:t>FHWA</w:t>
                            </w:r>
                          </w:p>
                          <w:p w:rsidR="004A70EB" w:rsidRDefault="004A70EB">
                            <w:pPr>
                              <w:rPr>
                                <w:sz w:val="24"/>
                                <w:szCs w:val="24"/>
                              </w:rPr>
                            </w:pPr>
                            <w:r>
                              <w:rPr>
                                <w:sz w:val="24"/>
                                <w:szCs w:val="24"/>
                              </w:rPr>
                              <w:t>Priscilla Tobias</w:t>
                            </w:r>
                            <w:r>
                              <w:rPr>
                                <w:sz w:val="24"/>
                                <w:szCs w:val="24"/>
                              </w:rPr>
                              <w:tab/>
                              <w:t>IL</w:t>
                            </w:r>
                          </w:p>
                          <w:p w:rsidR="004A70EB" w:rsidRDefault="004A70EB">
                            <w:pPr>
                              <w:rPr>
                                <w:sz w:val="24"/>
                                <w:szCs w:val="24"/>
                              </w:rPr>
                            </w:pPr>
                            <w:r>
                              <w:rPr>
                                <w:sz w:val="24"/>
                                <w:szCs w:val="24"/>
                              </w:rPr>
                              <w:t>Clayton Chen</w:t>
                            </w:r>
                            <w:r>
                              <w:rPr>
                                <w:sz w:val="24"/>
                                <w:szCs w:val="24"/>
                              </w:rPr>
                              <w:tab/>
                            </w:r>
                            <w:r>
                              <w:rPr>
                                <w:sz w:val="24"/>
                                <w:szCs w:val="24"/>
                              </w:rPr>
                              <w:tab/>
                              <w:t>FHWA</w:t>
                            </w:r>
                          </w:p>
                          <w:p w:rsidR="004A70EB" w:rsidRDefault="004A70EB">
                            <w:pPr>
                              <w:rPr>
                                <w:sz w:val="24"/>
                                <w:szCs w:val="24"/>
                              </w:rPr>
                            </w:pPr>
                            <w:r>
                              <w:rPr>
                                <w:sz w:val="24"/>
                                <w:szCs w:val="24"/>
                              </w:rPr>
                              <w:t xml:space="preserve">Chuck </w:t>
                            </w:r>
                            <w:proofErr w:type="spellStart"/>
                            <w:r>
                              <w:rPr>
                                <w:sz w:val="24"/>
                                <w:szCs w:val="24"/>
                              </w:rPr>
                              <w:t>Reider</w:t>
                            </w:r>
                            <w:proofErr w:type="spellEnd"/>
                            <w:r>
                              <w:rPr>
                                <w:sz w:val="24"/>
                                <w:szCs w:val="24"/>
                              </w:rPr>
                              <w:tab/>
                            </w:r>
                            <w:r>
                              <w:rPr>
                                <w:sz w:val="24"/>
                                <w:szCs w:val="24"/>
                              </w:rPr>
                              <w:tab/>
                              <w:t>NV</w:t>
                            </w:r>
                          </w:p>
                          <w:p w:rsidR="005D7054" w:rsidRDefault="005D7054">
                            <w:pPr>
                              <w:rPr>
                                <w:sz w:val="24"/>
                                <w:szCs w:val="24"/>
                              </w:rPr>
                            </w:pPr>
                            <w:r>
                              <w:rPr>
                                <w:sz w:val="24"/>
                                <w:szCs w:val="24"/>
                              </w:rPr>
                              <w:t xml:space="preserve">Luisa </w:t>
                            </w:r>
                            <w:proofErr w:type="spellStart"/>
                            <w:r>
                              <w:rPr>
                                <w:sz w:val="24"/>
                                <w:szCs w:val="24"/>
                              </w:rPr>
                              <w:t>Paiewonsky</w:t>
                            </w:r>
                            <w:proofErr w:type="spellEnd"/>
                            <w:r>
                              <w:rPr>
                                <w:sz w:val="24"/>
                                <w:szCs w:val="24"/>
                              </w:rPr>
                              <w:tab/>
                              <w:t>Volpe</w:t>
                            </w:r>
                          </w:p>
                          <w:p w:rsidR="005D7054" w:rsidRDefault="005D7054">
                            <w:pPr>
                              <w:rPr>
                                <w:sz w:val="24"/>
                                <w:szCs w:val="24"/>
                              </w:rPr>
                            </w:pPr>
                            <w:r>
                              <w:rPr>
                                <w:sz w:val="24"/>
                                <w:szCs w:val="24"/>
                              </w:rPr>
                              <w:t>Lee Biernbaum</w:t>
                            </w:r>
                            <w:r>
                              <w:rPr>
                                <w:sz w:val="24"/>
                                <w:szCs w:val="24"/>
                              </w:rPr>
                              <w:tab/>
                              <w:t>Volpe</w:t>
                            </w:r>
                          </w:p>
                          <w:p w:rsidR="005D7054" w:rsidRDefault="005D7054">
                            <w:pPr>
                              <w:rPr>
                                <w:sz w:val="24"/>
                                <w:szCs w:val="24"/>
                              </w:rPr>
                            </w:pPr>
                          </w:p>
                          <w:p w:rsidR="005D7054" w:rsidRDefault="005D7054">
                            <w:pPr>
                              <w:rPr>
                                <w:sz w:val="24"/>
                                <w:szCs w:val="24"/>
                              </w:rPr>
                            </w:pPr>
                          </w:p>
                          <w:p w:rsidR="004A70EB" w:rsidRDefault="004A70EB">
                            <w:pPr>
                              <w:rPr>
                                <w:sz w:val="24"/>
                                <w:szCs w:val="24"/>
                              </w:rPr>
                            </w:pPr>
                          </w:p>
                          <w:p w:rsidR="004A70EB" w:rsidRPr="00003E94" w:rsidRDefault="004A70EB">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28" type="#_x0000_t202" style="position:absolute;margin-left:-38.55pt;margin-top:241.35pt;width:174pt;height:271.7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dA1lwIAALoFAAAOAAAAZHJzL2Uyb0RvYy54bWysVN9P2zAQfp+0/8Hy+0haCpSKFHUgpkkI&#10;0GDi2XVsamH7PNtt0v31OztJKYwXpr0kZ993vz7f3dl5azTZCB8U2IqODkpKhOVQK/tU0Z8PV1+m&#10;lITIbM00WFHRrQj0fP7501njZmIMK9C18ASd2DBrXEVXMbpZUQS+EoaFA3DColKCNyzi0T8VtWcN&#10;eje6GJflcdGAr50HLkLA28tOSefZv5SCx1spg4hEVxRzi/nr83eZvsX8jM2ePHMrxfs02D9kYZiy&#10;GHTn6pJFRtZe/eXKKO4hgIwHHEwBUioucg1Yzah8U839ijmRa0FygtvRFP6fW36zufNE1RXFh7LM&#10;4BM9iDaSr9CSaWKncWGGoHuHsNjiNb7ycB/wMhXdSm/SH8shqEeetztukzOOl+NxeTotUcVRdzg5&#10;Kk9Osp/ixdz5EL8JMCQJFfX4eJlTtrkOEVNB6ABJ0QJoVV8prfMhNYy40J5sGD61joPzVyhtSVPR&#10;48OjMjt+pUuud/ZLzfhzKhNj7qHwpG0KJ3Jr9WklijoqshS3WiSMtj+ERGozI+/kyDgXdpdnRieU&#10;xIo+YtjjX7L6iHFXB1rkyGDjztgoC75j6TW19fNArezwSNJe3UmM7bLNPTUeOmUJ9RYbyEM3gMHx&#10;K4V8X7MQ75jHicPGwC0Sb/EjNeAjQS9RsgL/+737hMdBQC0lDU5wRcOvNfOCEv3d4oicjiaTNPL5&#10;MDk6GePB72uW+xq7NheAnTPCfeV4FhM+6kGUHswjLptFiooqZjnGrmgcxIvY7RVcVlwsFhmEQ+5Y&#10;vLb3jifXieXUZw/tI/Ou7/OII3IDw6yz2Zt277DJ0sJiHUGqPAuJ547Vnn9cELld+2WWNtD+OaNe&#10;Vu78DwAAAP//AwBQSwMEFAAGAAgAAAAhAPamdWHfAAAADAEAAA8AAABkcnMvZG93bnJldi54bWxM&#10;j8FOwzAQRO9I/IO1SNxaOxFq0hCnAlS4cKIgzm68tSNiO7LdNPw9ywmOq3maedvuFjeyGWMagpdQ&#10;rAUw9H3QgzcSPt6fVzWwlJXXagweJXxjgl13fdWqRoeLf8P5kA2jEp8aJcHmPDWcp96iU2kdJvSU&#10;nUJ0KtMZDddRXajcjbwUYsOdGjwtWDXhk8X+63B2EvaPZmv6WkW7r/UwzMvn6dW8SHl7szzcA8u4&#10;5D8YfvVJHTpyOoaz14mNElZVVRAq4a4uK2BElJXYAjsSKspNAbxr+f8nuh8AAAD//wMAUEsBAi0A&#10;FAAGAAgAAAAhALaDOJL+AAAA4QEAABMAAAAAAAAAAAAAAAAAAAAAAFtDb250ZW50X1R5cGVzXS54&#10;bWxQSwECLQAUAAYACAAAACEAOP0h/9YAAACUAQAACwAAAAAAAAAAAAAAAAAvAQAAX3JlbHMvLnJl&#10;bHNQSwECLQAUAAYACAAAACEARJXQNZcCAAC6BQAADgAAAAAAAAAAAAAAAAAuAgAAZHJzL2Uyb0Rv&#10;Yy54bWxQSwECLQAUAAYACAAAACEA9qZ1Yd8AAAAMAQAADwAAAAAAAAAAAAAAAADxBAAAZHJzL2Rv&#10;d25yZXYueG1sUEsFBgAAAAAEAAQA8wAAAP0FAAAAAA==&#10;" fillcolor="white [3201]" strokeweight=".5pt">
                <v:textbox>
                  <w:txbxContent>
                    <w:p w:rsidR="00003E94" w:rsidRDefault="00003E94">
                      <w:pPr>
                        <w:rPr>
                          <w:sz w:val="24"/>
                          <w:szCs w:val="24"/>
                        </w:rPr>
                      </w:pPr>
                      <w:r w:rsidRPr="00003E94">
                        <w:rPr>
                          <w:sz w:val="24"/>
                          <w:szCs w:val="24"/>
                        </w:rPr>
                        <w:t>Participants</w:t>
                      </w:r>
                      <w:r>
                        <w:rPr>
                          <w:sz w:val="24"/>
                          <w:szCs w:val="24"/>
                        </w:rPr>
                        <w:t>:</w:t>
                      </w:r>
                    </w:p>
                    <w:p w:rsidR="00003E94" w:rsidRDefault="004A70EB">
                      <w:pPr>
                        <w:rPr>
                          <w:sz w:val="24"/>
                          <w:szCs w:val="24"/>
                        </w:rPr>
                      </w:pPr>
                      <w:proofErr w:type="spellStart"/>
                      <w:r>
                        <w:rPr>
                          <w:sz w:val="24"/>
                          <w:szCs w:val="24"/>
                        </w:rPr>
                        <w:t>Srini</w:t>
                      </w:r>
                      <w:proofErr w:type="spellEnd"/>
                      <w:r>
                        <w:rPr>
                          <w:sz w:val="24"/>
                          <w:szCs w:val="24"/>
                        </w:rPr>
                        <w:t xml:space="preserve"> Raghavan</w:t>
                      </w:r>
                      <w:r>
                        <w:rPr>
                          <w:sz w:val="24"/>
                          <w:szCs w:val="24"/>
                        </w:rPr>
                        <w:tab/>
                        <w:t>UNC</w:t>
                      </w:r>
                    </w:p>
                    <w:p w:rsidR="004A70EB" w:rsidRDefault="004A70EB">
                      <w:pPr>
                        <w:rPr>
                          <w:sz w:val="24"/>
                          <w:szCs w:val="24"/>
                        </w:rPr>
                      </w:pPr>
                      <w:r>
                        <w:rPr>
                          <w:sz w:val="24"/>
                          <w:szCs w:val="24"/>
                        </w:rPr>
                        <w:t xml:space="preserve">Carol Tan   </w:t>
                      </w:r>
                      <w:r>
                        <w:rPr>
                          <w:sz w:val="24"/>
                          <w:szCs w:val="24"/>
                        </w:rPr>
                        <w:tab/>
                      </w:r>
                      <w:r>
                        <w:rPr>
                          <w:sz w:val="24"/>
                          <w:szCs w:val="24"/>
                        </w:rPr>
                        <w:tab/>
                        <w:t>FHWA</w:t>
                      </w:r>
                    </w:p>
                    <w:p w:rsidR="004A70EB" w:rsidRDefault="004A70EB">
                      <w:pPr>
                        <w:rPr>
                          <w:sz w:val="24"/>
                          <w:szCs w:val="24"/>
                        </w:rPr>
                      </w:pPr>
                      <w:r>
                        <w:rPr>
                          <w:sz w:val="24"/>
                          <w:szCs w:val="24"/>
                        </w:rPr>
                        <w:t>Ana Marie Eigen</w:t>
                      </w:r>
                      <w:r>
                        <w:rPr>
                          <w:sz w:val="24"/>
                          <w:szCs w:val="24"/>
                        </w:rPr>
                        <w:tab/>
                        <w:t>FHWA</w:t>
                      </w:r>
                    </w:p>
                    <w:p w:rsidR="004A70EB" w:rsidRDefault="004A70EB">
                      <w:pPr>
                        <w:rPr>
                          <w:sz w:val="24"/>
                          <w:szCs w:val="24"/>
                        </w:rPr>
                      </w:pPr>
                      <w:r>
                        <w:rPr>
                          <w:sz w:val="24"/>
                          <w:szCs w:val="24"/>
                        </w:rPr>
                        <w:t>Matt Warren</w:t>
                      </w:r>
                      <w:r>
                        <w:rPr>
                          <w:sz w:val="24"/>
                          <w:szCs w:val="24"/>
                        </w:rPr>
                        <w:tab/>
                      </w:r>
                      <w:r>
                        <w:rPr>
                          <w:sz w:val="24"/>
                          <w:szCs w:val="24"/>
                        </w:rPr>
                        <w:tab/>
                        <w:t>OK</w:t>
                      </w:r>
                    </w:p>
                    <w:p w:rsidR="004A70EB" w:rsidRDefault="004A70EB">
                      <w:pPr>
                        <w:rPr>
                          <w:sz w:val="24"/>
                          <w:szCs w:val="24"/>
                        </w:rPr>
                      </w:pPr>
                      <w:r>
                        <w:rPr>
                          <w:sz w:val="24"/>
                          <w:szCs w:val="24"/>
                        </w:rPr>
                        <w:t>Dave Engstrom</w:t>
                      </w:r>
                      <w:r>
                        <w:rPr>
                          <w:sz w:val="24"/>
                          <w:szCs w:val="24"/>
                        </w:rPr>
                        <w:tab/>
                        <w:t xml:space="preserve">FHWA </w:t>
                      </w:r>
                    </w:p>
                    <w:p w:rsidR="004A70EB" w:rsidRDefault="004A70EB">
                      <w:pPr>
                        <w:rPr>
                          <w:sz w:val="24"/>
                          <w:szCs w:val="24"/>
                        </w:rPr>
                      </w:pPr>
                      <w:r>
                        <w:rPr>
                          <w:sz w:val="24"/>
                          <w:szCs w:val="24"/>
                        </w:rPr>
                        <w:t>Daniel Helms</w:t>
                      </w:r>
                      <w:r>
                        <w:rPr>
                          <w:sz w:val="24"/>
                          <w:szCs w:val="24"/>
                        </w:rPr>
                        <w:tab/>
                      </w:r>
                      <w:r>
                        <w:rPr>
                          <w:sz w:val="24"/>
                          <w:szCs w:val="24"/>
                        </w:rPr>
                        <w:tab/>
                        <w:t>MS</w:t>
                      </w:r>
                    </w:p>
                    <w:p w:rsidR="004A70EB" w:rsidRDefault="004A70EB">
                      <w:pPr>
                        <w:rPr>
                          <w:sz w:val="24"/>
                          <w:szCs w:val="24"/>
                        </w:rPr>
                      </w:pPr>
                      <w:r>
                        <w:rPr>
                          <w:sz w:val="24"/>
                          <w:szCs w:val="24"/>
                        </w:rPr>
                        <w:t xml:space="preserve">Mike </w:t>
                      </w:r>
                      <w:proofErr w:type="spellStart"/>
                      <w:r>
                        <w:rPr>
                          <w:sz w:val="24"/>
                          <w:szCs w:val="24"/>
                        </w:rPr>
                        <w:t>Colety</w:t>
                      </w:r>
                      <w:proofErr w:type="spellEnd"/>
                      <w:r>
                        <w:rPr>
                          <w:sz w:val="24"/>
                          <w:szCs w:val="24"/>
                        </w:rPr>
                        <w:tab/>
                      </w:r>
                      <w:r>
                        <w:rPr>
                          <w:sz w:val="24"/>
                          <w:szCs w:val="24"/>
                        </w:rPr>
                        <w:tab/>
                        <w:t>NV</w:t>
                      </w:r>
                    </w:p>
                    <w:p w:rsidR="004A70EB" w:rsidRDefault="004A70EB">
                      <w:pPr>
                        <w:rPr>
                          <w:sz w:val="24"/>
                          <w:szCs w:val="24"/>
                        </w:rPr>
                      </w:pPr>
                      <w:r>
                        <w:rPr>
                          <w:sz w:val="24"/>
                          <w:szCs w:val="24"/>
                        </w:rPr>
                        <w:t>Kevin Haas</w:t>
                      </w:r>
                      <w:r>
                        <w:rPr>
                          <w:sz w:val="24"/>
                          <w:szCs w:val="24"/>
                        </w:rPr>
                        <w:tab/>
                      </w:r>
                      <w:r>
                        <w:rPr>
                          <w:sz w:val="24"/>
                          <w:szCs w:val="24"/>
                        </w:rPr>
                        <w:tab/>
                        <w:t>OR</w:t>
                      </w:r>
                    </w:p>
                    <w:p w:rsidR="004A70EB" w:rsidRDefault="004A70EB">
                      <w:pPr>
                        <w:rPr>
                          <w:sz w:val="24"/>
                          <w:szCs w:val="24"/>
                        </w:rPr>
                      </w:pPr>
                      <w:r>
                        <w:rPr>
                          <w:sz w:val="24"/>
                          <w:szCs w:val="24"/>
                        </w:rPr>
                        <w:t>Rosalie Ray</w:t>
                      </w:r>
                      <w:r>
                        <w:rPr>
                          <w:sz w:val="24"/>
                          <w:szCs w:val="24"/>
                        </w:rPr>
                        <w:tab/>
                      </w:r>
                      <w:r>
                        <w:rPr>
                          <w:sz w:val="24"/>
                          <w:szCs w:val="24"/>
                        </w:rPr>
                        <w:tab/>
                        <w:t>Volpe</w:t>
                      </w:r>
                    </w:p>
                    <w:p w:rsidR="004A70EB" w:rsidRDefault="004A70EB">
                      <w:pPr>
                        <w:rPr>
                          <w:sz w:val="24"/>
                          <w:szCs w:val="24"/>
                        </w:rPr>
                      </w:pPr>
                      <w:r>
                        <w:rPr>
                          <w:sz w:val="24"/>
                          <w:szCs w:val="24"/>
                        </w:rPr>
                        <w:t>Karin Bauer</w:t>
                      </w:r>
                      <w:r>
                        <w:rPr>
                          <w:sz w:val="24"/>
                          <w:szCs w:val="24"/>
                        </w:rPr>
                        <w:tab/>
                      </w:r>
                      <w:r>
                        <w:rPr>
                          <w:sz w:val="24"/>
                          <w:szCs w:val="24"/>
                        </w:rPr>
                        <w:tab/>
                        <w:t>MRI</w:t>
                      </w:r>
                    </w:p>
                    <w:p w:rsidR="004A70EB" w:rsidRDefault="004A70EB">
                      <w:pPr>
                        <w:rPr>
                          <w:sz w:val="24"/>
                          <w:szCs w:val="24"/>
                        </w:rPr>
                      </w:pPr>
                      <w:r>
                        <w:rPr>
                          <w:sz w:val="24"/>
                          <w:szCs w:val="24"/>
                        </w:rPr>
                        <w:t>Daniel Carter</w:t>
                      </w:r>
                      <w:r>
                        <w:rPr>
                          <w:sz w:val="24"/>
                          <w:szCs w:val="24"/>
                        </w:rPr>
                        <w:tab/>
                      </w:r>
                      <w:r>
                        <w:rPr>
                          <w:sz w:val="24"/>
                          <w:szCs w:val="24"/>
                        </w:rPr>
                        <w:tab/>
                        <w:t>UNC</w:t>
                      </w:r>
                    </w:p>
                    <w:p w:rsidR="004A70EB" w:rsidRDefault="004A70EB">
                      <w:pPr>
                        <w:rPr>
                          <w:sz w:val="24"/>
                          <w:szCs w:val="24"/>
                        </w:rPr>
                      </w:pPr>
                      <w:r>
                        <w:rPr>
                          <w:sz w:val="24"/>
                          <w:szCs w:val="24"/>
                        </w:rPr>
                        <w:t>Ray Krammes</w:t>
                      </w:r>
                      <w:r>
                        <w:rPr>
                          <w:sz w:val="24"/>
                          <w:szCs w:val="24"/>
                        </w:rPr>
                        <w:tab/>
                      </w:r>
                      <w:r>
                        <w:rPr>
                          <w:sz w:val="24"/>
                          <w:szCs w:val="24"/>
                        </w:rPr>
                        <w:tab/>
                        <w:t>FHWA</w:t>
                      </w:r>
                    </w:p>
                    <w:p w:rsidR="004A70EB" w:rsidRDefault="004A70EB">
                      <w:pPr>
                        <w:rPr>
                          <w:sz w:val="24"/>
                          <w:szCs w:val="24"/>
                        </w:rPr>
                      </w:pPr>
                      <w:r>
                        <w:rPr>
                          <w:sz w:val="24"/>
                          <w:szCs w:val="24"/>
                        </w:rPr>
                        <w:t>Priscilla Tobias</w:t>
                      </w:r>
                      <w:r>
                        <w:rPr>
                          <w:sz w:val="24"/>
                          <w:szCs w:val="24"/>
                        </w:rPr>
                        <w:tab/>
                        <w:t>IL</w:t>
                      </w:r>
                    </w:p>
                    <w:p w:rsidR="004A70EB" w:rsidRDefault="004A70EB">
                      <w:pPr>
                        <w:rPr>
                          <w:sz w:val="24"/>
                          <w:szCs w:val="24"/>
                        </w:rPr>
                      </w:pPr>
                      <w:r>
                        <w:rPr>
                          <w:sz w:val="24"/>
                          <w:szCs w:val="24"/>
                        </w:rPr>
                        <w:t>Clayton Chen</w:t>
                      </w:r>
                      <w:r>
                        <w:rPr>
                          <w:sz w:val="24"/>
                          <w:szCs w:val="24"/>
                        </w:rPr>
                        <w:tab/>
                      </w:r>
                      <w:r>
                        <w:rPr>
                          <w:sz w:val="24"/>
                          <w:szCs w:val="24"/>
                        </w:rPr>
                        <w:tab/>
                        <w:t>FHWA</w:t>
                      </w:r>
                    </w:p>
                    <w:p w:rsidR="004A70EB" w:rsidRDefault="004A70EB">
                      <w:pPr>
                        <w:rPr>
                          <w:sz w:val="24"/>
                          <w:szCs w:val="24"/>
                        </w:rPr>
                      </w:pPr>
                      <w:r>
                        <w:rPr>
                          <w:sz w:val="24"/>
                          <w:szCs w:val="24"/>
                        </w:rPr>
                        <w:t xml:space="preserve">Chuck </w:t>
                      </w:r>
                      <w:proofErr w:type="spellStart"/>
                      <w:r>
                        <w:rPr>
                          <w:sz w:val="24"/>
                          <w:szCs w:val="24"/>
                        </w:rPr>
                        <w:t>Reider</w:t>
                      </w:r>
                      <w:proofErr w:type="spellEnd"/>
                      <w:r>
                        <w:rPr>
                          <w:sz w:val="24"/>
                          <w:szCs w:val="24"/>
                        </w:rPr>
                        <w:tab/>
                      </w:r>
                      <w:r>
                        <w:rPr>
                          <w:sz w:val="24"/>
                          <w:szCs w:val="24"/>
                        </w:rPr>
                        <w:tab/>
                        <w:t>NV</w:t>
                      </w:r>
                    </w:p>
                    <w:p w:rsidR="005D7054" w:rsidRDefault="005D7054">
                      <w:pPr>
                        <w:rPr>
                          <w:sz w:val="24"/>
                          <w:szCs w:val="24"/>
                        </w:rPr>
                      </w:pPr>
                      <w:r>
                        <w:rPr>
                          <w:sz w:val="24"/>
                          <w:szCs w:val="24"/>
                        </w:rPr>
                        <w:t xml:space="preserve">Luisa </w:t>
                      </w:r>
                      <w:proofErr w:type="spellStart"/>
                      <w:r>
                        <w:rPr>
                          <w:sz w:val="24"/>
                          <w:szCs w:val="24"/>
                        </w:rPr>
                        <w:t>Paiewonsky</w:t>
                      </w:r>
                      <w:proofErr w:type="spellEnd"/>
                      <w:r>
                        <w:rPr>
                          <w:sz w:val="24"/>
                          <w:szCs w:val="24"/>
                        </w:rPr>
                        <w:tab/>
                        <w:t>Volpe</w:t>
                      </w:r>
                    </w:p>
                    <w:p w:rsidR="005D7054" w:rsidRDefault="005D7054">
                      <w:pPr>
                        <w:rPr>
                          <w:sz w:val="24"/>
                          <w:szCs w:val="24"/>
                        </w:rPr>
                      </w:pPr>
                      <w:r>
                        <w:rPr>
                          <w:sz w:val="24"/>
                          <w:szCs w:val="24"/>
                        </w:rPr>
                        <w:t>Lee Biernbaum</w:t>
                      </w:r>
                      <w:r>
                        <w:rPr>
                          <w:sz w:val="24"/>
                          <w:szCs w:val="24"/>
                        </w:rPr>
                        <w:tab/>
                        <w:t>Volpe</w:t>
                      </w:r>
                    </w:p>
                    <w:p w:rsidR="005D7054" w:rsidRDefault="005D7054">
                      <w:pPr>
                        <w:rPr>
                          <w:sz w:val="24"/>
                          <w:szCs w:val="24"/>
                        </w:rPr>
                      </w:pPr>
                    </w:p>
                    <w:p w:rsidR="005D7054" w:rsidRDefault="005D7054">
                      <w:pPr>
                        <w:rPr>
                          <w:sz w:val="24"/>
                          <w:szCs w:val="24"/>
                        </w:rPr>
                      </w:pPr>
                    </w:p>
                    <w:p w:rsidR="004A70EB" w:rsidRDefault="004A70EB">
                      <w:pPr>
                        <w:rPr>
                          <w:sz w:val="24"/>
                          <w:szCs w:val="24"/>
                        </w:rPr>
                      </w:pPr>
                    </w:p>
                    <w:p w:rsidR="004A70EB" w:rsidRPr="00003E94" w:rsidRDefault="004A70EB">
                      <w:pPr>
                        <w:rPr>
                          <w:sz w:val="24"/>
                          <w:szCs w:val="24"/>
                        </w:rPr>
                      </w:pPr>
                    </w:p>
                  </w:txbxContent>
                </v:textbox>
              </v:shape>
            </w:pict>
          </mc:Fallback>
        </mc:AlternateContent>
      </w:r>
      <w:r w:rsidR="00C63528">
        <w:br w:type="page"/>
      </w:r>
      <w:r w:rsidR="009E20DA">
        <w:lastRenderedPageBreak/>
        <w:t>Th</w:t>
      </w:r>
      <w:r w:rsidR="009E20DA">
        <w:rPr>
          <w:sz w:val="24"/>
          <w:szCs w:val="24"/>
        </w:rPr>
        <w:t>e call started with an announcement about the Annual meeting scheduled for January 14, 201</w:t>
      </w:r>
      <w:r w:rsidR="007D31FE">
        <w:rPr>
          <w:sz w:val="24"/>
          <w:szCs w:val="24"/>
        </w:rPr>
        <w:t>3</w:t>
      </w:r>
      <w:r w:rsidR="009E20DA">
        <w:rPr>
          <w:sz w:val="24"/>
          <w:szCs w:val="24"/>
        </w:rPr>
        <w:t xml:space="preserve"> in Washington DC at the Keck Center from 9-12:30pm.  The travel arrangements will be handled by FH</w:t>
      </w:r>
      <w:r w:rsidR="00FF5192">
        <w:rPr>
          <w:sz w:val="24"/>
          <w:szCs w:val="24"/>
        </w:rPr>
        <w:t>W</w:t>
      </w:r>
      <w:r w:rsidR="009E20DA">
        <w:rPr>
          <w:sz w:val="24"/>
          <w:szCs w:val="24"/>
        </w:rPr>
        <w:t>A Office of Safety</w:t>
      </w:r>
      <w:r w:rsidR="00FF5192">
        <w:rPr>
          <w:sz w:val="24"/>
          <w:szCs w:val="24"/>
        </w:rPr>
        <w:t>.  One representative from each state will be covered for travel.  Agenda items may include:</w:t>
      </w:r>
    </w:p>
    <w:p w:rsidR="00FF5192" w:rsidRDefault="00FF5192">
      <w:pPr>
        <w:rPr>
          <w:sz w:val="24"/>
          <w:szCs w:val="24"/>
        </w:rPr>
      </w:pPr>
    </w:p>
    <w:p w:rsidR="007D31FE" w:rsidRDefault="00FF5192" w:rsidP="007D31FE">
      <w:pPr>
        <w:pStyle w:val="ListParagraph"/>
        <w:numPr>
          <w:ilvl w:val="0"/>
          <w:numId w:val="10"/>
        </w:numPr>
        <w:rPr>
          <w:sz w:val="24"/>
          <w:szCs w:val="24"/>
        </w:rPr>
      </w:pPr>
      <w:r w:rsidRPr="007D31FE">
        <w:rPr>
          <w:sz w:val="24"/>
          <w:szCs w:val="24"/>
        </w:rPr>
        <w:t>SPF project presentations</w:t>
      </w:r>
    </w:p>
    <w:p w:rsidR="007D31FE" w:rsidRDefault="00FF5192" w:rsidP="007D31FE">
      <w:pPr>
        <w:pStyle w:val="ListParagraph"/>
        <w:numPr>
          <w:ilvl w:val="0"/>
          <w:numId w:val="10"/>
        </w:numPr>
        <w:rPr>
          <w:sz w:val="24"/>
          <w:szCs w:val="24"/>
        </w:rPr>
      </w:pPr>
      <w:proofErr w:type="spellStart"/>
      <w:r w:rsidRPr="007D31FE">
        <w:rPr>
          <w:sz w:val="24"/>
          <w:szCs w:val="24"/>
        </w:rPr>
        <w:t>Workplan</w:t>
      </w:r>
      <w:proofErr w:type="spellEnd"/>
      <w:r w:rsidRPr="007D31FE">
        <w:rPr>
          <w:sz w:val="24"/>
          <w:szCs w:val="24"/>
        </w:rPr>
        <w:t xml:space="preserve"> review (future object</w:t>
      </w:r>
      <w:r w:rsidR="006C3855">
        <w:rPr>
          <w:sz w:val="24"/>
          <w:szCs w:val="24"/>
        </w:rPr>
        <w:t>ive</w:t>
      </w:r>
      <w:r w:rsidRPr="007D31FE">
        <w:rPr>
          <w:sz w:val="24"/>
          <w:szCs w:val="24"/>
        </w:rPr>
        <w:t>s, goals, and activities)</w:t>
      </w:r>
    </w:p>
    <w:p w:rsidR="007D31FE" w:rsidRDefault="007D31FE" w:rsidP="007D31FE">
      <w:pPr>
        <w:pStyle w:val="ListParagraph"/>
        <w:numPr>
          <w:ilvl w:val="0"/>
          <w:numId w:val="10"/>
        </w:numPr>
        <w:rPr>
          <w:sz w:val="24"/>
          <w:szCs w:val="24"/>
        </w:rPr>
      </w:pPr>
      <w:r>
        <w:rPr>
          <w:sz w:val="24"/>
          <w:szCs w:val="24"/>
        </w:rPr>
        <w:t>HSM Lead State Coordination</w:t>
      </w:r>
    </w:p>
    <w:p w:rsidR="007D31FE" w:rsidRDefault="007D31FE" w:rsidP="007D31FE">
      <w:pPr>
        <w:pStyle w:val="ListParagraph"/>
        <w:numPr>
          <w:ilvl w:val="0"/>
          <w:numId w:val="10"/>
        </w:numPr>
        <w:rPr>
          <w:sz w:val="24"/>
          <w:szCs w:val="24"/>
        </w:rPr>
      </w:pPr>
      <w:r>
        <w:rPr>
          <w:sz w:val="24"/>
          <w:szCs w:val="24"/>
        </w:rPr>
        <w:t>Additional research efforts</w:t>
      </w:r>
    </w:p>
    <w:p w:rsidR="007D31FE" w:rsidRDefault="007D31FE" w:rsidP="007D31FE">
      <w:pPr>
        <w:rPr>
          <w:sz w:val="24"/>
          <w:szCs w:val="24"/>
        </w:rPr>
      </w:pPr>
    </w:p>
    <w:p w:rsidR="00461F1F" w:rsidRDefault="007D31FE" w:rsidP="007D31FE">
      <w:pPr>
        <w:rPr>
          <w:sz w:val="24"/>
          <w:szCs w:val="24"/>
        </w:rPr>
      </w:pPr>
      <w:r>
        <w:rPr>
          <w:sz w:val="24"/>
          <w:szCs w:val="24"/>
        </w:rPr>
        <w:t xml:space="preserve">The SPF </w:t>
      </w:r>
      <w:r w:rsidR="00461F1F">
        <w:rPr>
          <w:sz w:val="24"/>
          <w:szCs w:val="24"/>
        </w:rPr>
        <w:t xml:space="preserve">Development </w:t>
      </w:r>
      <w:r>
        <w:rPr>
          <w:sz w:val="24"/>
          <w:szCs w:val="24"/>
        </w:rPr>
        <w:t xml:space="preserve">Workshop </w:t>
      </w:r>
      <w:r w:rsidR="00461F1F">
        <w:rPr>
          <w:sz w:val="24"/>
          <w:szCs w:val="24"/>
        </w:rPr>
        <w:t xml:space="preserve">instructed by Ezra </w:t>
      </w:r>
      <w:proofErr w:type="spellStart"/>
      <w:r w:rsidR="00461F1F">
        <w:rPr>
          <w:sz w:val="24"/>
          <w:szCs w:val="24"/>
        </w:rPr>
        <w:t>Hauer</w:t>
      </w:r>
      <w:proofErr w:type="spellEnd"/>
      <w:r w:rsidR="00461F1F">
        <w:rPr>
          <w:sz w:val="24"/>
          <w:szCs w:val="24"/>
        </w:rPr>
        <w:t xml:space="preserve"> </w:t>
      </w:r>
      <w:r>
        <w:rPr>
          <w:sz w:val="24"/>
          <w:szCs w:val="24"/>
        </w:rPr>
        <w:t xml:space="preserve">previously discussed on the last call </w:t>
      </w:r>
      <w:r w:rsidR="00461F1F">
        <w:rPr>
          <w:sz w:val="24"/>
          <w:szCs w:val="24"/>
        </w:rPr>
        <w:t xml:space="preserve">TPF </w:t>
      </w:r>
      <w:r>
        <w:rPr>
          <w:sz w:val="24"/>
          <w:szCs w:val="24"/>
        </w:rPr>
        <w:t xml:space="preserve">in August is scheduled for January 12-13, 2013 at the </w:t>
      </w:r>
      <w:proofErr w:type="spellStart"/>
      <w:r>
        <w:rPr>
          <w:sz w:val="24"/>
          <w:szCs w:val="24"/>
        </w:rPr>
        <w:t>Wardman</w:t>
      </w:r>
      <w:proofErr w:type="spellEnd"/>
      <w:r>
        <w:rPr>
          <w:sz w:val="24"/>
          <w:szCs w:val="24"/>
        </w:rPr>
        <w:t xml:space="preserve"> Marriott in DC. </w:t>
      </w:r>
      <w:r w:rsidR="00461F1F">
        <w:rPr>
          <w:sz w:val="24"/>
          <w:szCs w:val="24"/>
        </w:rPr>
        <w:t xml:space="preserve"> The TPF participants who expressed interests in attending this session to date are: KS, WA, OK, IL, OH, MO, MS, NV, and FHWA.</w:t>
      </w:r>
      <w:r w:rsidR="001D5126">
        <w:rPr>
          <w:sz w:val="24"/>
          <w:szCs w:val="24"/>
        </w:rPr>
        <w:t xml:space="preserve"> (OR opted out of their initial request)</w:t>
      </w:r>
    </w:p>
    <w:p w:rsidR="00735247" w:rsidRDefault="00461F1F" w:rsidP="007D31FE">
      <w:pPr>
        <w:rPr>
          <w:sz w:val="24"/>
          <w:szCs w:val="24"/>
        </w:rPr>
      </w:pPr>
      <w:r>
        <w:rPr>
          <w:sz w:val="24"/>
          <w:szCs w:val="24"/>
        </w:rPr>
        <w:t xml:space="preserve">Travel for two representatives from each state will be covered by FHWA through the HSIS contract.  </w:t>
      </w:r>
      <w:r w:rsidR="001D5126">
        <w:rPr>
          <w:sz w:val="24"/>
          <w:szCs w:val="24"/>
        </w:rPr>
        <w:t>An additional workshop is being considered for the spring 2013 and several states also have expressed interest in attending as follows: CA, ID, OR, PA, NH,</w:t>
      </w:r>
    </w:p>
    <w:p w:rsidR="00735247" w:rsidRDefault="00735247" w:rsidP="007D31FE">
      <w:pPr>
        <w:rPr>
          <w:sz w:val="24"/>
          <w:szCs w:val="24"/>
        </w:rPr>
      </w:pPr>
    </w:p>
    <w:p w:rsidR="00461F1F" w:rsidRDefault="00461F1F" w:rsidP="007D31FE">
      <w:pPr>
        <w:rPr>
          <w:sz w:val="24"/>
          <w:szCs w:val="24"/>
        </w:rPr>
      </w:pPr>
      <w:r>
        <w:rPr>
          <w:sz w:val="24"/>
          <w:szCs w:val="24"/>
        </w:rPr>
        <w:t xml:space="preserve">The workshop and the annual meeting are two separate events taking place </w:t>
      </w:r>
      <w:r w:rsidR="00735247">
        <w:rPr>
          <w:sz w:val="24"/>
          <w:szCs w:val="24"/>
        </w:rPr>
        <w:t>during the week of TRB.  We will need the names of the people who will be coming to the annual meeting for each of the participating states.  Teleconferencing will also be available for the meeting for those not able to attend.  If you are attending the workshop and/or the annual meeting FHWA will cover hotels and per diem from Friday to Wednesday, but not TRB. Roundtrip flight arrangements will be coordinated to accommodate schedules as appropriate.</w:t>
      </w:r>
    </w:p>
    <w:p w:rsidR="00735247" w:rsidRDefault="00735247" w:rsidP="007D31FE">
      <w:pPr>
        <w:rPr>
          <w:sz w:val="24"/>
          <w:szCs w:val="24"/>
        </w:rPr>
      </w:pPr>
    </w:p>
    <w:p w:rsidR="00735247" w:rsidRDefault="00735247" w:rsidP="007D31FE">
      <w:pPr>
        <w:rPr>
          <w:sz w:val="24"/>
          <w:szCs w:val="24"/>
        </w:rPr>
      </w:pPr>
      <w:r>
        <w:rPr>
          <w:sz w:val="24"/>
          <w:szCs w:val="24"/>
        </w:rPr>
        <w:t>A separate email will be sent to designated workshop participants with</w:t>
      </w:r>
      <w:r w:rsidR="001D5126">
        <w:rPr>
          <w:sz w:val="24"/>
          <w:szCs w:val="24"/>
        </w:rPr>
        <w:t xml:space="preserve"> specific information about the excel computer requirements as advised by Ezra </w:t>
      </w:r>
      <w:proofErr w:type="spellStart"/>
      <w:r w:rsidR="001D5126">
        <w:rPr>
          <w:sz w:val="24"/>
          <w:szCs w:val="24"/>
        </w:rPr>
        <w:t>Hauer</w:t>
      </w:r>
      <w:proofErr w:type="spellEnd"/>
      <w:r w:rsidR="001D5126">
        <w:rPr>
          <w:sz w:val="24"/>
          <w:szCs w:val="24"/>
        </w:rPr>
        <w:t xml:space="preserve">. </w:t>
      </w:r>
    </w:p>
    <w:p w:rsidR="001D5126" w:rsidRDefault="001D5126" w:rsidP="007D31FE">
      <w:pPr>
        <w:rPr>
          <w:sz w:val="24"/>
          <w:szCs w:val="24"/>
        </w:rPr>
      </w:pPr>
    </w:p>
    <w:p w:rsidR="001D5126" w:rsidRDefault="001D5126" w:rsidP="007D31FE">
      <w:pPr>
        <w:rPr>
          <w:sz w:val="24"/>
          <w:szCs w:val="24"/>
        </w:rPr>
      </w:pPr>
      <w:r>
        <w:rPr>
          <w:sz w:val="24"/>
          <w:szCs w:val="24"/>
        </w:rPr>
        <w:t>The current projects are proceeding as follows:</w:t>
      </w:r>
    </w:p>
    <w:p w:rsidR="001D5126" w:rsidRDefault="001D5126" w:rsidP="007D31FE">
      <w:pPr>
        <w:rPr>
          <w:sz w:val="24"/>
          <w:szCs w:val="24"/>
        </w:rPr>
      </w:pPr>
    </w:p>
    <w:p w:rsidR="001D5126" w:rsidRDefault="00DD0388" w:rsidP="007D31FE">
      <w:pPr>
        <w:rPr>
          <w:sz w:val="24"/>
          <w:szCs w:val="24"/>
        </w:rPr>
      </w:pPr>
      <w:r>
        <w:rPr>
          <w:sz w:val="24"/>
          <w:szCs w:val="24"/>
        </w:rPr>
        <w:t>Work on the SPF Guidebooks includes development and submission of the final outline and draft executive summary for the Decision tree document to FHWA and the TAG.  Comments are coming in and will be incorporated by UNC.  The draft executive summary for the ‘How to’ guide will be submitted for in early November to FHWA and the TAG.  The drafts were also shared with Geni Bahar and Volpe to review. UNC looks forward to development of the first draft of the reports by the annual meeting</w:t>
      </w:r>
    </w:p>
    <w:p w:rsidR="00DD0388" w:rsidRDefault="00DD0388" w:rsidP="007D31FE">
      <w:pPr>
        <w:rPr>
          <w:sz w:val="24"/>
          <w:szCs w:val="24"/>
        </w:rPr>
      </w:pPr>
    </w:p>
    <w:p w:rsidR="00DD0388" w:rsidRDefault="00DD0388" w:rsidP="007D31FE">
      <w:pPr>
        <w:rPr>
          <w:sz w:val="24"/>
          <w:szCs w:val="24"/>
        </w:rPr>
      </w:pPr>
      <w:r>
        <w:rPr>
          <w:sz w:val="24"/>
          <w:szCs w:val="24"/>
        </w:rPr>
        <w:t>The SPF Needs Assessment memo was submitted to FHWA and the TAG for review and comment prior to the call</w:t>
      </w:r>
      <w:r w:rsidR="006C3855">
        <w:rPr>
          <w:sz w:val="24"/>
          <w:szCs w:val="24"/>
        </w:rPr>
        <w:t>. Responses are due to Volpe by 11/16.</w:t>
      </w:r>
      <w:bookmarkStart w:id="0" w:name="_GoBack"/>
      <w:bookmarkEnd w:id="0"/>
    </w:p>
    <w:p w:rsidR="007D31FE" w:rsidRDefault="007D31FE" w:rsidP="007D31FE">
      <w:pPr>
        <w:ind w:left="360"/>
        <w:rPr>
          <w:sz w:val="24"/>
          <w:szCs w:val="24"/>
        </w:rPr>
      </w:pPr>
    </w:p>
    <w:p w:rsidR="00FF5192" w:rsidRDefault="00FF5192">
      <w:pPr>
        <w:rPr>
          <w:sz w:val="24"/>
          <w:szCs w:val="24"/>
        </w:rPr>
      </w:pPr>
    </w:p>
    <w:p w:rsidR="00FF5192" w:rsidRPr="009E20DA" w:rsidRDefault="00FF5192">
      <w:pPr>
        <w:rPr>
          <w:sz w:val="24"/>
          <w:szCs w:val="24"/>
        </w:rPr>
      </w:pPr>
    </w:p>
    <w:sectPr w:rsidR="00FF5192" w:rsidRPr="009E20DA" w:rsidSect="00DF203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bullet1"/>
      </v:shape>
    </w:pict>
  </w:numPicBullet>
  <w:numPicBullet w:numPicBulletId="1">
    <w:pict>
      <v:shape id="_x0000_i1030" type="#_x0000_t75" style="width:7.5pt;height:7.5pt" o:bullet="t">
        <v:imagedata r:id="rId2" o:title="bullet2"/>
      </v:shape>
    </w:pict>
  </w:numPicBullet>
  <w:numPicBullet w:numPicBulletId="2">
    <w:pict>
      <v:shape id="_x0000_i1031" type="#_x0000_t75" style="width:7.5pt;height:7.5pt" o:bullet="t">
        <v:imagedata r:id="rId3" o:title="bullet3"/>
      </v:shape>
    </w:pict>
  </w:numPicBullet>
  <w:abstractNum w:abstractNumId="0">
    <w:nsid w:val="00101B66"/>
    <w:multiLevelType w:val="hybridMultilevel"/>
    <w:tmpl w:val="EC228D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C625C90">
      <w:start w:val="1"/>
      <w:numFmt w:val="lowerLetter"/>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4C4CEC"/>
    <w:multiLevelType w:val="hybridMultilevel"/>
    <w:tmpl w:val="33E2F4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82C75BF"/>
    <w:multiLevelType w:val="hybridMultilevel"/>
    <w:tmpl w:val="EAF44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222C24"/>
    <w:multiLevelType w:val="hybridMultilevel"/>
    <w:tmpl w:val="5CCEBA42"/>
    <w:lvl w:ilvl="0" w:tplc="F03259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85254CA"/>
    <w:multiLevelType w:val="hybridMultilevel"/>
    <w:tmpl w:val="1F50B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675075"/>
    <w:multiLevelType w:val="multilevel"/>
    <w:tmpl w:val="CA9A18A6"/>
    <w:lvl w:ilvl="0">
      <w:start w:val="1"/>
      <w:numFmt w:val="bullet"/>
      <w:lvlText w:val=""/>
      <w:lvlPicBulletId w:val="0"/>
      <w:lvlJc w:val="left"/>
      <w:pPr>
        <w:tabs>
          <w:tab w:val="num" w:pos="360"/>
        </w:tabs>
        <w:ind w:left="360" w:hanging="360"/>
      </w:pPr>
      <w:rPr>
        <w:rFonts w:ascii="Wingdings" w:hAnsi="Wingdings" w:hint="default"/>
      </w:rPr>
    </w:lvl>
    <w:lvl w:ilvl="1">
      <w:start w:val="1"/>
      <w:numFmt w:val="bullet"/>
      <w:lvlText w:val=""/>
      <w:lvlPicBulletId w:val="1"/>
      <w:lvlJc w:val="left"/>
      <w:pPr>
        <w:tabs>
          <w:tab w:val="num" w:pos="720"/>
        </w:tabs>
        <w:ind w:left="720" w:hanging="360"/>
      </w:pPr>
      <w:rPr>
        <w:rFonts w:ascii="Wingdings" w:hAnsi="Wingdings" w:hint="default"/>
      </w:rPr>
    </w:lvl>
    <w:lvl w:ilvl="2">
      <w:start w:val="1"/>
      <w:numFmt w:val="bullet"/>
      <w:lvlText w:val=""/>
      <w:lvlPicBulletId w:val="2"/>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nsid w:val="51E20AFD"/>
    <w:multiLevelType w:val="multilevel"/>
    <w:tmpl w:val="CA9A18A6"/>
    <w:lvl w:ilvl="0">
      <w:start w:val="1"/>
      <w:numFmt w:val="bullet"/>
      <w:pStyle w:val="listtext"/>
      <w:lvlText w:val=""/>
      <w:lvlPicBulletId w:val="0"/>
      <w:lvlJc w:val="left"/>
      <w:pPr>
        <w:tabs>
          <w:tab w:val="num" w:pos="360"/>
        </w:tabs>
        <w:ind w:left="360" w:hanging="360"/>
      </w:pPr>
      <w:rPr>
        <w:rFonts w:ascii="Wingdings" w:hAnsi="Wingdings" w:hint="default"/>
      </w:rPr>
    </w:lvl>
    <w:lvl w:ilvl="1">
      <w:start w:val="1"/>
      <w:numFmt w:val="bullet"/>
      <w:lvlText w:val=""/>
      <w:lvlPicBulletId w:val="1"/>
      <w:lvlJc w:val="left"/>
      <w:pPr>
        <w:tabs>
          <w:tab w:val="num" w:pos="720"/>
        </w:tabs>
        <w:ind w:left="720" w:hanging="360"/>
      </w:pPr>
      <w:rPr>
        <w:rFonts w:ascii="Wingdings" w:hAnsi="Wingdings" w:hint="default"/>
      </w:rPr>
    </w:lvl>
    <w:lvl w:ilvl="2">
      <w:start w:val="1"/>
      <w:numFmt w:val="bullet"/>
      <w:lvlText w:val=""/>
      <w:lvlPicBulletId w:val="2"/>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561662D5"/>
    <w:multiLevelType w:val="hybridMultilevel"/>
    <w:tmpl w:val="96E43F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4770581"/>
    <w:multiLevelType w:val="hybridMultilevel"/>
    <w:tmpl w:val="14EAB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3E6DB0"/>
    <w:multiLevelType w:val="multilevel"/>
    <w:tmpl w:val="6150D6EC"/>
    <w:lvl w:ilvl="0">
      <w:start w:val="1"/>
      <w:numFmt w:val="upperRoman"/>
      <w:lvlText w:val="%1."/>
      <w:lvlJc w:val="left"/>
      <w:pPr>
        <w:tabs>
          <w:tab w:val="num" w:pos="1440"/>
        </w:tabs>
        <w:ind w:left="1440" w:hanging="720"/>
      </w:pPr>
      <w:rPr>
        <w:rFonts w:ascii="Helvetica" w:hAnsi="Helvetica" w:hint="default"/>
      </w:rPr>
    </w:lvl>
    <w:lvl w:ilvl="1">
      <w:start w:val="1"/>
      <w:numFmt w:val="lowerLetter"/>
      <w:lvlText w:val="%2."/>
      <w:lvlJc w:val="left"/>
      <w:pPr>
        <w:tabs>
          <w:tab w:val="num" w:pos="1800"/>
        </w:tabs>
        <w:ind w:left="1800" w:hanging="360"/>
      </w:pPr>
      <w:rPr>
        <w:rFonts w:ascii="Arial" w:hAnsi="Arial" w:cs="Aria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6"/>
  </w:num>
  <w:num w:numId="2">
    <w:abstractNumId w:val="9"/>
  </w:num>
  <w:num w:numId="3">
    <w:abstractNumId w:val="5"/>
  </w:num>
  <w:num w:numId="4">
    <w:abstractNumId w:val="1"/>
  </w:num>
  <w:num w:numId="5">
    <w:abstractNumId w:val="3"/>
  </w:num>
  <w:num w:numId="6">
    <w:abstractNumId w:val="8"/>
  </w:num>
  <w:num w:numId="7">
    <w:abstractNumId w:val="0"/>
  </w:num>
  <w:num w:numId="8">
    <w:abstractNumId w:val="4"/>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0A2"/>
    <w:rsid w:val="00003E94"/>
    <w:rsid w:val="000433E6"/>
    <w:rsid w:val="00050FF5"/>
    <w:rsid w:val="00075D7B"/>
    <w:rsid w:val="000B057E"/>
    <w:rsid w:val="000B0C33"/>
    <w:rsid w:val="000F0BA4"/>
    <w:rsid w:val="0011176B"/>
    <w:rsid w:val="00131871"/>
    <w:rsid w:val="001D5126"/>
    <w:rsid w:val="001E7261"/>
    <w:rsid w:val="001E78F2"/>
    <w:rsid w:val="001F1816"/>
    <w:rsid w:val="001F721F"/>
    <w:rsid w:val="0020366F"/>
    <w:rsid w:val="002B2FCC"/>
    <w:rsid w:val="002F5063"/>
    <w:rsid w:val="00327FEA"/>
    <w:rsid w:val="003910F8"/>
    <w:rsid w:val="003C1994"/>
    <w:rsid w:val="003D30A2"/>
    <w:rsid w:val="003D4211"/>
    <w:rsid w:val="003E6F76"/>
    <w:rsid w:val="00407372"/>
    <w:rsid w:val="004129C8"/>
    <w:rsid w:val="00461F1F"/>
    <w:rsid w:val="00490902"/>
    <w:rsid w:val="004A70EB"/>
    <w:rsid w:val="004D4AE9"/>
    <w:rsid w:val="004F3F4A"/>
    <w:rsid w:val="0050156B"/>
    <w:rsid w:val="00506068"/>
    <w:rsid w:val="00507FB7"/>
    <w:rsid w:val="0051778A"/>
    <w:rsid w:val="00576262"/>
    <w:rsid w:val="00583AEC"/>
    <w:rsid w:val="005926DA"/>
    <w:rsid w:val="005B1C1E"/>
    <w:rsid w:val="005D7054"/>
    <w:rsid w:val="00675EF7"/>
    <w:rsid w:val="006903F6"/>
    <w:rsid w:val="00697273"/>
    <w:rsid w:val="006C3855"/>
    <w:rsid w:val="00723188"/>
    <w:rsid w:val="0073360E"/>
    <w:rsid w:val="00735247"/>
    <w:rsid w:val="00757AD4"/>
    <w:rsid w:val="007B4A9B"/>
    <w:rsid w:val="007D31FE"/>
    <w:rsid w:val="00807DF0"/>
    <w:rsid w:val="00862922"/>
    <w:rsid w:val="00875F91"/>
    <w:rsid w:val="008807CD"/>
    <w:rsid w:val="00891B8C"/>
    <w:rsid w:val="008C1023"/>
    <w:rsid w:val="008C7AF3"/>
    <w:rsid w:val="00956636"/>
    <w:rsid w:val="00994704"/>
    <w:rsid w:val="009B1EB1"/>
    <w:rsid w:val="009E20DA"/>
    <w:rsid w:val="009F734B"/>
    <w:rsid w:val="00A07CFD"/>
    <w:rsid w:val="00A46036"/>
    <w:rsid w:val="00A55C9F"/>
    <w:rsid w:val="00AD6F82"/>
    <w:rsid w:val="00B04ADC"/>
    <w:rsid w:val="00B44828"/>
    <w:rsid w:val="00B5364C"/>
    <w:rsid w:val="00B750FC"/>
    <w:rsid w:val="00C01561"/>
    <w:rsid w:val="00C63528"/>
    <w:rsid w:val="00C813A9"/>
    <w:rsid w:val="00CB77B4"/>
    <w:rsid w:val="00CC6644"/>
    <w:rsid w:val="00CE10C6"/>
    <w:rsid w:val="00CE4C4A"/>
    <w:rsid w:val="00CE5F43"/>
    <w:rsid w:val="00CF3123"/>
    <w:rsid w:val="00D1135A"/>
    <w:rsid w:val="00D114F1"/>
    <w:rsid w:val="00D17D72"/>
    <w:rsid w:val="00D34F88"/>
    <w:rsid w:val="00D478A0"/>
    <w:rsid w:val="00D7212F"/>
    <w:rsid w:val="00DA22FF"/>
    <w:rsid w:val="00DC4589"/>
    <w:rsid w:val="00DD0388"/>
    <w:rsid w:val="00DF2038"/>
    <w:rsid w:val="00E1050D"/>
    <w:rsid w:val="00E57029"/>
    <w:rsid w:val="00EA7533"/>
    <w:rsid w:val="00EC7BEA"/>
    <w:rsid w:val="00F37814"/>
    <w:rsid w:val="00F67D74"/>
    <w:rsid w:val="00F74B74"/>
    <w:rsid w:val="00FA5AAE"/>
    <w:rsid w:val="00FC3FDF"/>
    <w:rsid w:val="00FE0CE6"/>
    <w:rsid w:val="00FF5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F91"/>
    <w:rPr>
      <w:color w:val="000000"/>
      <w:kern w:val="28"/>
    </w:rPr>
  </w:style>
  <w:style w:type="paragraph" w:styleId="Heading1">
    <w:name w:val="heading 1"/>
    <w:next w:val="Normal"/>
    <w:qFormat/>
    <w:rsid w:val="009B1EB1"/>
    <w:pPr>
      <w:outlineLvl w:val="0"/>
    </w:pPr>
    <w:rPr>
      <w:rFonts w:ascii="Lucida Sans Unicode" w:hAnsi="Lucida Sans Unicode" w:cs="Tahoma"/>
      <w:b/>
      <w:spacing w:val="20"/>
      <w:kern w:val="28"/>
      <w:sz w:val="56"/>
      <w:szCs w:val="56"/>
    </w:rPr>
  </w:style>
  <w:style w:type="paragraph" w:styleId="Heading2">
    <w:name w:val="heading 2"/>
    <w:next w:val="Normal"/>
    <w:qFormat/>
    <w:rsid w:val="009B1EB1"/>
    <w:pPr>
      <w:keepNext/>
      <w:jc w:val="center"/>
      <w:outlineLvl w:val="1"/>
    </w:pPr>
    <w:rPr>
      <w:rFonts w:ascii="Lucida Sans Unicode" w:hAnsi="Lucida Sans Unicode" w:cs="Arial"/>
      <w:bCs/>
      <w:i/>
      <w:iCs/>
      <w:color w:val="FFFFFF"/>
      <w:spacing w:val="100"/>
      <w:kern w:val="28"/>
      <w:sz w:val="28"/>
      <w:szCs w:val="28"/>
    </w:rPr>
  </w:style>
  <w:style w:type="paragraph" w:styleId="Heading3">
    <w:name w:val="heading 3"/>
    <w:next w:val="Normal"/>
    <w:qFormat/>
    <w:rsid w:val="002F5063"/>
    <w:pPr>
      <w:keepNext/>
      <w:spacing w:before="240" w:after="60"/>
      <w:jc w:val="right"/>
      <w:outlineLvl w:val="2"/>
    </w:pPr>
    <w:rPr>
      <w:rFonts w:ascii="Tahoma" w:hAnsi="Tahoma" w:cs="Arial"/>
      <w:b/>
      <w:bCs/>
      <w:color w:val="000084"/>
      <w:spacing w:val="20"/>
      <w:kern w:val="2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text">
    <w:name w:val="list text"/>
    <w:rsid w:val="009B1EB1"/>
    <w:pPr>
      <w:numPr>
        <w:numId w:val="1"/>
      </w:numPr>
      <w:spacing w:before="100" w:beforeAutospacing="1" w:after="100" w:afterAutospacing="1" w:line="360" w:lineRule="auto"/>
    </w:pPr>
    <w:rPr>
      <w:rFonts w:ascii="Tahoma" w:hAnsi="Tahoma" w:cs="Arial"/>
      <w:spacing w:val="10"/>
      <w:kern w:val="28"/>
      <w:sz w:val="24"/>
      <w:szCs w:val="24"/>
    </w:rPr>
  </w:style>
  <w:style w:type="paragraph" w:styleId="ListParagraph">
    <w:name w:val="List Paragraph"/>
    <w:basedOn w:val="Normal"/>
    <w:uiPriority w:val="34"/>
    <w:qFormat/>
    <w:rsid w:val="005B1C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F91"/>
    <w:rPr>
      <w:color w:val="000000"/>
      <w:kern w:val="28"/>
    </w:rPr>
  </w:style>
  <w:style w:type="paragraph" w:styleId="Heading1">
    <w:name w:val="heading 1"/>
    <w:next w:val="Normal"/>
    <w:qFormat/>
    <w:rsid w:val="009B1EB1"/>
    <w:pPr>
      <w:outlineLvl w:val="0"/>
    </w:pPr>
    <w:rPr>
      <w:rFonts w:ascii="Lucida Sans Unicode" w:hAnsi="Lucida Sans Unicode" w:cs="Tahoma"/>
      <w:b/>
      <w:spacing w:val="20"/>
      <w:kern w:val="28"/>
      <w:sz w:val="56"/>
      <w:szCs w:val="56"/>
    </w:rPr>
  </w:style>
  <w:style w:type="paragraph" w:styleId="Heading2">
    <w:name w:val="heading 2"/>
    <w:next w:val="Normal"/>
    <w:qFormat/>
    <w:rsid w:val="009B1EB1"/>
    <w:pPr>
      <w:keepNext/>
      <w:jc w:val="center"/>
      <w:outlineLvl w:val="1"/>
    </w:pPr>
    <w:rPr>
      <w:rFonts w:ascii="Lucida Sans Unicode" w:hAnsi="Lucida Sans Unicode" w:cs="Arial"/>
      <w:bCs/>
      <w:i/>
      <w:iCs/>
      <w:color w:val="FFFFFF"/>
      <w:spacing w:val="100"/>
      <w:kern w:val="28"/>
      <w:sz w:val="28"/>
      <w:szCs w:val="28"/>
    </w:rPr>
  </w:style>
  <w:style w:type="paragraph" w:styleId="Heading3">
    <w:name w:val="heading 3"/>
    <w:next w:val="Normal"/>
    <w:qFormat/>
    <w:rsid w:val="002F5063"/>
    <w:pPr>
      <w:keepNext/>
      <w:spacing w:before="240" w:after="60"/>
      <w:jc w:val="right"/>
      <w:outlineLvl w:val="2"/>
    </w:pPr>
    <w:rPr>
      <w:rFonts w:ascii="Tahoma" w:hAnsi="Tahoma" w:cs="Arial"/>
      <w:b/>
      <w:bCs/>
      <w:color w:val="000084"/>
      <w:spacing w:val="20"/>
      <w:kern w:val="2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text">
    <w:name w:val="list text"/>
    <w:rsid w:val="009B1EB1"/>
    <w:pPr>
      <w:numPr>
        <w:numId w:val="1"/>
      </w:numPr>
      <w:spacing w:before="100" w:beforeAutospacing="1" w:after="100" w:afterAutospacing="1" w:line="360" w:lineRule="auto"/>
    </w:pPr>
    <w:rPr>
      <w:rFonts w:ascii="Tahoma" w:hAnsi="Tahoma" w:cs="Arial"/>
      <w:spacing w:val="10"/>
      <w:kern w:val="28"/>
      <w:sz w:val="24"/>
      <w:szCs w:val="24"/>
    </w:rPr>
  </w:style>
  <w:style w:type="paragraph" w:styleId="ListParagraph">
    <w:name w:val="List Paragraph"/>
    <w:basedOn w:val="Normal"/>
    <w:uiPriority w:val="34"/>
    <w:qFormat/>
    <w:rsid w:val="005B1C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296091">
      <w:bodyDiv w:val="1"/>
      <w:marLeft w:val="0"/>
      <w:marRight w:val="0"/>
      <w:marTop w:val="0"/>
      <w:marBottom w:val="0"/>
      <w:divBdr>
        <w:top w:val="none" w:sz="0" w:space="0" w:color="auto"/>
        <w:left w:val="none" w:sz="0" w:space="0" w:color="auto"/>
        <w:bottom w:val="none" w:sz="0" w:space="0" w:color="auto"/>
        <w:right w:val="none" w:sz="0" w:space="0" w:color="auto"/>
      </w:divBdr>
    </w:div>
    <w:div w:id="687147661">
      <w:bodyDiv w:val="1"/>
      <w:marLeft w:val="0"/>
      <w:marRight w:val="0"/>
      <w:marTop w:val="0"/>
      <w:marBottom w:val="0"/>
      <w:divBdr>
        <w:top w:val="none" w:sz="0" w:space="0" w:color="auto"/>
        <w:left w:val="none" w:sz="0" w:space="0" w:color="auto"/>
        <w:bottom w:val="none" w:sz="0" w:space="0" w:color="auto"/>
        <w:right w:val="none" w:sz="0" w:space="0" w:color="auto"/>
      </w:divBdr>
    </w:div>
    <w:div w:id="702443802">
      <w:bodyDiv w:val="1"/>
      <w:marLeft w:val="0"/>
      <w:marRight w:val="0"/>
      <w:marTop w:val="0"/>
      <w:marBottom w:val="0"/>
      <w:divBdr>
        <w:top w:val="none" w:sz="0" w:space="0" w:color="auto"/>
        <w:left w:val="none" w:sz="0" w:space="0" w:color="auto"/>
        <w:bottom w:val="none" w:sz="0" w:space="0" w:color="auto"/>
        <w:right w:val="none" w:sz="0" w:space="0" w:color="auto"/>
      </w:divBdr>
    </w:div>
    <w:div w:id="1220553336">
      <w:bodyDiv w:val="1"/>
      <w:marLeft w:val="0"/>
      <w:marRight w:val="0"/>
      <w:marTop w:val="0"/>
      <w:marBottom w:val="0"/>
      <w:divBdr>
        <w:top w:val="none" w:sz="0" w:space="0" w:color="auto"/>
        <w:left w:val="none" w:sz="0" w:space="0" w:color="auto"/>
        <w:bottom w:val="none" w:sz="0" w:space="0" w:color="auto"/>
        <w:right w:val="none" w:sz="0" w:space="0" w:color="auto"/>
      </w:divBdr>
    </w:div>
    <w:div w:id="177570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sther.strawder\Application%20Data\Microsoft\Templates\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Agenda.dot</Template>
  <TotalTime>2</TotalTime>
  <Pages>2</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esther.strawder</dc:creator>
  <cp:lastModifiedBy>Esther.Strawder</cp:lastModifiedBy>
  <cp:revision>3</cp:revision>
  <cp:lastPrinted>2012-04-04T19:28:00Z</cp:lastPrinted>
  <dcterms:created xsi:type="dcterms:W3CDTF">2012-11-07T15:50:00Z</dcterms:created>
  <dcterms:modified xsi:type="dcterms:W3CDTF">2012-11-08T16:45:00Z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TC060874161033</vt:lpwstr>
  </property>
</Properties>
</file>