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 xml:space="preserve">Erin </w:t>
            </w:r>
            <w:proofErr w:type="spellStart"/>
            <w:r w:rsidRPr="00890D36">
              <w:rPr>
                <w:rFonts w:ascii="Tahoma" w:hAnsi="Tahoma" w:cs="Tahoma"/>
                <w:bCs/>
                <w:sz w:val="18"/>
                <w:szCs w:val="18"/>
              </w:rPr>
              <w:t>Flanigan</w:t>
            </w:r>
            <w:proofErr w:type="spellEnd"/>
            <w:r w:rsidRPr="00890D36">
              <w:rPr>
                <w:rFonts w:ascii="Tahoma" w:hAnsi="Tahoma" w:cs="Tahoma"/>
                <w:bCs/>
                <w:sz w:val="18"/>
                <w:szCs w:val="18"/>
              </w:rPr>
              <w:t>,</w:t>
            </w:r>
            <w:r>
              <w:rPr>
                <w:rFonts w:ascii="Tahoma" w:hAnsi="Tahoma" w:cs="Tahoma"/>
                <w:b/>
                <w:bCs/>
                <w:sz w:val="18"/>
                <w:szCs w:val="18"/>
              </w:rPr>
              <w:t xml:space="preserve"> </w:t>
            </w:r>
            <w:r>
              <w:rPr>
                <w:rFonts w:ascii="sans-serif" w:hAnsi="sans-serif"/>
              </w:rPr>
              <w:t xml:space="preserve">Cambridge Systematics, </w:t>
            </w:r>
            <w:proofErr w:type="spellStart"/>
            <w:r>
              <w:rPr>
                <w:rFonts w:ascii="sans-serif" w:hAnsi="sans-serif"/>
              </w:rPr>
              <w:t>Inc</w:t>
            </w:r>
            <w:proofErr w:type="spellEnd"/>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37518C" w:rsidP="0037518C">
            <w:pPr>
              <w:rPr>
                <w:sz w:val="24"/>
                <w:szCs w:val="24"/>
              </w:rPr>
            </w:pPr>
            <w:r>
              <w:rPr>
                <w:sz w:val="24"/>
                <w:szCs w:val="24"/>
              </w:rPr>
              <w:t>July</w:t>
            </w:r>
            <w:r w:rsidR="003F3731">
              <w:rPr>
                <w:sz w:val="24"/>
                <w:szCs w:val="24"/>
              </w:rPr>
              <w:t>-</w:t>
            </w:r>
            <w:r>
              <w:rPr>
                <w:sz w:val="24"/>
                <w:szCs w:val="24"/>
              </w:rPr>
              <w:t>September</w:t>
            </w:r>
            <w:r w:rsidR="003F3731">
              <w:rPr>
                <w:sz w:val="24"/>
                <w:szCs w:val="24"/>
              </w:rPr>
              <w:t xml:space="preserve"> 2012</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FD32CB" w:rsidRDefault="00FD32CB"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3F3731" w:rsidP="0037518C">
            <w:pPr>
              <w:widowControl/>
              <w:adjustRightInd w:val="0"/>
              <w:rPr>
                <w:rFonts w:ascii="Times New Roman" w:hAnsi="Times New Roman"/>
              </w:rPr>
            </w:pPr>
            <w:r>
              <w:rPr>
                <w:rFonts w:ascii="MicrosoftSansSerif" w:hAnsi="MicrosoftSansSerif" w:cs="MicrosoftSansSerif"/>
                <w:color w:val="000000"/>
              </w:rPr>
              <w:t>The report is complete</w:t>
            </w:r>
            <w:r w:rsidR="0037518C">
              <w:rPr>
                <w:rFonts w:ascii="MicrosoftSansSerif" w:hAnsi="MicrosoftSansSerif" w:cs="MicrosoftSansSerif"/>
                <w:color w:val="000000"/>
              </w:rPr>
              <w:t xml:space="preserve">. The report is now being processed </w:t>
            </w:r>
            <w:r w:rsidR="0037518C">
              <w:rPr>
                <w:rFonts w:ascii="MicrosoftSansSerif" w:hAnsi="MicrosoftSansSerif" w:cs="MicrosoftSansSerif"/>
                <w:color w:val="000000"/>
              </w:rPr>
              <w:t>for final 508 and Public Affairs review prior to being published on the web.</w:t>
            </w:r>
            <w:bookmarkStart w:id="0" w:name="_GoBack"/>
            <w:bookmarkEnd w:id="0"/>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7EFB">
              <w:rPr>
                <w:rFonts w:ascii="Times New Roman" w:hAnsi="Times New Roman"/>
                <w:u w:val="single"/>
              </w:rPr>
              <w:t>99</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387EFB">
              <w:rPr>
                <w:rFonts w:ascii="Times New Roman" w:hAnsi="Times New Roman"/>
                <w:u w:val="single"/>
              </w:rPr>
              <w:t xml:space="preserve">Final Report received </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00387EFB">
              <w:rPr>
                <w:rFonts w:ascii="Tahoma" w:hAnsi="Tahoma" w:cs="Tahoma"/>
                <w:sz w:val="16"/>
                <w:szCs w:val="16"/>
                <w:u w:val="single"/>
              </w:rPr>
              <w:t xml:space="preserve"> Expect </w:t>
            </w:r>
            <w:proofErr w:type="spellStart"/>
            <w:r w:rsidR="00387EFB">
              <w:rPr>
                <w:rFonts w:ascii="Tahoma" w:hAnsi="Tahoma" w:cs="Tahoma"/>
                <w:sz w:val="16"/>
                <w:szCs w:val="16"/>
                <w:u w:val="single"/>
              </w:rPr>
              <w:t>Webpublication</w:t>
            </w:r>
            <w:proofErr w:type="spellEnd"/>
            <w:r w:rsidR="00387EFB">
              <w:rPr>
                <w:rFonts w:ascii="Tahoma" w:hAnsi="Tahoma" w:cs="Tahoma"/>
                <w:sz w:val="16"/>
                <w:szCs w:val="16"/>
                <w:u w:val="single"/>
              </w:rPr>
              <w:t xml:space="preserve"> complete by </w:t>
            </w:r>
            <w:r w:rsidR="0037518C">
              <w:rPr>
                <w:rFonts w:ascii="Tahoma" w:hAnsi="Tahoma" w:cs="Tahoma"/>
                <w:sz w:val="16"/>
                <w:szCs w:val="16"/>
                <w:u w:val="single"/>
              </w:rPr>
              <w:t>12</w:t>
            </w:r>
            <w:r w:rsidR="00387EFB">
              <w:rPr>
                <w:rFonts w:ascii="Tahoma" w:hAnsi="Tahoma" w:cs="Tahoma"/>
                <w:sz w:val="16"/>
                <w:szCs w:val="16"/>
                <w:u w:val="single"/>
              </w:rPr>
              <w:t>/30/2012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81014"/>
    <w:rsid w:val="001C1469"/>
    <w:rsid w:val="001D6BEC"/>
    <w:rsid w:val="0023745A"/>
    <w:rsid w:val="00310593"/>
    <w:rsid w:val="0037518C"/>
    <w:rsid w:val="00384D97"/>
    <w:rsid w:val="00387EFB"/>
    <w:rsid w:val="003F3731"/>
    <w:rsid w:val="00417F8D"/>
    <w:rsid w:val="004741CB"/>
    <w:rsid w:val="00551675"/>
    <w:rsid w:val="00556FFC"/>
    <w:rsid w:val="005839E4"/>
    <w:rsid w:val="005961C2"/>
    <w:rsid w:val="005A7F91"/>
    <w:rsid w:val="005B2AB0"/>
    <w:rsid w:val="005B3CA5"/>
    <w:rsid w:val="005C6894"/>
    <w:rsid w:val="00622EA0"/>
    <w:rsid w:val="006A0F06"/>
    <w:rsid w:val="006D388A"/>
    <w:rsid w:val="00723AD3"/>
    <w:rsid w:val="00772A50"/>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2</cp:revision>
  <cp:lastPrinted>2004-02-10T13:29:00Z</cp:lastPrinted>
  <dcterms:created xsi:type="dcterms:W3CDTF">2012-11-01T14:14:00Z</dcterms:created>
  <dcterms:modified xsi:type="dcterms:W3CDTF">2012-11-01T14:14:00Z</dcterms:modified>
</cp:coreProperties>
</file>