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4E" w:rsidRPr="00E53738" w:rsidRDefault="0070104E"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70104E" w:rsidRPr="00E53738" w:rsidRDefault="0070104E"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70104E" w:rsidRDefault="0070104E" w:rsidP="00551D8A">
      <w:pPr>
        <w:spacing w:after="0"/>
        <w:rPr>
          <w:rFonts w:ascii="Arial" w:hAnsi="Arial" w:cs="Arial"/>
          <w:sz w:val="24"/>
          <w:szCs w:val="24"/>
        </w:rPr>
      </w:pPr>
    </w:p>
    <w:p w:rsidR="0070104E" w:rsidRDefault="0070104E" w:rsidP="00FF32BE">
      <w:pPr>
        <w:spacing w:after="0"/>
        <w:ind w:left="-720" w:right="-720"/>
        <w:rPr>
          <w:rFonts w:ascii="Arial" w:hAnsi="Arial" w:cs="Arial"/>
          <w:sz w:val="24"/>
          <w:szCs w:val="24"/>
        </w:rPr>
      </w:pPr>
      <w:r>
        <w:rPr>
          <w:rFonts w:ascii="Arial" w:hAnsi="Arial" w:cs="Arial"/>
          <w:sz w:val="24"/>
          <w:szCs w:val="24"/>
        </w:rPr>
        <w:t xml:space="preserve">Lead Agency (FHWA or State DOT): </w:t>
      </w:r>
    </w:p>
    <w:p w:rsidR="0070104E" w:rsidRDefault="0070104E" w:rsidP="00FF32BE">
      <w:pPr>
        <w:spacing w:after="0"/>
        <w:ind w:left="-720" w:right="-720"/>
        <w:rPr>
          <w:rFonts w:ascii="Arial" w:hAnsi="Arial" w:cs="Arial"/>
          <w:sz w:val="24"/>
          <w:szCs w:val="24"/>
        </w:rPr>
      </w:pPr>
      <w:r>
        <w:rPr>
          <w:rFonts w:ascii="Arial" w:hAnsi="Arial" w:cs="Arial"/>
          <w:sz w:val="24"/>
          <w:szCs w:val="24"/>
        </w:rPr>
        <w:t xml:space="preserve"> Arizona Department of Transportation</w:t>
      </w:r>
    </w:p>
    <w:p w:rsidR="0070104E" w:rsidRDefault="0070104E" w:rsidP="00FF32BE">
      <w:pPr>
        <w:spacing w:after="0"/>
        <w:rPr>
          <w:rFonts w:ascii="Arial" w:hAnsi="Arial" w:cs="Arial"/>
          <w:sz w:val="24"/>
          <w:szCs w:val="24"/>
        </w:rPr>
      </w:pPr>
    </w:p>
    <w:p w:rsidR="0070104E" w:rsidRPr="00E53738" w:rsidRDefault="0070104E" w:rsidP="00551D8A">
      <w:pPr>
        <w:spacing w:after="0"/>
        <w:ind w:left="-720" w:right="-720"/>
        <w:rPr>
          <w:rFonts w:ascii="Arial" w:hAnsi="Arial" w:cs="Arial"/>
          <w:b/>
          <w:sz w:val="20"/>
          <w:szCs w:val="20"/>
        </w:rPr>
      </w:pPr>
      <w:r w:rsidRPr="00E53738">
        <w:rPr>
          <w:rFonts w:ascii="Arial" w:hAnsi="Arial" w:cs="Arial"/>
          <w:b/>
          <w:sz w:val="20"/>
          <w:szCs w:val="20"/>
        </w:rPr>
        <w:t>INSTRUCTIONS:</w:t>
      </w:r>
    </w:p>
    <w:p w:rsidR="0070104E" w:rsidRPr="00FF32BE" w:rsidRDefault="0070104E"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70104E" w:rsidRDefault="0070104E"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260"/>
        <w:gridCol w:w="2070"/>
        <w:gridCol w:w="3420"/>
      </w:tblGrid>
      <w:tr w:rsidR="0070104E" w:rsidRPr="000734A7" w:rsidTr="000734A7">
        <w:trPr>
          <w:trHeight w:val="1997"/>
        </w:trPr>
        <w:tc>
          <w:tcPr>
            <w:tcW w:w="5418" w:type="dxa"/>
            <w:gridSpan w:val="2"/>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Transportation Pooled Fund Program Project #</w:t>
            </w:r>
          </w:p>
          <w:p w:rsidR="0070104E" w:rsidRPr="000734A7" w:rsidRDefault="0070104E" w:rsidP="000734A7">
            <w:pPr>
              <w:spacing w:after="0" w:line="240" w:lineRule="auto"/>
              <w:ind w:right="-720"/>
              <w:rPr>
                <w:rFonts w:ascii="Arial" w:hAnsi="Arial" w:cs="Arial"/>
                <w:i/>
                <w:sz w:val="20"/>
                <w:szCs w:val="20"/>
              </w:rPr>
            </w:pPr>
            <w:r>
              <w:rPr>
                <w:rFonts w:ascii="Arial" w:hAnsi="Arial" w:cs="Arial"/>
                <w:i/>
                <w:sz w:val="20"/>
                <w:szCs w:val="20"/>
              </w:rPr>
              <w:t>TPF-5(166</w:t>
            </w:r>
            <w:r w:rsidRPr="000734A7">
              <w:rPr>
                <w:rFonts w:ascii="Arial" w:hAnsi="Arial" w:cs="Arial"/>
                <w:i/>
                <w:sz w:val="20"/>
                <w:szCs w:val="20"/>
              </w:rPr>
              <w:t>)</w:t>
            </w:r>
          </w:p>
          <w:p w:rsidR="0070104E" w:rsidRPr="000734A7" w:rsidRDefault="0070104E" w:rsidP="000734A7">
            <w:pPr>
              <w:spacing w:after="0" w:line="240" w:lineRule="auto"/>
              <w:ind w:right="-720"/>
              <w:rPr>
                <w:rFonts w:ascii="Arial" w:hAnsi="Arial" w:cs="Arial"/>
                <w:i/>
                <w:sz w:val="20"/>
                <w:szCs w:val="20"/>
              </w:rPr>
            </w:pPr>
          </w:p>
          <w:p w:rsidR="0070104E" w:rsidRPr="000734A7" w:rsidRDefault="0070104E" w:rsidP="000734A7">
            <w:pPr>
              <w:spacing w:after="0" w:line="240" w:lineRule="auto"/>
              <w:ind w:right="-720"/>
              <w:rPr>
                <w:rFonts w:ascii="Arial" w:hAnsi="Arial" w:cs="Arial"/>
                <w:sz w:val="20"/>
                <w:szCs w:val="20"/>
              </w:rPr>
            </w:pPr>
          </w:p>
        </w:tc>
        <w:tc>
          <w:tcPr>
            <w:tcW w:w="5490" w:type="dxa"/>
            <w:gridSpan w:val="2"/>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Transportation Pooled Fund Program - Report Period:</w:t>
            </w:r>
          </w:p>
          <w:p w:rsidR="0070104E" w:rsidRPr="000734A7" w:rsidRDefault="0070104E" w:rsidP="000734A7">
            <w:pPr>
              <w:spacing w:after="0" w:line="240" w:lineRule="auto"/>
              <w:ind w:right="-720"/>
              <w:rPr>
                <w:rFonts w:ascii="Arial" w:hAnsi="Arial" w:cs="Arial"/>
                <w:sz w:val="20"/>
                <w:szCs w:val="20"/>
              </w:rPr>
            </w:pPr>
            <w:r>
              <w:rPr>
                <w:rFonts w:ascii="Arial" w:hAnsi="Arial" w:cs="Arial"/>
                <w:sz w:val="36"/>
                <w:szCs w:val="36"/>
              </w:rPr>
              <w:sym w:font="Wingdings" w:char="F0FE"/>
            </w:r>
            <w:r w:rsidRPr="000734A7">
              <w:rPr>
                <w:rFonts w:ascii="Arial" w:hAnsi="Arial" w:cs="Arial"/>
                <w:sz w:val="20"/>
                <w:szCs w:val="20"/>
              </w:rPr>
              <w:t>Quarter 1 (January 1 – March 31)</w:t>
            </w:r>
          </w:p>
          <w:p w:rsidR="0070104E" w:rsidRPr="000734A7" w:rsidRDefault="0070104E" w:rsidP="000734A7">
            <w:pPr>
              <w:spacing w:after="0" w:line="240" w:lineRule="auto"/>
              <w:ind w:right="-720"/>
              <w:rPr>
                <w:rFonts w:ascii="Arial" w:hAnsi="Arial" w:cs="Arial"/>
                <w:sz w:val="20"/>
                <w:szCs w:val="20"/>
              </w:rPr>
            </w:pPr>
            <w:r w:rsidRPr="000734A7">
              <w:rPr>
                <w:rFonts w:ascii="Arial" w:hAnsi="Arial" w:cs="Arial"/>
                <w:sz w:val="36"/>
                <w:szCs w:val="36"/>
              </w:rPr>
              <w:t>□</w:t>
            </w:r>
            <w:r w:rsidRPr="000734A7">
              <w:rPr>
                <w:rFonts w:ascii="Arial" w:hAnsi="Arial" w:cs="Arial"/>
                <w:sz w:val="20"/>
                <w:szCs w:val="20"/>
              </w:rPr>
              <w:t>Quarter 2 (April 1 – June 30)</w:t>
            </w:r>
          </w:p>
          <w:p w:rsidR="0070104E" w:rsidRPr="000734A7" w:rsidRDefault="0070104E" w:rsidP="000734A7">
            <w:pPr>
              <w:spacing w:after="0" w:line="240" w:lineRule="auto"/>
              <w:ind w:right="-720"/>
              <w:rPr>
                <w:rFonts w:ascii="Arial" w:hAnsi="Arial" w:cs="Arial"/>
                <w:sz w:val="20"/>
                <w:szCs w:val="20"/>
              </w:rPr>
            </w:pPr>
            <w:r w:rsidRPr="000734A7">
              <w:rPr>
                <w:rFonts w:ascii="Arial" w:hAnsi="Arial" w:cs="Arial"/>
                <w:sz w:val="36"/>
                <w:szCs w:val="36"/>
              </w:rPr>
              <w:t>□</w:t>
            </w:r>
            <w:r w:rsidRPr="000734A7">
              <w:rPr>
                <w:rFonts w:ascii="Arial" w:hAnsi="Arial" w:cs="Arial"/>
                <w:sz w:val="20"/>
                <w:szCs w:val="20"/>
              </w:rPr>
              <w:t>Quarter 3 (July 1 – September 30)</w:t>
            </w:r>
          </w:p>
          <w:p w:rsidR="0070104E" w:rsidRPr="000734A7" w:rsidRDefault="0070104E" w:rsidP="000734A7">
            <w:pPr>
              <w:spacing w:after="0" w:line="240" w:lineRule="auto"/>
              <w:ind w:right="-720"/>
              <w:rPr>
                <w:rFonts w:ascii="Arial" w:hAnsi="Arial" w:cs="Arial"/>
                <w:sz w:val="20"/>
                <w:szCs w:val="20"/>
              </w:rPr>
            </w:pPr>
            <w:r w:rsidRPr="000734A7">
              <w:rPr>
                <w:rFonts w:ascii="Arial" w:hAnsi="Arial" w:cs="Arial"/>
                <w:sz w:val="36"/>
                <w:szCs w:val="36"/>
              </w:rPr>
              <w:t>□</w:t>
            </w:r>
            <w:r w:rsidRPr="000734A7">
              <w:rPr>
                <w:rFonts w:ascii="Arial" w:hAnsi="Arial" w:cs="Arial"/>
                <w:sz w:val="20"/>
                <w:szCs w:val="20"/>
              </w:rPr>
              <w:t>Quarter 4 (October 1 – December 31)</w:t>
            </w:r>
          </w:p>
        </w:tc>
      </w:tr>
      <w:tr w:rsidR="0070104E" w:rsidRPr="000734A7" w:rsidTr="000734A7">
        <w:tc>
          <w:tcPr>
            <w:tcW w:w="10908" w:type="dxa"/>
            <w:gridSpan w:val="4"/>
          </w:tcPr>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Project Title:</w:t>
            </w:r>
            <w:r>
              <w:rPr>
                <w:rFonts w:ascii="Arial" w:hAnsi="Arial" w:cs="Arial"/>
                <w:b/>
                <w:sz w:val="20"/>
                <w:szCs w:val="20"/>
              </w:rPr>
              <w:t xml:space="preserve">  </w:t>
            </w:r>
          </w:p>
          <w:p w:rsidR="0070104E" w:rsidRDefault="0070104E" w:rsidP="000734A7">
            <w:pPr>
              <w:spacing w:after="0" w:line="240" w:lineRule="auto"/>
              <w:ind w:right="-72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Application of three Dimensional Laser Scanning for the Identification, Evaluation, and Management of </w:t>
            </w:r>
          </w:p>
          <w:p w:rsidR="0070104E" w:rsidRDefault="0070104E" w:rsidP="000734A7">
            <w:pPr>
              <w:spacing w:after="0" w:line="240" w:lineRule="auto"/>
              <w:ind w:right="-720"/>
              <w:rPr>
                <w:rFonts w:ascii="Arial" w:hAnsi="Arial" w:cs="Arial"/>
                <w:sz w:val="20"/>
                <w:szCs w:val="20"/>
              </w:rPr>
            </w:pPr>
            <w:r>
              <w:rPr>
                <w:rFonts w:ascii="Arial" w:hAnsi="Arial" w:cs="Arial"/>
                <w:sz w:val="20"/>
                <w:szCs w:val="20"/>
              </w:rPr>
              <w:t>Unstable Highways and Slopes</w:t>
            </w:r>
          </w:p>
          <w:p w:rsidR="0070104E" w:rsidRPr="00DF2CC2" w:rsidRDefault="0070104E" w:rsidP="000734A7">
            <w:pPr>
              <w:spacing w:after="0" w:line="240" w:lineRule="auto"/>
              <w:ind w:right="-720"/>
              <w:rPr>
                <w:rFonts w:ascii="Arial" w:hAnsi="Arial" w:cs="Arial"/>
                <w:b/>
                <w:sz w:val="20"/>
                <w:szCs w:val="20"/>
              </w:rPr>
            </w:pPr>
          </w:p>
        </w:tc>
      </w:tr>
      <w:tr w:rsidR="0070104E" w:rsidRPr="000734A7" w:rsidTr="000734A7">
        <w:tc>
          <w:tcPr>
            <w:tcW w:w="4158" w:type="dxa"/>
          </w:tcPr>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Name of Project Manager(s):</w:t>
            </w:r>
          </w:p>
          <w:p w:rsidR="0070104E" w:rsidRPr="000734A7" w:rsidRDefault="0070104E" w:rsidP="000734A7">
            <w:pPr>
              <w:spacing w:after="0" w:line="240" w:lineRule="auto"/>
              <w:ind w:right="-720"/>
              <w:rPr>
                <w:rFonts w:ascii="Arial" w:hAnsi="Arial" w:cs="Arial"/>
                <w:b/>
                <w:sz w:val="20"/>
                <w:szCs w:val="20"/>
              </w:rPr>
            </w:pPr>
            <w:r>
              <w:rPr>
                <w:rFonts w:ascii="Arial" w:hAnsi="Arial" w:cs="Arial"/>
                <w:b/>
                <w:sz w:val="20"/>
                <w:szCs w:val="20"/>
              </w:rPr>
              <w:t>Christ G Dimitroplos</w:t>
            </w:r>
          </w:p>
        </w:tc>
        <w:tc>
          <w:tcPr>
            <w:tcW w:w="3330" w:type="dxa"/>
            <w:gridSpan w:val="2"/>
          </w:tcPr>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Phone Number:</w:t>
            </w:r>
          </w:p>
          <w:p w:rsidR="0070104E" w:rsidRPr="000734A7" w:rsidRDefault="0070104E" w:rsidP="000734A7">
            <w:pPr>
              <w:spacing w:after="0" w:line="240" w:lineRule="auto"/>
              <w:ind w:right="-720"/>
              <w:rPr>
                <w:rFonts w:ascii="Arial" w:hAnsi="Arial" w:cs="Arial"/>
                <w:b/>
                <w:sz w:val="20"/>
                <w:szCs w:val="20"/>
              </w:rPr>
            </w:pPr>
            <w:r>
              <w:rPr>
                <w:rFonts w:ascii="Arial" w:hAnsi="Arial" w:cs="Arial"/>
                <w:b/>
                <w:sz w:val="20"/>
                <w:szCs w:val="20"/>
              </w:rPr>
              <w:t>(602)712-7850</w:t>
            </w:r>
          </w:p>
        </w:tc>
        <w:tc>
          <w:tcPr>
            <w:tcW w:w="3420" w:type="dxa"/>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E-Mail</w:t>
            </w:r>
          </w:p>
          <w:p w:rsidR="0070104E" w:rsidRPr="000734A7" w:rsidRDefault="0070104E" w:rsidP="000734A7">
            <w:pPr>
              <w:spacing w:after="0" w:line="240" w:lineRule="auto"/>
              <w:ind w:right="-720"/>
              <w:rPr>
                <w:rFonts w:ascii="Arial" w:hAnsi="Arial" w:cs="Arial"/>
                <w:sz w:val="20"/>
                <w:szCs w:val="20"/>
              </w:rPr>
            </w:pPr>
          </w:p>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cdimitroplos@azdot.gov</w:t>
            </w:r>
          </w:p>
        </w:tc>
      </w:tr>
      <w:tr w:rsidR="0070104E" w:rsidRPr="000734A7" w:rsidTr="000734A7">
        <w:tc>
          <w:tcPr>
            <w:tcW w:w="4158" w:type="dxa"/>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Lead Agency Project ID:</w:t>
            </w:r>
          </w:p>
        </w:tc>
        <w:tc>
          <w:tcPr>
            <w:tcW w:w="3330" w:type="dxa"/>
            <w:gridSpan w:val="2"/>
          </w:tcPr>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Other Project ID (i.e., contract #):</w:t>
            </w:r>
          </w:p>
          <w:p w:rsidR="0070104E" w:rsidRPr="000734A7" w:rsidRDefault="0070104E" w:rsidP="000734A7">
            <w:pPr>
              <w:spacing w:after="0" w:line="240" w:lineRule="auto"/>
              <w:ind w:right="-720"/>
              <w:rPr>
                <w:rFonts w:ascii="Arial" w:hAnsi="Arial" w:cs="Arial"/>
                <w:b/>
                <w:sz w:val="20"/>
                <w:szCs w:val="20"/>
              </w:rPr>
            </w:pPr>
            <w:r>
              <w:rPr>
                <w:rFonts w:ascii="Arial" w:hAnsi="Arial" w:cs="Arial"/>
                <w:b/>
                <w:sz w:val="20"/>
                <w:szCs w:val="20"/>
              </w:rPr>
              <w:t>JPA-08-019M</w:t>
            </w:r>
          </w:p>
        </w:tc>
        <w:tc>
          <w:tcPr>
            <w:tcW w:w="3420" w:type="dxa"/>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Project Start Date:</w:t>
            </w:r>
          </w:p>
          <w:p w:rsidR="0070104E" w:rsidRPr="000734A7" w:rsidRDefault="0070104E" w:rsidP="000734A7">
            <w:pPr>
              <w:spacing w:after="0" w:line="240" w:lineRule="auto"/>
              <w:ind w:right="-720"/>
              <w:rPr>
                <w:rFonts w:ascii="Arial" w:hAnsi="Arial" w:cs="Arial"/>
                <w:sz w:val="20"/>
                <w:szCs w:val="20"/>
              </w:rPr>
            </w:pPr>
          </w:p>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12/12/08</w:t>
            </w:r>
          </w:p>
        </w:tc>
      </w:tr>
      <w:tr w:rsidR="0070104E" w:rsidRPr="000734A7" w:rsidTr="000734A7">
        <w:tc>
          <w:tcPr>
            <w:tcW w:w="4158" w:type="dxa"/>
          </w:tcPr>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Original Project End Date:</w:t>
            </w:r>
          </w:p>
          <w:p w:rsidR="0070104E" w:rsidRPr="000734A7" w:rsidRDefault="0070104E" w:rsidP="000734A7">
            <w:pPr>
              <w:spacing w:after="0" w:line="240" w:lineRule="auto"/>
              <w:ind w:right="-720"/>
              <w:rPr>
                <w:rFonts w:ascii="Arial" w:hAnsi="Arial" w:cs="Arial"/>
                <w:b/>
                <w:sz w:val="20"/>
                <w:szCs w:val="20"/>
              </w:rPr>
            </w:pPr>
            <w:r>
              <w:rPr>
                <w:rFonts w:ascii="Arial" w:hAnsi="Arial" w:cs="Arial"/>
                <w:b/>
                <w:sz w:val="20"/>
                <w:szCs w:val="20"/>
              </w:rPr>
              <w:t>12/12/10</w:t>
            </w:r>
          </w:p>
        </w:tc>
        <w:tc>
          <w:tcPr>
            <w:tcW w:w="3330" w:type="dxa"/>
            <w:gridSpan w:val="2"/>
          </w:tcPr>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Current Project End Date:</w:t>
            </w:r>
          </w:p>
          <w:p w:rsidR="0070104E" w:rsidRPr="000734A7" w:rsidRDefault="0070104E" w:rsidP="000734A7">
            <w:pPr>
              <w:spacing w:after="0" w:line="240" w:lineRule="auto"/>
              <w:ind w:right="-720"/>
              <w:rPr>
                <w:rFonts w:ascii="Arial" w:hAnsi="Arial" w:cs="Arial"/>
                <w:b/>
                <w:sz w:val="20"/>
                <w:szCs w:val="20"/>
              </w:rPr>
            </w:pPr>
            <w:r>
              <w:rPr>
                <w:rFonts w:ascii="Arial" w:hAnsi="Arial" w:cs="Arial"/>
                <w:b/>
                <w:sz w:val="20"/>
                <w:szCs w:val="20"/>
              </w:rPr>
              <w:t>12/12/11</w:t>
            </w:r>
          </w:p>
        </w:tc>
        <w:tc>
          <w:tcPr>
            <w:tcW w:w="3420" w:type="dxa"/>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Number of Extensions:</w:t>
            </w:r>
          </w:p>
          <w:p w:rsidR="0070104E" w:rsidRPr="000734A7" w:rsidRDefault="0070104E" w:rsidP="000734A7">
            <w:pPr>
              <w:spacing w:after="0" w:line="240" w:lineRule="auto"/>
              <w:ind w:right="-720"/>
              <w:rPr>
                <w:rFonts w:ascii="Arial" w:hAnsi="Arial" w:cs="Arial"/>
                <w:sz w:val="20"/>
                <w:szCs w:val="20"/>
              </w:rPr>
            </w:pPr>
          </w:p>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1</w:t>
            </w:r>
          </w:p>
        </w:tc>
      </w:tr>
    </w:tbl>
    <w:p w:rsidR="0070104E" w:rsidRPr="00B66A21" w:rsidRDefault="0070104E" w:rsidP="00551D8A">
      <w:pPr>
        <w:spacing w:after="0"/>
        <w:ind w:left="-720" w:right="-720"/>
        <w:rPr>
          <w:rFonts w:ascii="Arial" w:hAnsi="Arial" w:cs="Arial"/>
          <w:sz w:val="20"/>
          <w:szCs w:val="20"/>
        </w:rPr>
      </w:pPr>
    </w:p>
    <w:p w:rsidR="0070104E" w:rsidRPr="00B66A21" w:rsidRDefault="0070104E"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0104E" w:rsidRPr="00B66A21" w:rsidRDefault="0070104E"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36"/>
          <w:szCs w:val="36"/>
        </w:rPr>
        <w:sym w:font="Wingdings" w:char="F0FE"/>
      </w:r>
      <w:r w:rsidRPr="00B66A21">
        <w:rPr>
          <w:rFonts w:ascii="Arial" w:hAnsi="Arial" w:cs="Arial"/>
          <w:sz w:val="20"/>
          <w:szCs w:val="20"/>
        </w:rPr>
        <w:t>Behind schedule</w:t>
      </w:r>
    </w:p>
    <w:p w:rsidR="0070104E" w:rsidRPr="00B66A21" w:rsidRDefault="0070104E" w:rsidP="00551D8A">
      <w:pPr>
        <w:spacing w:after="0"/>
        <w:ind w:left="-720" w:right="-720"/>
        <w:rPr>
          <w:rFonts w:ascii="Arial" w:hAnsi="Arial" w:cs="Arial"/>
          <w:sz w:val="20"/>
          <w:szCs w:val="20"/>
        </w:rPr>
      </w:pPr>
    </w:p>
    <w:p w:rsidR="0070104E" w:rsidRPr="00B66A21" w:rsidRDefault="0070104E"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70104E" w:rsidRPr="000734A7" w:rsidTr="000734A7">
        <w:tc>
          <w:tcPr>
            <w:tcW w:w="4158" w:type="dxa"/>
            <w:shd w:val="pct15" w:color="auto" w:fill="auto"/>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Project Budget</w:t>
            </w:r>
          </w:p>
        </w:tc>
        <w:tc>
          <w:tcPr>
            <w:tcW w:w="3330" w:type="dxa"/>
            <w:shd w:val="pct15" w:color="auto" w:fill="auto"/>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Cost to Date for Project</w:t>
            </w:r>
          </w:p>
        </w:tc>
        <w:tc>
          <w:tcPr>
            <w:tcW w:w="3420" w:type="dxa"/>
            <w:shd w:val="pct15" w:color="auto" w:fill="auto"/>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Percentage of Work </w:t>
            </w: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Completed to Date</w:t>
            </w:r>
          </w:p>
        </w:tc>
      </w:tr>
      <w:tr w:rsidR="0070104E" w:rsidRPr="000734A7" w:rsidTr="000734A7">
        <w:tc>
          <w:tcPr>
            <w:tcW w:w="4158" w:type="dxa"/>
          </w:tcPr>
          <w:p w:rsidR="0070104E" w:rsidRDefault="0070104E" w:rsidP="000734A7">
            <w:pPr>
              <w:spacing w:after="0" w:line="240" w:lineRule="auto"/>
              <w:ind w:right="-720"/>
              <w:rPr>
                <w:rFonts w:ascii="Arial" w:hAnsi="Arial" w:cs="Arial"/>
                <w:sz w:val="20"/>
                <w:szCs w:val="20"/>
              </w:rPr>
            </w:pPr>
            <w:r>
              <w:rPr>
                <w:rFonts w:ascii="Arial" w:hAnsi="Arial" w:cs="Arial"/>
                <w:sz w:val="20"/>
                <w:szCs w:val="20"/>
              </w:rPr>
              <w:t>$210,000</w:t>
            </w:r>
          </w:p>
          <w:p w:rsidR="0070104E" w:rsidRPr="000734A7" w:rsidRDefault="0070104E" w:rsidP="000734A7">
            <w:pPr>
              <w:spacing w:after="0" w:line="240" w:lineRule="auto"/>
              <w:ind w:right="-720"/>
              <w:rPr>
                <w:rFonts w:ascii="Arial" w:hAnsi="Arial" w:cs="Arial"/>
                <w:sz w:val="20"/>
                <w:szCs w:val="20"/>
              </w:rPr>
            </w:pPr>
          </w:p>
        </w:tc>
        <w:tc>
          <w:tcPr>
            <w:tcW w:w="3330" w:type="dxa"/>
          </w:tcPr>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$130,000</w:t>
            </w:r>
          </w:p>
        </w:tc>
        <w:tc>
          <w:tcPr>
            <w:tcW w:w="3420" w:type="dxa"/>
          </w:tcPr>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75%</w:t>
            </w:r>
          </w:p>
          <w:p w:rsidR="0070104E" w:rsidRPr="000734A7" w:rsidRDefault="0070104E" w:rsidP="000734A7">
            <w:pPr>
              <w:spacing w:after="0" w:line="240" w:lineRule="auto"/>
              <w:ind w:right="-720"/>
              <w:rPr>
                <w:rFonts w:ascii="Arial" w:hAnsi="Arial" w:cs="Arial"/>
                <w:sz w:val="20"/>
                <w:szCs w:val="20"/>
              </w:rPr>
            </w:pPr>
          </w:p>
        </w:tc>
      </w:tr>
    </w:tbl>
    <w:p w:rsidR="0070104E" w:rsidRDefault="0070104E" w:rsidP="00551D8A">
      <w:pPr>
        <w:spacing w:after="0"/>
        <w:ind w:left="-720" w:right="-720"/>
        <w:rPr>
          <w:rFonts w:ascii="Arial" w:hAnsi="Arial" w:cs="Arial"/>
          <w:sz w:val="20"/>
          <w:szCs w:val="20"/>
        </w:rPr>
      </w:pPr>
    </w:p>
    <w:p w:rsidR="0070104E" w:rsidRDefault="0070104E"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70104E" w:rsidRPr="000734A7" w:rsidTr="000734A7">
        <w:tc>
          <w:tcPr>
            <w:tcW w:w="4158" w:type="dxa"/>
            <w:shd w:val="pct15" w:color="auto" w:fill="auto"/>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Project Expenses </w:t>
            </w: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and Percentage This Quarter</w:t>
            </w:r>
          </w:p>
        </w:tc>
        <w:tc>
          <w:tcPr>
            <w:tcW w:w="3330" w:type="dxa"/>
            <w:shd w:val="pct15" w:color="auto" w:fill="auto"/>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Amount of  Funds </w:t>
            </w: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Expended This Quarter</w:t>
            </w:r>
          </w:p>
        </w:tc>
        <w:tc>
          <w:tcPr>
            <w:tcW w:w="3420" w:type="dxa"/>
            <w:shd w:val="pct15" w:color="auto" w:fill="auto"/>
          </w:tcPr>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Percentage of </w:t>
            </w: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          Time Used to Date</w:t>
            </w:r>
          </w:p>
        </w:tc>
      </w:tr>
      <w:tr w:rsidR="0070104E" w:rsidRPr="000734A7" w:rsidTr="000734A7">
        <w:tc>
          <w:tcPr>
            <w:tcW w:w="4158" w:type="dxa"/>
          </w:tcPr>
          <w:p w:rsidR="0070104E" w:rsidRPr="000734A7" w:rsidRDefault="0070104E" w:rsidP="000734A7">
            <w:pPr>
              <w:spacing w:after="0" w:line="240" w:lineRule="auto"/>
              <w:ind w:right="-720"/>
              <w:jc w:val="center"/>
              <w:rPr>
                <w:rFonts w:ascii="Arial" w:hAnsi="Arial" w:cs="Arial"/>
                <w:sz w:val="20"/>
                <w:szCs w:val="20"/>
              </w:rPr>
            </w:pPr>
            <w:r>
              <w:rPr>
                <w:rFonts w:ascii="Arial" w:hAnsi="Arial" w:cs="Arial"/>
                <w:sz w:val="20"/>
                <w:szCs w:val="20"/>
              </w:rPr>
              <w:t>$2400 (1.8%)</w:t>
            </w:r>
          </w:p>
        </w:tc>
        <w:tc>
          <w:tcPr>
            <w:tcW w:w="3330" w:type="dxa"/>
          </w:tcPr>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 xml:space="preserve">2400 </w:t>
            </w:r>
          </w:p>
        </w:tc>
        <w:tc>
          <w:tcPr>
            <w:tcW w:w="3420" w:type="dxa"/>
          </w:tcPr>
          <w:p w:rsidR="0070104E" w:rsidRPr="000734A7" w:rsidRDefault="0070104E" w:rsidP="000734A7">
            <w:pPr>
              <w:spacing w:after="0" w:line="240" w:lineRule="auto"/>
              <w:ind w:right="-720"/>
              <w:rPr>
                <w:rFonts w:ascii="Arial" w:hAnsi="Arial" w:cs="Arial"/>
                <w:sz w:val="20"/>
                <w:szCs w:val="20"/>
              </w:rPr>
            </w:pPr>
          </w:p>
          <w:p w:rsidR="0070104E" w:rsidRPr="000734A7" w:rsidRDefault="0070104E" w:rsidP="000734A7">
            <w:pPr>
              <w:spacing w:after="0" w:line="240" w:lineRule="auto"/>
              <w:ind w:right="-720"/>
              <w:rPr>
                <w:rFonts w:ascii="Arial" w:hAnsi="Arial" w:cs="Arial"/>
                <w:sz w:val="20"/>
                <w:szCs w:val="20"/>
              </w:rPr>
            </w:pPr>
            <w:r>
              <w:rPr>
                <w:rFonts w:ascii="Arial" w:hAnsi="Arial" w:cs="Arial"/>
                <w:sz w:val="20"/>
                <w:szCs w:val="20"/>
              </w:rPr>
              <w:t xml:space="preserve">                   92</w:t>
            </w:r>
          </w:p>
        </w:tc>
      </w:tr>
    </w:tbl>
    <w:p w:rsidR="0070104E" w:rsidRDefault="0070104E" w:rsidP="00551D8A">
      <w:pPr>
        <w:spacing w:after="0"/>
        <w:ind w:left="-720" w:right="-720"/>
        <w:rPr>
          <w:rFonts w:ascii="Arial" w:hAnsi="Arial" w:cs="Arial"/>
          <w:sz w:val="20"/>
          <w:szCs w:val="20"/>
        </w:rPr>
      </w:pPr>
    </w:p>
    <w:p w:rsidR="0070104E" w:rsidRDefault="0070104E">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70104E" w:rsidRPr="000734A7" w:rsidTr="000734A7">
        <w:tc>
          <w:tcPr>
            <w:tcW w:w="10908" w:type="dxa"/>
          </w:tcPr>
          <w:p w:rsidR="0070104E" w:rsidRPr="000734A7" w:rsidRDefault="0070104E" w:rsidP="000734A7">
            <w:pPr>
              <w:spacing w:after="0" w:line="240" w:lineRule="auto"/>
              <w:ind w:right="-720"/>
              <w:rPr>
                <w:rFonts w:ascii="Arial" w:hAnsi="Arial" w:cs="Arial"/>
                <w:b/>
                <w:sz w:val="20"/>
                <w:szCs w:val="20"/>
              </w:rPr>
            </w:pPr>
          </w:p>
          <w:p w:rsidR="0070104E" w:rsidRDefault="0070104E" w:rsidP="006041B2">
            <w:pPr>
              <w:spacing w:after="0" w:line="240" w:lineRule="auto"/>
              <w:ind w:right="-720"/>
              <w:rPr>
                <w:rFonts w:ascii="Arial" w:hAnsi="Arial" w:cs="Arial"/>
                <w:sz w:val="20"/>
                <w:szCs w:val="20"/>
              </w:rPr>
            </w:pPr>
            <w:r w:rsidRPr="000734A7">
              <w:rPr>
                <w:rFonts w:ascii="Arial" w:hAnsi="Arial" w:cs="Arial"/>
                <w:b/>
                <w:sz w:val="20"/>
                <w:szCs w:val="20"/>
              </w:rPr>
              <w:t>Project Description</w:t>
            </w:r>
            <w:r w:rsidRPr="000734A7">
              <w:rPr>
                <w:rFonts w:ascii="Arial" w:hAnsi="Arial" w:cs="Arial"/>
                <w:sz w:val="20"/>
                <w:szCs w:val="20"/>
              </w:rPr>
              <w:t>:</w:t>
            </w:r>
            <w:r>
              <w:rPr>
                <w:rFonts w:ascii="Arial" w:hAnsi="Arial" w:cs="Arial"/>
                <w:sz w:val="20"/>
                <w:szCs w:val="20"/>
              </w:rPr>
              <w:t xml:space="preserve"> </w:t>
            </w:r>
          </w:p>
          <w:p w:rsidR="0070104E" w:rsidRDefault="0070104E" w:rsidP="006041B2">
            <w:pPr>
              <w:spacing w:after="0" w:line="240" w:lineRule="auto"/>
              <w:ind w:right="-720"/>
              <w:rPr>
                <w:rFonts w:ascii="Arial" w:hAnsi="Arial" w:cs="Arial"/>
                <w:sz w:val="20"/>
                <w:szCs w:val="20"/>
              </w:rPr>
            </w:pPr>
          </w:p>
          <w:p w:rsidR="0070104E" w:rsidRPr="00D01421" w:rsidRDefault="0070104E" w:rsidP="006041B2">
            <w:pPr>
              <w:spacing w:after="0" w:line="240" w:lineRule="auto"/>
              <w:ind w:right="-720"/>
              <w:rPr>
                <w:rFonts w:ascii="Times New Roman" w:hAnsi="Times New Roman"/>
              </w:rPr>
            </w:pPr>
            <w:r w:rsidRPr="00D01421">
              <w:rPr>
                <w:rFonts w:ascii="Times New Roman" w:hAnsi="Times New Roman"/>
              </w:rPr>
              <w:t xml:space="preserve">The identification, evaluation, and categorization of high risk slopes (to include geological conditions and slope stability hazards) has always been a labor intensive task.  LIght Deflection and Ranging (LIDAR) is a technology that is able to scan a 3D service and put them into data points. This results in rock mass and rockfall characterization. This project will take scans of several states and characterize several slope formations. Together with the software, this technology has the capability to perform the above tasks in a much improved yet simplified way. </w:t>
            </w:r>
          </w:p>
          <w:p w:rsidR="0070104E" w:rsidRDefault="0070104E" w:rsidP="006041B2">
            <w:pPr>
              <w:spacing w:after="0" w:line="240" w:lineRule="auto"/>
              <w:ind w:right="-720"/>
              <w:rPr>
                <w:rFonts w:ascii="Times New Roman" w:hAnsi="Times New Roman"/>
                <w:sz w:val="20"/>
                <w:szCs w:val="20"/>
              </w:rPr>
            </w:pPr>
          </w:p>
          <w:p w:rsidR="0070104E" w:rsidRPr="00D01421" w:rsidRDefault="0070104E" w:rsidP="006041B2">
            <w:pPr>
              <w:spacing w:after="0" w:line="240" w:lineRule="auto"/>
              <w:ind w:right="-720"/>
              <w:rPr>
                <w:rFonts w:ascii="Times New Roman" w:hAnsi="Times New Roman"/>
                <w:sz w:val="20"/>
                <w:szCs w:val="20"/>
              </w:rPr>
            </w:pPr>
          </w:p>
          <w:p w:rsidR="0070104E" w:rsidRPr="000734A7" w:rsidRDefault="0070104E" w:rsidP="000734A7">
            <w:pPr>
              <w:spacing w:after="0" w:line="240" w:lineRule="auto"/>
              <w:ind w:right="-720"/>
              <w:rPr>
                <w:rFonts w:ascii="Arial" w:hAnsi="Arial" w:cs="Arial"/>
                <w:sz w:val="20"/>
                <w:szCs w:val="20"/>
              </w:rPr>
            </w:pPr>
          </w:p>
        </w:tc>
      </w:tr>
    </w:tbl>
    <w:p w:rsidR="0070104E" w:rsidRDefault="0070104E" w:rsidP="00551D8A">
      <w:pPr>
        <w:spacing w:after="0"/>
        <w:ind w:left="-720" w:right="-720"/>
        <w:rPr>
          <w:rFonts w:ascii="Arial" w:hAnsi="Arial" w:cs="Arial"/>
          <w:sz w:val="20"/>
          <w:szCs w:val="20"/>
        </w:rPr>
      </w:pPr>
    </w:p>
    <w:p w:rsidR="0070104E" w:rsidRDefault="0070104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70104E" w:rsidRPr="000734A7" w:rsidTr="000734A7">
        <w:tc>
          <w:tcPr>
            <w:tcW w:w="10908" w:type="dxa"/>
          </w:tcPr>
          <w:p w:rsidR="0070104E" w:rsidRPr="000734A7" w:rsidRDefault="0070104E" w:rsidP="000734A7">
            <w:pPr>
              <w:spacing w:after="0" w:line="240" w:lineRule="auto"/>
              <w:ind w:right="-720"/>
              <w:rPr>
                <w:rFonts w:ascii="Arial" w:hAnsi="Arial" w:cs="Arial"/>
                <w:b/>
                <w:sz w:val="20"/>
                <w:szCs w:val="20"/>
              </w:rPr>
            </w:pPr>
          </w:p>
          <w:p w:rsidR="0070104E"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Progress this Quarter (includes meetings, work plan status, contract status, significant progress, etc.):</w:t>
            </w:r>
          </w:p>
          <w:p w:rsidR="0070104E" w:rsidRDefault="0070104E" w:rsidP="000734A7">
            <w:pPr>
              <w:spacing w:after="0" w:line="240" w:lineRule="auto"/>
              <w:ind w:right="-720"/>
              <w:rPr>
                <w:rFonts w:ascii="Arial" w:hAnsi="Arial" w:cs="Arial"/>
                <w:b/>
                <w:sz w:val="20"/>
                <w:szCs w:val="20"/>
              </w:rPr>
            </w:pPr>
          </w:p>
          <w:p w:rsidR="0070104E" w:rsidRDefault="0070104E" w:rsidP="00DF2CC2">
            <w:pPr>
              <w:spacing w:after="120" w:line="240" w:lineRule="auto"/>
              <w:rPr>
                <w:rFonts w:ascii="Times New Roman" w:hAnsi="Times New Roman"/>
              </w:rPr>
            </w:pPr>
            <w:r>
              <w:rPr>
                <w:rFonts w:ascii="Times New Roman" w:hAnsi="Times New Roman"/>
              </w:rPr>
              <w:t xml:space="preserve">1. Dr. Kemeny continued to prepare </w:t>
            </w:r>
            <w:bookmarkStart w:id="0" w:name="_GoBack"/>
            <w:bookmarkEnd w:id="0"/>
            <w:r>
              <w:rPr>
                <w:rFonts w:ascii="Times New Roman" w:hAnsi="Times New Roman"/>
              </w:rPr>
              <w:t xml:space="preserve">the final report on the LIDAR pooled fund project.  This report describes the results of field LIDAR studies conducted in each of the eight states that participated in the DOT pooled fund project, as well as outcomes from the end-of-project workshop that was held November 2-3, 2011 in </w:t>
            </w:r>
            <w:smartTag w:uri="urn:schemas-microsoft-com:office:smarttags" w:element="City">
              <w:smartTag w:uri="urn:schemas-microsoft-com:office:smarttags" w:element="place">
                <w:smartTag w:uri="urn:schemas-microsoft-com:office:smarttags" w:element="City">
                  <w:r>
                    <w:rPr>
                      <w:rFonts w:ascii="Times New Roman" w:hAnsi="Times New Roman"/>
                    </w:rPr>
                    <w:t>Phoenix</w:t>
                  </w:r>
                </w:smartTag>
                <w:r>
                  <w:rPr>
                    <w:rFonts w:ascii="Times New Roman" w:hAnsi="Times New Roman"/>
                  </w:rPr>
                  <w:t xml:space="preserve">, </w:t>
                </w:r>
                <w:smartTag w:uri="urn:schemas-microsoft-com:office:smarttags" w:element="State">
                  <w:r>
                    <w:rPr>
                      <w:rFonts w:ascii="Times New Roman" w:hAnsi="Times New Roman"/>
                    </w:rPr>
                    <w:t>Arizona</w:t>
                  </w:r>
                </w:smartTag>
              </w:smartTag>
            </w:smartTag>
            <w:r>
              <w:rPr>
                <w:rFonts w:ascii="Times New Roman" w:hAnsi="Times New Roman"/>
              </w:rPr>
              <w:t>.  The final report will also include a chapter on best practices for LIDAR scanning and analysis, as well as recommendations for future work in the topics of field LIDAR scanning and point cloud processing for geotechnical applications.</w:t>
            </w:r>
          </w:p>
          <w:p w:rsidR="0070104E" w:rsidRDefault="0070104E" w:rsidP="00DF2CC2">
            <w:pPr>
              <w:spacing w:after="120" w:line="240" w:lineRule="auto"/>
              <w:rPr>
                <w:rFonts w:ascii="Times New Roman" w:hAnsi="Times New Roman"/>
              </w:rPr>
            </w:pPr>
            <w:r>
              <w:rPr>
                <w:rFonts w:ascii="Times New Roman" w:hAnsi="Times New Roman"/>
              </w:rPr>
              <w:t xml:space="preserve"> 2. A presentation was made on the results of the pooled fund project on February 27, 2012.  The presentation was made to engineering students at the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
                <w:r>
                  <w:rPr>
                    <w:rFonts w:ascii="Times New Roman" w:hAnsi="Times New Roman"/>
                  </w:rPr>
                  <w:t>Arizona</w:t>
                </w:r>
              </w:smartTag>
            </w:smartTag>
            <w:r>
              <w:rPr>
                <w:rFonts w:ascii="Times New Roman" w:hAnsi="Times New Roman"/>
              </w:rPr>
              <w:t xml:space="preserve"> and the title of the talk was “Geotechnical Applications of Ground-Based LIDAR: Case Studies in Eight States”.</w:t>
            </w:r>
          </w:p>
          <w:p w:rsidR="0070104E" w:rsidRPr="000734A7" w:rsidRDefault="0070104E" w:rsidP="00D01421">
            <w:pPr>
              <w:spacing w:after="0" w:line="240" w:lineRule="auto"/>
              <w:ind w:right="-720"/>
              <w:rPr>
                <w:rFonts w:ascii="Arial" w:hAnsi="Arial" w:cs="Arial"/>
                <w:sz w:val="20"/>
                <w:szCs w:val="20"/>
              </w:rPr>
            </w:pPr>
          </w:p>
        </w:tc>
      </w:tr>
      <w:tr w:rsidR="0070104E" w:rsidRPr="000734A7" w:rsidTr="000734A7">
        <w:tc>
          <w:tcPr>
            <w:tcW w:w="10903" w:type="dxa"/>
          </w:tcPr>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sz w:val="20"/>
                <w:szCs w:val="20"/>
              </w:rPr>
            </w:pPr>
            <w:r w:rsidRPr="000734A7">
              <w:rPr>
                <w:rFonts w:ascii="Arial" w:hAnsi="Arial" w:cs="Arial"/>
                <w:b/>
                <w:sz w:val="20"/>
                <w:szCs w:val="20"/>
              </w:rPr>
              <w:t>Anticipated work next quarter</w:t>
            </w:r>
            <w:r w:rsidRPr="000734A7">
              <w:rPr>
                <w:rFonts w:ascii="Arial" w:hAnsi="Arial" w:cs="Arial"/>
                <w:sz w:val="20"/>
                <w:szCs w:val="20"/>
              </w:rPr>
              <w:t>:</w:t>
            </w:r>
          </w:p>
          <w:p w:rsidR="0070104E" w:rsidRPr="000734A7" w:rsidRDefault="0070104E" w:rsidP="000734A7">
            <w:pPr>
              <w:spacing w:after="0" w:line="240" w:lineRule="auto"/>
              <w:ind w:right="-720"/>
              <w:rPr>
                <w:rFonts w:ascii="Arial" w:hAnsi="Arial" w:cs="Arial"/>
                <w:sz w:val="20"/>
                <w:szCs w:val="20"/>
              </w:rPr>
            </w:pPr>
          </w:p>
          <w:p w:rsidR="0070104E" w:rsidRPr="00D01421" w:rsidRDefault="0070104E" w:rsidP="000734A7">
            <w:pPr>
              <w:spacing w:after="0" w:line="240" w:lineRule="auto"/>
              <w:ind w:right="-720"/>
              <w:rPr>
                <w:rFonts w:ascii="Times New Roman" w:hAnsi="Times New Roman"/>
              </w:rPr>
            </w:pPr>
            <w:r w:rsidRPr="00D01421">
              <w:rPr>
                <w:rFonts w:ascii="Times New Roman" w:hAnsi="Times New Roman"/>
              </w:rPr>
              <w:t>Review Draft final Report by the Technical Advisory Committee.</w:t>
            </w:r>
          </w:p>
          <w:p w:rsidR="0070104E" w:rsidRPr="000734A7" w:rsidRDefault="0070104E" w:rsidP="000734A7">
            <w:pPr>
              <w:spacing w:after="0" w:line="240" w:lineRule="auto"/>
              <w:ind w:right="-720"/>
              <w:rPr>
                <w:rFonts w:ascii="Arial" w:hAnsi="Arial" w:cs="Arial"/>
                <w:sz w:val="20"/>
                <w:szCs w:val="20"/>
              </w:rPr>
            </w:pPr>
          </w:p>
          <w:p w:rsidR="0070104E" w:rsidRPr="000734A7" w:rsidRDefault="0070104E" w:rsidP="000734A7">
            <w:pPr>
              <w:spacing w:after="0" w:line="240" w:lineRule="auto"/>
              <w:ind w:right="-720"/>
              <w:rPr>
                <w:rFonts w:ascii="Arial" w:hAnsi="Arial" w:cs="Arial"/>
                <w:sz w:val="20"/>
                <w:szCs w:val="20"/>
              </w:rPr>
            </w:pPr>
          </w:p>
          <w:p w:rsidR="0070104E" w:rsidRPr="000734A7" w:rsidRDefault="0070104E" w:rsidP="006E7A87">
            <w:pPr>
              <w:spacing w:after="0" w:line="240" w:lineRule="auto"/>
              <w:ind w:right="-720"/>
              <w:rPr>
                <w:rFonts w:ascii="Arial" w:hAnsi="Arial" w:cs="Arial"/>
                <w:sz w:val="20"/>
                <w:szCs w:val="20"/>
              </w:rPr>
            </w:pPr>
          </w:p>
        </w:tc>
      </w:tr>
    </w:tbl>
    <w:p w:rsidR="0070104E" w:rsidRDefault="0070104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70104E" w:rsidRPr="000734A7" w:rsidTr="000734A7">
        <w:tc>
          <w:tcPr>
            <w:tcW w:w="10908" w:type="dxa"/>
          </w:tcPr>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Significant Results:</w:t>
            </w:r>
          </w:p>
          <w:p w:rsidR="0070104E" w:rsidRDefault="0070104E" w:rsidP="000734A7">
            <w:pPr>
              <w:spacing w:after="0" w:line="240" w:lineRule="auto"/>
              <w:ind w:right="-720"/>
              <w:rPr>
                <w:rFonts w:ascii="Arial" w:hAnsi="Arial" w:cs="Arial"/>
                <w:b/>
                <w:sz w:val="20"/>
                <w:szCs w:val="20"/>
              </w:rPr>
            </w:pPr>
          </w:p>
          <w:p w:rsidR="0070104E"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6E7A87">
            <w:pPr>
              <w:spacing w:after="0" w:line="240" w:lineRule="auto"/>
              <w:ind w:right="-720"/>
              <w:rPr>
                <w:rFonts w:ascii="Arial" w:hAnsi="Arial" w:cs="Arial"/>
                <w:b/>
                <w:sz w:val="20"/>
                <w:szCs w:val="20"/>
              </w:rPr>
            </w:pPr>
          </w:p>
        </w:tc>
      </w:tr>
      <w:tr w:rsidR="0070104E" w:rsidRPr="000734A7" w:rsidTr="000734A7">
        <w:tc>
          <w:tcPr>
            <w:tcW w:w="10908" w:type="dxa"/>
          </w:tcPr>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Circumstance affecting project or budget.  (Please describe any challenges encountered or anticipated that </w:t>
            </w: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 xml:space="preserve">might affect the completion of the project within the time, scope and fiscal constraints set forth in the </w:t>
            </w:r>
          </w:p>
          <w:p w:rsidR="0070104E" w:rsidRPr="000734A7" w:rsidRDefault="0070104E" w:rsidP="000734A7">
            <w:pPr>
              <w:spacing w:after="0" w:line="240" w:lineRule="auto"/>
              <w:ind w:right="-720"/>
              <w:rPr>
                <w:rFonts w:ascii="Arial" w:hAnsi="Arial" w:cs="Arial"/>
                <w:b/>
                <w:sz w:val="20"/>
                <w:szCs w:val="20"/>
              </w:rPr>
            </w:pPr>
            <w:r w:rsidRPr="000734A7">
              <w:rPr>
                <w:rFonts w:ascii="Arial" w:hAnsi="Arial" w:cs="Arial"/>
                <w:b/>
                <w:sz w:val="20"/>
                <w:szCs w:val="20"/>
              </w:rPr>
              <w:t>agreement, along with recommended solutions to those problems).</w:t>
            </w:r>
          </w:p>
          <w:p w:rsidR="0070104E" w:rsidRPr="000734A7" w:rsidRDefault="0070104E" w:rsidP="000734A7">
            <w:pPr>
              <w:spacing w:after="0" w:line="240" w:lineRule="auto"/>
              <w:ind w:right="-720"/>
              <w:rPr>
                <w:rFonts w:ascii="Arial" w:hAnsi="Arial" w:cs="Arial"/>
                <w:b/>
                <w:sz w:val="20"/>
                <w:szCs w:val="20"/>
              </w:rPr>
            </w:pPr>
          </w:p>
          <w:p w:rsidR="0070104E" w:rsidRPr="00DF2CC2" w:rsidRDefault="0070104E" w:rsidP="000734A7">
            <w:pPr>
              <w:spacing w:after="0" w:line="240" w:lineRule="auto"/>
              <w:ind w:right="-720"/>
              <w:rPr>
                <w:rFonts w:ascii="Times New Roman" w:hAnsi="Times New Roman"/>
              </w:rPr>
            </w:pPr>
            <w:r w:rsidRPr="00DF2CC2">
              <w:rPr>
                <w:rFonts w:ascii="Times New Roman" w:hAnsi="Times New Roman"/>
              </w:rPr>
              <w:t xml:space="preserve">The PI requested additional time to submit the draft final report.  A new submittal date of 15 May 2012 was </w:t>
            </w:r>
          </w:p>
          <w:p w:rsidR="0070104E" w:rsidRPr="00DF2CC2" w:rsidRDefault="0070104E" w:rsidP="000734A7">
            <w:pPr>
              <w:spacing w:after="0" w:line="240" w:lineRule="auto"/>
              <w:ind w:right="-720"/>
              <w:rPr>
                <w:rFonts w:ascii="Times New Roman" w:hAnsi="Times New Roman"/>
              </w:rPr>
            </w:pPr>
            <w:r w:rsidRPr="00DF2CC2">
              <w:rPr>
                <w:rFonts w:ascii="Times New Roman" w:hAnsi="Times New Roman"/>
              </w:rPr>
              <w:t xml:space="preserve">accepted. </w:t>
            </w:r>
          </w:p>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0734A7">
            <w:pPr>
              <w:spacing w:after="0" w:line="240" w:lineRule="auto"/>
              <w:ind w:right="-720"/>
              <w:rPr>
                <w:rFonts w:ascii="Arial" w:hAnsi="Arial" w:cs="Arial"/>
                <w:b/>
                <w:sz w:val="20"/>
                <w:szCs w:val="20"/>
              </w:rPr>
            </w:pPr>
          </w:p>
          <w:p w:rsidR="0070104E" w:rsidRPr="000734A7" w:rsidRDefault="0070104E" w:rsidP="006E7A87">
            <w:pPr>
              <w:spacing w:after="0" w:line="240" w:lineRule="auto"/>
              <w:ind w:right="-720"/>
              <w:rPr>
                <w:rFonts w:ascii="Arial" w:hAnsi="Arial" w:cs="Arial"/>
                <w:b/>
                <w:sz w:val="20"/>
                <w:szCs w:val="20"/>
              </w:rPr>
            </w:pPr>
          </w:p>
        </w:tc>
      </w:tr>
    </w:tbl>
    <w:p w:rsidR="0070104E" w:rsidRDefault="0070104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70104E" w:rsidRPr="000734A7" w:rsidTr="000734A7">
        <w:tc>
          <w:tcPr>
            <w:tcW w:w="10908" w:type="dxa"/>
          </w:tcPr>
          <w:p w:rsidR="0070104E" w:rsidRPr="000734A7" w:rsidRDefault="0070104E" w:rsidP="000734A7">
            <w:pPr>
              <w:spacing w:after="0" w:line="240" w:lineRule="auto"/>
              <w:ind w:right="-720"/>
              <w:rPr>
                <w:rFonts w:ascii="Arial" w:hAnsi="Arial" w:cs="Arial"/>
                <w:sz w:val="20"/>
                <w:szCs w:val="20"/>
              </w:rPr>
            </w:pPr>
          </w:p>
          <w:p w:rsidR="0070104E" w:rsidRDefault="0070104E" w:rsidP="00A44C0A">
            <w:pPr>
              <w:rPr>
                <w:rFonts w:ascii="Arial" w:hAnsi="Arial" w:cs="Arial"/>
                <w:sz w:val="20"/>
                <w:szCs w:val="20"/>
              </w:rPr>
            </w:pPr>
            <w:r w:rsidRPr="000734A7">
              <w:rPr>
                <w:rFonts w:ascii="Arial" w:hAnsi="Arial" w:cs="Arial"/>
                <w:b/>
                <w:sz w:val="20"/>
                <w:szCs w:val="20"/>
              </w:rPr>
              <w:t>Potential Implementation:</w:t>
            </w:r>
            <w:r w:rsidRPr="000734A7">
              <w:rPr>
                <w:rFonts w:ascii="Arial" w:hAnsi="Arial" w:cs="Arial"/>
                <w:sz w:val="20"/>
                <w:szCs w:val="20"/>
              </w:rPr>
              <w:t xml:space="preserve">  </w:t>
            </w:r>
          </w:p>
          <w:p w:rsidR="0070104E" w:rsidRPr="00D01421" w:rsidRDefault="0070104E" w:rsidP="00A44C0A">
            <w:pPr>
              <w:rPr>
                <w:rFonts w:ascii="Times New Roman" w:hAnsi="Times New Roman"/>
              </w:rPr>
            </w:pPr>
            <w:r w:rsidRPr="00D01421">
              <w:rPr>
                <w:rFonts w:ascii="Times New Roman" w:hAnsi="Times New Roman"/>
              </w:rPr>
              <w:t xml:space="preserve">LiDAR facilitates efficient remote three dimensional surveys of geometric surfaces in a safe and cost efficient,  reliable  and accurate manner, reducing exposure of personnel to hazardous  working conditions, and creating a permanent record  of on site conditions. </w:t>
            </w:r>
          </w:p>
          <w:p w:rsidR="0070104E" w:rsidRPr="00D01421" w:rsidRDefault="0070104E" w:rsidP="00A44C0A">
            <w:pPr>
              <w:rPr>
                <w:rFonts w:ascii="Times New Roman" w:hAnsi="Times New Roman"/>
              </w:rPr>
            </w:pPr>
            <w:r w:rsidRPr="00D01421">
              <w:rPr>
                <w:rFonts w:ascii="Times New Roman" w:hAnsi="Times New Roman"/>
              </w:rPr>
              <w:t>It has proven to be capable of streamlining   geological and geotechnical rock mass characterization and is a significant aid in the analysis of rock cut slopes, tunnels, and retaining wall stabilities projects.</w:t>
            </w:r>
          </w:p>
          <w:p w:rsidR="0070104E" w:rsidRPr="00D01421" w:rsidRDefault="0070104E" w:rsidP="00A44C0A">
            <w:pPr>
              <w:rPr>
                <w:rFonts w:ascii="Times New Roman" w:hAnsi="Times New Roman"/>
              </w:rPr>
            </w:pPr>
            <w:r w:rsidRPr="00D01421">
              <w:rPr>
                <w:rFonts w:ascii="Times New Roman" w:hAnsi="Times New Roman"/>
              </w:rPr>
              <w:t>LiDAR scanners mounted on vehicles have the potential for efficient and labor reducing     task of inventorying of rock fall hazards sites.  By comparing data sets from one year to another  discrete changes in cut slopes g geometries  and loose rock  can be  detected that may not be obvious from manual  observation. Similarly   Terrestrial LiDAR may be used to efficiently determine excavation quanities of in place materials during and after construction, blasting techniques and  thereby  reducing the potential for claims and wandering construction limits.</w:t>
            </w:r>
          </w:p>
          <w:p w:rsidR="0070104E" w:rsidRPr="000734A7" w:rsidRDefault="0070104E" w:rsidP="000734A7">
            <w:pPr>
              <w:spacing w:after="0" w:line="240" w:lineRule="auto"/>
              <w:ind w:right="-720"/>
              <w:rPr>
                <w:rFonts w:ascii="Arial" w:hAnsi="Arial" w:cs="Arial"/>
                <w:sz w:val="20"/>
                <w:szCs w:val="20"/>
              </w:rPr>
            </w:pPr>
          </w:p>
        </w:tc>
      </w:tr>
    </w:tbl>
    <w:p w:rsidR="0070104E" w:rsidRPr="00743C01" w:rsidRDefault="0070104E" w:rsidP="00551D8A">
      <w:pPr>
        <w:spacing w:after="0"/>
        <w:ind w:left="-720" w:right="-720"/>
        <w:rPr>
          <w:rFonts w:ascii="Arial" w:hAnsi="Arial" w:cs="Arial"/>
          <w:sz w:val="20"/>
          <w:szCs w:val="20"/>
        </w:rPr>
      </w:pPr>
    </w:p>
    <w:sectPr w:rsidR="0070104E" w:rsidRPr="00743C01" w:rsidSect="004E14DC">
      <w:footerReference w:type="default" r:id="rI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04E" w:rsidRDefault="0070104E" w:rsidP="00106C83">
      <w:pPr>
        <w:spacing w:after="0" w:line="240" w:lineRule="auto"/>
      </w:pPr>
      <w:r>
        <w:separator/>
      </w:r>
    </w:p>
  </w:endnote>
  <w:endnote w:type="continuationSeparator" w:id="0">
    <w:p w:rsidR="0070104E" w:rsidRDefault="0070104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4E" w:rsidRDefault="0070104E" w:rsidP="00E371D1">
    <w:pPr>
      <w:pStyle w:val="Footer"/>
      <w:ind w:left="-810"/>
    </w:pPr>
    <w:r>
      <w:t>TPF Program Standard Quarterly Reporting Format – 7/2011</w:t>
    </w:r>
  </w:p>
  <w:p w:rsidR="0070104E" w:rsidRDefault="007010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04E" w:rsidRDefault="0070104E" w:rsidP="00106C83">
      <w:pPr>
        <w:spacing w:after="0" w:line="240" w:lineRule="auto"/>
      </w:pPr>
      <w:r>
        <w:separator/>
      </w:r>
    </w:p>
  </w:footnote>
  <w:footnote w:type="continuationSeparator" w:id="0">
    <w:p w:rsidR="0070104E" w:rsidRDefault="0070104E"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D8A"/>
    <w:rsid w:val="00037FBC"/>
    <w:rsid w:val="0004633B"/>
    <w:rsid w:val="00067737"/>
    <w:rsid w:val="000734A7"/>
    <w:rsid w:val="000736BB"/>
    <w:rsid w:val="000B665A"/>
    <w:rsid w:val="000F5F54"/>
    <w:rsid w:val="00106C83"/>
    <w:rsid w:val="001547D0"/>
    <w:rsid w:val="00161153"/>
    <w:rsid w:val="001C5CCB"/>
    <w:rsid w:val="0020112D"/>
    <w:rsid w:val="0021446D"/>
    <w:rsid w:val="00283BEE"/>
    <w:rsid w:val="00293FD8"/>
    <w:rsid w:val="002A79C8"/>
    <w:rsid w:val="002E65A4"/>
    <w:rsid w:val="0038705A"/>
    <w:rsid w:val="004144E6"/>
    <w:rsid w:val="004156B2"/>
    <w:rsid w:val="00437734"/>
    <w:rsid w:val="004D0373"/>
    <w:rsid w:val="004E14DC"/>
    <w:rsid w:val="00535598"/>
    <w:rsid w:val="00547EE3"/>
    <w:rsid w:val="00551D8A"/>
    <w:rsid w:val="00581B36"/>
    <w:rsid w:val="00583E8E"/>
    <w:rsid w:val="005844AE"/>
    <w:rsid w:val="00587D5B"/>
    <w:rsid w:val="005A199E"/>
    <w:rsid w:val="005C1A2E"/>
    <w:rsid w:val="00601EBD"/>
    <w:rsid w:val="006041B2"/>
    <w:rsid w:val="00646903"/>
    <w:rsid w:val="00682C5E"/>
    <w:rsid w:val="006A06E6"/>
    <w:rsid w:val="006B648E"/>
    <w:rsid w:val="006E5B10"/>
    <w:rsid w:val="006E7A87"/>
    <w:rsid w:val="0070104E"/>
    <w:rsid w:val="00723054"/>
    <w:rsid w:val="00743C01"/>
    <w:rsid w:val="00745192"/>
    <w:rsid w:val="00746A53"/>
    <w:rsid w:val="00790C4A"/>
    <w:rsid w:val="007A0BE9"/>
    <w:rsid w:val="007E5BD2"/>
    <w:rsid w:val="00826C0A"/>
    <w:rsid w:val="00872F18"/>
    <w:rsid w:val="00874EF7"/>
    <w:rsid w:val="008B139C"/>
    <w:rsid w:val="008D1D52"/>
    <w:rsid w:val="00A43875"/>
    <w:rsid w:val="00A44C0A"/>
    <w:rsid w:val="00A63677"/>
    <w:rsid w:val="00AE46B0"/>
    <w:rsid w:val="00B14558"/>
    <w:rsid w:val="00B2185C"/>
    <w:rsid w:val="00B242E2"/>
    <w:rsid w:val="00B66A21"/>
    <w:rsid w:val="00BF344F"/>
    <w:rsid w:val="00C13753"/>
    <w:rsid w:val="00CE6EB2"/>
    <w:rsid w:val="00D01421"/>
    <w:rsid w:val="00D05DC0"/>
    <w:rsid w:val="00D9752A"/>
    <w:rsid w:val="00DF2CC2"/>
    <w:rsid w:val="00E35E0F"/>
    <w:rsid w:val="00E371D1"/>
    <w:rsid w:val="00E5231A"/>
    <w:rsid w:val="00E53738"/>
    <w:rsid w:val="00E75EE3"/>
    <w:rsid w:val="00ED5F67"/>
    <w:rsid w:val="00ED6152"/>
    <w:rsid w:val="00EF08AE"/>
    <w:rsid w:val="00EF5790"/>
    <w:rsid w:val="00F51BD3"/>
    <w:rsid w:val="00F636FA"/>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r="http://schemas.openxmlformats.org/officeDocument/2006/relationships" xmlns:w="http://schemas.openxmlformats.org/wordprocessingml/2006/main">
  <w:divs>
    <w:div w:id="701518057">
      <w:marLeft w:val="0"/>
      <w:marRight w:val="0"/>
      <w:marTop w:val="0"/>
      <w:marBottom w:val="0"/>
      <w:divBdr>
        <w:top w:val="none" w:sz="0" w:space="0" w:color="auto"/>
        <w:left w:val="none" w:sz="0" w:space="0" w:color="auto"/>
        <w:bottom w:val="none" w:sz="0" w:space="0" w:color="auto"/>
        <w:right w:val="none" w:sz="0" w:space="0" w:color="auto"/>
      </w:divBdr>
    </w:div>
    <w:div w:id="701518058">
      <w:marLeft w:val="0"/>
      <w:marRight w:val="0"/>
      <w:marTop w:val="0"/>
      <w:marBottom w:val="0"/>
      <w:divBdr>
        <w:top w:val="none" w:sz="0" w:space="0" w:color="auto"/>
        <w:left w:val="none" w:sz="0" w:space="0" w:color="auto"/>
        <w:bottom w:val="none" w:sz="0" w:space="0" w:color="auto"/>
        <w:right w:val="none" w:sz="0" w:space="0" w:color="auto"/>
      </w:divBdr>
    </w:div>
    <w:div w:id="701518059">
      <w:marLeft w:val="0"/>
      <w:marRight w:val="0"/>
      <w:marTop w:val="0"/>
      <w:marBottom w:val="0"/>
      <w:divBdr>
        <w:top w:val="none" w:sz="0" w:space="0" w:color="auto"/>
        <w:left w:val="none" w:sz="0" w:space="0" w:color="auto"/>
        <w:bottom w:val="none" w:sz="0" w:space="0" w:color="auto"/>
        <w:right w:val="none" w:sz="0" w:space="0" w:color="auto"/>
      </w:divBdr>
    </w:div>
    <w:div w:id="701518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761</Words>
  <Characters>4342</Characters>
  <Application>Microsoft Office Outlook</Application>
  <DocSecurity>0</DocSecurity>
  <Lines>0</Lines>
  <Paragraphs>0</Paragraphs>
  <ScaleCrop>false</ScaleCrop>
  <Company>DOT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Employee</cp:lastModifiedBy>
  <cp:revision>5</cp:revision>
  <cp:lastPrinted>2011-06-21T20:32:00Z</cp:lastPrinted>
  <dcterms:created xsi:type="dcterms:W3CDTF">2012-05-03T22:05:00Z</dcterms:created>
  <dcterms:modified xsi:type="dcterms:W3CDTF">2012-05-03T22:19:00Z</dcterms:modified>
</cp:coreProperties>
</file>