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99" w:rsidRDefault="005D7C99" w:rsidP="00BB5D2E">
      <w:pPr>
        <w:jc w:val="center"/>
      </w:pPr>
      <w:bookmarkStart w:id="0" w:name="_GoBack"/>
      <w:bookmarkEnd w:id="0"/>
      <w:r>
        <w:t>HSM Implementation Pooled Fund Study</w:t>
      </w:r>
    </w:p>
    <w:p w:rsidR="005D7C99" w:rsidRDefault="005D7C99" w:rsidP="00BB5D2E">
      <w:pPr>
        <w:jc w:val="center"/>
      </w:pPr>
      <w:r>
        <w:t>TPF-5(255)</w:t>
      </w:r>
    </w:p>
    <w:p w:rsidR="005D7C99" w:rsidRDefault="005D7C99"/>
    <w:p w:rsidR="005D7C99" w:rsidRPr="00BB5D2E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5D7C99" w:rsidRDefault="00452D2E" w:rsidP="005D7C99">
      <w:pPr>
        <w:jc w:val="center"/>
      </w:pPr>
      <w:r>
        <w:t xml:space="preserve">Jan-Mar </w:t>
      </w:r>
      <w:r w:rsidR="005D7C99">
        <w:t>201</w:t>
      </w:r>
      <w:r>
        <w:t>2</w:t>
      </w:r>
    </w:p>
    <w:p w:rsidR="005D7C99" w:rsidRDefault="005D7C99" w:rsidP="005D7C99"/>
    <w:p w:rsidR="005D7C99" w:rsidRPr="00BB5D2E" w:rsidRDefault="005D7C99" w:rsidP="005D7C99">
      <w:pPr>
        <w:rPr>
          <w:rStyle w:val="Emphasis"/>
          <w:b/>
          <w:i w:val="0"/>
        </w:rPr>
      </w:pPr>
      <w:r w:rsidRPr="00BB5D2E">
        <w:rPr>
          <w:b/>
        </w:rPr>
        <w:t xml:space="preserve">Participating Agencies: </w:t>
      </w:r>
      <w:r w:rsidRPr="00BB5D2E">
        <w:rPr>
          <w:rStyle w:val="Emphasis"/>
          <w:b/>
          <w:i w:val="0"/>
        </w:rPr>
        <w:t>CA, ID, IL, NC, KS, OK, MS, PA, MO, LA, WV, WI</w:t>
      </w:r>
      <w:r w:rsidR="00337D43" w:rsidRPr="00BB5D2E">
        <w:rPr>
          <w:rStyle w:val="Emphasis"/>
          <w:b/>
          <w:i w:val="0"/>
        </w:rPr>
        <w:t>,</w:t>
      </w:r>
      <w:r w:rsidRPr="00BB5D2E">
        <w:rPr>
          <w:rStyle w:val="Emphasis"/>
          <w:b/>
          <w:i w:val="0"/>
        </w:rPr>
        <w:t xml:space="preserve"> WA, OR, and OH</w:t>
      </w:r>
      <w:r w:rsidR="00337D43" w:rsidRPr="00BB5D2E">
        <w:rPr>
          <w:rStyle w:val="Emphasis"/>
          <w:b/>
          <w:i w:val="0"/>
        </w:rPr>
        <w:t>.</w:t>
      </w:r>
    </w:p>
    <w:p w:rsidR="005D7C99" w:rsidRDefault="005D7C99" w:rsidP="005D7C99">
      <w:pPr>
        <w:rPr>
          <w:rStyle w:val="Emphasis"/>
          <w:i w:val="0"/>
        </w:rPr>
      </w:pPr>
    </w:p>
    <w:p w:rsidR="005D7C99" w:rsidRPr="00BB5D2E" w:rsidRDefault="00452D2E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Total Funding Committed: 915</w:t>
      </w:r>
      <w:r w:rsidR="005D7C99" w:rsidRPr="00BB5D2E">
        <w:rPr>
          <w:rStyle w:val="Emphasis"/>
          <w:b/>
          <w:i w:val="0"/>
        </w:rPr>
        <w:t>K</w:t>
      </w:r>
    </w:p>
    <w:p w:rsidR="005D7C99" w:rsidRDefault="005D7C99" w:rsidP="005D7C99">
      <w:pPr>
        <w:rPr>
          <w:rStyle w:val="Emphasis"/>
          <w:i w:val="0"/>
        </w:rPr>
      </w:pPr>
    </w:p>
    <w:p w:rsidR="005D7C99" w:rsidRPr="00BB5D2E" w:rsidRDefault="005D7C99" w:rsidP="005D7C99">
      <w:pPr>
        <w:rPr>
          <w:rStyle w:val="Emphasis"/>
          <w:b/>
          <w:i w:val="0"/>
        </w:rPr>
      </w:pPr>
      <w:r w:rsidRPr="00BB5D2E">
        <w:rPr>
          <w:rStyle w:val="Emphasis"/>
          <w:b/>
          <w:i w:val="0"/>
        </w:rPr>
        <w:t>Activities</w:t>
      </w:r>
      <w:r w:rsidR="00BB5D2E" w:rsidRPr="00BB5D2E">
        <w:rPr>
          <w:rStyle w:val="Emphasis"/>
          <w:b/>
          <w:i w:val="0"/>
        </w:rPr>
        <w:t xml:space="preserve"> accomplished during Reporting Period</w:t>
      </w:r>
      <w:r w:rsidRPr="00BB5D2E">
        <w:rPr>
          <w:rStyle w:val="Emphasis"/>
          <w:b/>
          <w:i w:val="0"/>
        </w:rPr>
        <w:t>:</w:t>
      </w:r>
    </w:p>
    <w:p w:rsidR="00452D2E" w:rsidRDefault="00452D2E" w:rsidP="00BB5D2E">
      <w:pPr>
        <w:pStyle w:val="ListParagraph"/>
        <w:numPr>
          <w:ilvl w:val="0"/>
          <w:numId w:val="1"/>
        </w:numPr>
        <w:rPr>
          <w:rStyle w:val="Emphasis"/>
          <w:i w:val="0"/>
        </w:rPr>
      </w:pPr>
      <w:r>
        <w:rPr>
          <w:rStyle w:val="Emphasis"/>
          <w:i w:val="0"/>
        </w:rPr>
        <w:t>Committed funds were finally transferred for all partners for FY 10 and FY 11.</w:t>
      </w:r>
    </w:p>
    <w:p w:rsidR="00452D2E" w:rsidRDefault="00452D2E" w:rsidP="00BB5D2E">
      <w:pPr>
        <w:pStyle w:val="ListParagraph"/>
        <w:numPr>
          <w:ilvl w:val="0"/>
          <w:numId w:val="1"/>
        </w:numPr>
        <w:rPr>
          <w:rStyle w:val="Emphasis"/>
          <w:i w:val="0"/>
        </w:rPr>
      </w:pPr>
      <w:r>
        <w:rPr>
          <w:rStyle w:val="Emphasis"/>
          <w:i w:val="0"/>
        </w:rPr>
        <w:t>The SOW was approved by public affairs for solicitatio</w:t>
      </w:r>
      <w:r w:rsidR="00072563">
        <w:rPr>
          <w:rStyle w:val="Emphasis"/>
          <w:i w:val="0"/>
        </w:rPr>
        <w:t>n through either a Volpe IAA or</w:t>
      </w:r>
      <w:r>
        <w:rPr>
          <w:rStyle w:val="Emphasis"/>
          <w:i w:val="0"/>
        </w:rPr>
        <w:t xml:space="preserve"> HSIS Contracting mechanisms.</w:t>
      </w:r>
    </w:p>
    <w:p w:rsidR="00865764" w:rsidRDefault="00452D2E" w:rsidP="00BB5D2E">
      <w:pPr>
        <w:pStyle w:val="ListParagraph"/>
        <w:numPr>
          <w:ilvl w:val="0"/>
          <w:numId w:val="1"/>
        </w:numPr>
        <w:rPr>
          <w:rStyle w:val="Emphasis"/>
          <w:i w:val="0"/>
        </w:rPr>
      </w:pPr>
      <w:r>
        <w:rPr>
          <w:rStyle w:val="Emphasis"/>
          <w:i w:val="0"/>
        </w:rPr>
        <w:t>Updated Highway Safety Performance Committee and AASHTO HSM Work Group at TRB in January on status of TPF-5(255)</w:t>
      </w:r>
    </w:p>
    <w:p w:rsidR="005D7C99" w:rsidRPr="00072563" w:rsidRDefault="00072563" w:rsidP="00072563">
      <w:pPr>
        <w:pStyle w:val="ListParagraph"/>
        <w:numPr>
          <w:ilvl w:val="0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</w:rPr>
        <w:t>FHWA has assigned the SPF Guides to a contract with HSIS</w:t>
      </w:r>
    </w:p>
    <w:p w:rsidR="00072563" w:rsidRPr="00072563" w:rsidRDefault="00072563" w:rsidP="00072563">
      <w:pPr>
        <w:pStyle w:val="ListParagraph"/>
        <w:numPr>
          <w:ilvl w:val="0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</w:rPr>
        <w:t>FHWA is negotiating an interagency agreement (IAA) with Volpe to perform an SPF needs assessment with the stakeholders and designated staff.</w:t>
      </w:r>
    </w:p>
    <w:p w:rsidR="00072563" w:rsidRDefault="00072563" w:rsidP="00072563"/>
    <w:p w:rsidR="00072563" w:rsidRDefault="00072563" w:rsidP="00072563">
      <w:r w:rsidRPr="00072563">
        <w:rPr>
          <w:b/>
        </w:rPr>
        <w:t>Activities planned for next quarter</w:t>
      </w:r>
      <w:r>
        <w:t>:</w:t>
      </w:r>
    </w:p>
    <w:p w:rsidR="00F54294" w:rsidRDefault="00072563" w:rsidP="00072563">
      <w:pPr>
        <w:pStyle w:val="ListParagraph"/>
        <w:numPr>
          <w:ilvl w:val="0"/>
          <w:numId w:val="3"/>
        </w:numPr>
      </w:pPr>
      <w:r>
        <w:t xml:space="preserve">Hold a kick off meeting with the participants in May to initiate work with Contractor after they get notice to </w:t>
      </w:r>
      <w:r w:rsidR="005C5A12">
        <w:t>proceed</w:t>
      </w:r>
    </w:p>
    <w:p w:rsidR="005C5A12" w:rsidRDefault="005C5A12" w:rsidP="00072563">
      <w:pPr>
        <w:pStyle w:val="ListParagraph"/>
        <w:numPr>
          <w:ilvl w:val="0"/>
          <w:numId w:val="3"/>
        </w:numPr>
      </w:pPr>
      <w:r>
        <w:t>Continue monthly calls with participating states</w:t>
      </w:r>
    </w:p>
    <w:sectPr w:rsidR="005C5A12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25112"/>
    <w:multiLevelType w:val="hybridMultilevel"/>
    <w:tmpl w:val="EB32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99"/>
    <w:rsid w:val="0007016B"/>
    <w:rsid w:val="00072563"/>
    <w:rsid w:val="000E6B8C"/>
    <w:rsid w:val="001A2D39"/>
    <w:rsid w:val="002D75F0"/>
    <w:rsid w:val="00337D43"/>
    <w:rsid w:val="00452D2E"/>
    <w:rsid w:val="004640FD"/>
    <w:rsid w:val="005C5A12"/>
    <w:rsid w:val="005D7C99"/>
    <w:rsid w:val="006351F6"/>
    <w:rsid w:val="006D48D7"/>
    <w:rsid w:val="007578B0"/>
    <w:rsid w:val="00793040"/>
    <w:rsid w:val="00846DF7"/>
    <w:rsid w:val="00865764"/>
    <w:rsid w:val="009E6DC0"/>
    <w:rsid w:val="00BB5D2E"/>
    <w:rsid w:val="00F54294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Esther.Strawder</cp:lastModifiedBy>
  <cp:revision>2</cp:revision>
  <dcterms:created xsi:type="dcterms:W3CDTF">2012-05-01T15:43:00Z</dcterms:created>
  <dcterms:modified xsi:type="dcterms:W3CDTF">2012-05-01T15:43:00Z</dcterms:modified>
</cp:coreProperties>
</file>