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9C609C" w:rsidRDefault="00551D8A" w:rsidP="00E53738">
      <w:pPr>
        <w:spacing w:after="0"/>
        <w:jc w:val="center"/>
        <w:rPr>
          <w:rFonts w:ascii="Arial" w:hAnsi="Arial" w:cs="Arial"/>
          <w:b/>
          <w:sz w:val="24"/>
          <w:szCs w:val="24"/>
        </w:rPr>
      </w:pPr>
      <w:r w:rsidRPr="009C609C">
        <w:rPr>
          <w:rFonts w:ascii="Arial" w:hAnsi="Arial" w:cs="Arial"/>
          <w:b/>
          <w:sz w:val="24"/>
          <w:szCs w:val="24"/>
        </w:rPr>
        <w:t>TRANSPORTATION POOLED FUND PROGRAM</w:t>
      </w:r>
    </w:p>
    <w:p w:rsidR="00551D8A" w:rsidRPr="009C609C" w:rsidRDefault="00551D8A" w:rsidP="00E53738">
      <w:pPr>
        <w:spacing w:after="0"/>
        <w:jc w:val="center"/>
        <w:rPr>
          <w:rFonts w:ascii="Arial" w:hAnsi="Arial" w:cs="Arial"/>
          <w:b/>
          <w:sz w:val="24"/>
          <w:szCs w:val="24"/>
        </w:rPr>
      </w:pPr>
      <w:r w:rsidRPr="009C609C">
        <w:rPr>
          <w:rFonts w:ascii="Arial" w:hAnsi="Arial" w:cs="Arial"/>
          <w:b/>
          <w:sz w:val="24"/>
          <w:szCs w:val="24"/>
        </w:rPr>
        <w:t>QUARTERLY PROGRESS REPORT</w:t>
      </w:r>
    </w:p>
    <w:p w:rsidR="00551D8A" w:rsidRPr="009C609C" w:rsidRDefault="00551D8A" w:rsidP="00551D8A">
      <w:pPr>
        <w:spacing w:after="0"/>
        <w:rPr>
          <w:rFonts w:ascii="Arial" w:hAnsi="Arial" w:cs="Arial"/>
          <w:sz w:val="24"/>
          <w:szCs w:val="24"/>
        </w:rPr>
      </w:pPr>
    </w:p>
    <w:p w:rsidR="00B358DC" w:rsidRPr="009C609C" w:rsidRDefault="00B358DC" w:rsidP="00B358DC">
      <w:pPr>
        <w:spacing w:after="0"/>
        <w:ind w:left="-720" w:right="-720"/>
        <w:rPr>
          <w:rFonts w:ascii="Arial" w:hAnsi="Arial" w:cs="Arial"/>
          <w:sz w:val="24"/>
          <w:szCs w:val="24"/>
        </w:rPr>
      </w:pPr>
      <w:r w:rsidRPr="009C609C">
        <w:rPr>
          <w:rFonts w:ascii="Arial" w:hAnsi="Arial" w:cs="Arial"/>
          <w:sz w:val="24"/>
          <w:szCs w:val="24"/>
        </w:rPr>
        <w:t>Date:</w:t>
      </w:r>
      <w:r w:rsidRPr="009C609C">
        <w:rPr>
          <w:rFonts w:ascii="Arial" w:hAnsi="Arial" w:cs="Arial"/>
          <w:sz w:val="24"/>
          <w:szCs w:val="24"/>
        </w:rPr>
        <w:tab/>
      </w:r>
      <w:r w:rsidR="00970A34" w:rsidRPr="009C609C">
        <w:rPr>
          <w:rFonts w:ascii="Arial" w:hAnsi="Arial" w:cs="Arial"/>
          <w:b/>
          <w:sz w:val="24"/>
          <w:szCs w:val="24"/>
        </w:rPr>
        <w:t>10/26/2011</w:t>
      </w:r>
    </w:p>
    <w:p w:rsidR="00B358DC" w:rsidRPr="009C609C" w:rsidRDefault="00B358DC" w:rsidP="00FF32BE">
      <w:pPr>
        <w:spacing w:after="0"/>
        <w:ind w:left="-720" w:right="-720"/>
        <w:rPr>
          <w:rFonts w:ascii="Arial" w:hAnsi="Arial" w:cs="Arial"/>
          <w:sz w:val="24"/>
          <w:szCs w:val="24"/>
        </w:rPr>
      </w:pPr>
    </w:p>
    <w:p w:rsidR="00551D8A" w:rsidRPr="009C609C" w:rsidRDefault="00551D8A" w:rsidP="00FF32BE">
      <w:pPr>
        <w:spacing w:after="0"/>
        <w:ind w:left="-720" w:right="-720"/>
        <w:rPr>
          <w:rFonts w:ascii="Arial" w:hAnsi="Arial" w:cs="Arial"/>
          <w:sz w:val="24"/>
          <w:szCs w:val="24"/>
        </w:rPr>
      </w:pPr>
      <w:r w:rsidRPr="009C609C">
        <w:rPr>
          <w:rFonts w:ascii="Arial" w:hAnsi="Arial" w:cs="Arial"/>
          <w:sz w:val="24"/>
          <w:szCs w:val="24"/>
        </w:rPr>
        <w:t>Lead Agency</w:t>
      </w:r>
      <w:r w:rsidR="00FF32BE" w:rsidRPr="009C609C">
        <w:rPr>
          <w:rFonts w:ascii="Arial" w:hAnsi="Arial" w:cs="Arial"/>
          <w:sz w:val="24"/>
          <w:szCs w:val="24"/>
        </w:rPr>
        <w:t xml:space="preserve"> (FHWA or State DOT)</w:t>
      </w:r>
      <w:r w:rsidRPr="009C609C">
        <w:rPr>
          <w:rFonts w:ascii="Arial" w:hAnsi="Arial" w:cs="Arial"/>
          <w:sz w:val="24"/>
          <w:szCs w:val="24"/>
        </w:rPr>
        <w:t>:</w:t>
      </w:r>
      <w:r w:rsidR="00FF32BE" w:rsidRPr="009C609C">
        <w:rPr>
          <w:rFonts w:ascii="Arial" w:hAnsi="Arial" w:cs="Arial"/>
          <w:sz w:val="24"/>
          <w:szCs w:val="24"/>
        </w:rPr>
        <w:t xml:space="preserve">  </w:t>
      </w:r>
      <w:r w:rsidR="00970A34" w:rsidRPr="009C609C">
        <w:rPr>
          <w:rFonts w:ascii="Arial" w:hAnsi="Arial" w:cs="Arial"/>
          <w:b/>
          <w:sz w:val="24"/>
          <w:szCs w:val="24"/>
        </w:rPr>
        <w:t>FHWA</w:t>
      </w:r>
    </w:p>
    <w:p w:rsidR="00FF32BE" w:rsidRPr="009C609C" w:rsidRDefault="00FF32BE" w:rsidP="00FF32BE">
      <w:pPr>
        <w:spacing w:after="0"/>
        <w:rPr>
          <w:rFonts w:ascii="Arial" w:hAnsi="Arial" w:cs="Arial"/>
          <w:sz w:val="24"/>
          <w:szCs w:val="24"/>
        </w:rPr>
      </w:pPr>
    </w:p>
    <w:p w:rsidR="00551D8A" w:rsidRPr="009C609C" w:rsidRDefault="00551D8A" w:rsidP="00551D8A">
      <w:pPr>
        <w:spacing w:after="0"/>
        <w:ind w:left="-720" w:right="-720"/>
        <w:rPr>
          <w:rFonts w:ascii="Arial" w:hAnsi="Arial" w:cs="Arial"/>
          <w:b/>
          <w:sz w:val="20"/>
          <w:szCs w:val="20"/>
        </w:rPr>
      </w:pPr>
      <w:r w:rsidRPr="009C609C">
        <w:rPr>
          <w:rFonts w:ascii="Arial" w:hAnsi="Arial" w:cs="Arial"/>
          <w:b/>
          <w:sz w:val="20"/>
          <w:szCs w:val="20"/>
        </w:rPr>
        <w:t>INSTRUCTIONS:</w:t>
      </w:r>
    </w:p>
    <w:p w:rsidR="00551D8A" w:rsidRPr="009C609C" w:rsidRDefault="00551D8A" w:rsidP="00551D8A">
      <w:pPr>
        <w:spacing w:after="0"/>
        <w:ind w:left="-720" w:right="-720"/>
        <w:rPr>
          <w:rFonts w:ascii="Arial" w:hAnsi="Arial" w:cs="Arial"/>
          <w:i/>
          <w:sz w:val="20"/>
          <w:szCs w:val="20"/>
        </w:rPr>
      </w:pPr>
      <w:r w:rsidRPr="009C609C">
        <w:rPr>
          <w:rFonts w:ascii="Arial" w:hAnsi="Arial" w:cs="Arial"/>
          <w:i/>
          <w:sz w:val="20"/>
          <w:szCs w:val="20"/>
        </w:rPr>
        <w:t xml:space="preserve">Project Managers </w:t>
      </w:r>
      <w:r w:rsidR="00872F18" w:rsidRPr="009C609C">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9C609C"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RPr="009C609C" w:rsidTr="00743C01">
        <w:trPr>
          <w:trHeight w:val="1997"/>
        </w:trPr>
        <w:tc>
          <w:tcPr>
            <w:tcW w:w="5418" w:type="dxa"/>
            <w:gridSpan w:val="2"/>
          </w:tcPr>
          <w:p w:rsidR="00551D8A" w:rsidRPr="009C609C" w:rsidRDefault="00872F18" w:rsidP="00551D8A">
            <w:pPr>
              <w:ind w:right="-720"/>
              <w:rPr>
                <w:rFonts w:ascii="Arial" w:hAnsi="Arial" w:cs="Arial"/>
                <w:sz w:val="20"/>
                <w:szCs w:val="20"/>
              </w:rPr>
            </w:pPr>
            <w:r w:rsidRPr="009C609C">
              <w:rPr>
                <w:rFonts w:ascii="Arial" w:hAnsi="Arial" w:cs="Arial"/>
                <w:sz w:val="20"/>
                <w:szCs w:val="20"/>
              </w:rPr>
              <w:t xml:space="preserve">Transportation </w:t>
            </w:r>
            <w:r w:rsidR="00551D8A" w:rsidRPr="009C609C">
              <w:rPr>
                <w:rFonts w:ascii="Arial" w:hAnsi="Arial" w:cs="Arial"/>
                <w:sz w:val="20"/>
                <w:szCs w:val="20"/>
              </w:rPr>
              <w:t xml:space="preserve">Pooled Fund </w:t>
            </w:r>
            <w:r w:rsidRPr="009C609C">
              <w:rPr>
                <w:rFonts w:ascii="Arial" w:hAnsi="Arial" w:cs="Arial"/>
                <w:sz w:val="20"/>
                <w:szCs w:val="20"/>
              </w:rPr>
              <w:t xml:space="preserve">Program </w:t>
            </w:r>
            <w:r w:rsidR="00551D8A" w:rsidRPr="009C609C">
              <w:rPr>
                <w:rFonts w:ascii="Arial" w:hAnsi="Arial" w:cs="Arial"/>
                <w:sz w:val="20"/>
                <w:szCs w:val="20"/>
              </w:rPr>
              <w:t>Project #</w:t>
            </w:r>
          </w:p>
          <w:p w:rsidR="00970A34" w:rsidRPr="009C609C" w:rsidRDefault="00970A34" w:rsidP="00551D8A">
            <w:pPr>
              <w:ind w:right="-720"/>
              <w:rPr>
                <w:rFonts w:ascii="Arial" w:hAnsi="Arial" w:cs="Arial"/>
                <w:b/>
                <w:i/>
                <w:sz w:val="20"/>
                <w:szCs w:val="20"/>
              </w:rPr>
            </w:pPr>
          </w:p>
          <w:p w:rsidR="00872F18" w:rsidRPr="009C609C" w:rsidRDefault="00970A34" w:rsidP="00551D8A">
            <w:pPr>
              <w:ind w:right="-720"/>
              <w:rPr>
                <w:rFonts w:ascii="Arial" w:hAnsi="Arial" w:cs="Arial"/>
                <w:b/>
                <w:i/>
                <w:sz w:val="20"/>
                <w:szCs w:val="20"/>
              </w:rPr>
            </w:pPr>
            <w:r w:rsidRPr="009C609C">
              <w:rPr>
                <w:rFonts w:ascii="Arial" w:hAnsi="Arial" w:cs="Arial"/>
                <w:b/>
                <w:i/>
                <w:sz w:val="20"/>
                <w:szCs w:val="20"/>
              </w:rPr>
              <w:t>5(243)</w:t>
            </w:r>
          </w:p>
          <w:p w:rsidR="00E35E0F" w:rsidRPr="009C609C" w:rsidRDefault="00E35E0F" w:rsidP="00551D8A">
            <w:pPr>
              <w:ind w:right="-720"/>
              <w:rPr>
                <w:rFonts w:ascii="Arial" w:hAnsi="Arial" w:cs="Arial"/>
                <w:i/>
                <w:sz w:val="20"/>
                <w:szCs w:val="20"/>
              </w:rPr>
            </w:pPr>
          </w:p>
          <w:p w:rsidR="00E35E0F" w:rsidRPr="009C609C" w:rsidRDefault="00E35E0F" w:rsidP="00551D8A">
            <w:pPr>
              <w:ind w:right="-720"/>
              <w:rPr>
                <w:rFonts w:ascii="Arial" w:hAnsi="Arial" w:cs="Arial"/>
                <w:sz w:val="20"/>
                <w:szCs w:val="20"/>
              </w:rPr>
            </w:pPr>
          </w:p>
        </w:tc>
        <w:tc>
          <w:tcPr>
            <w:tcW w:w="5490" w:type="dxa"/>
            <w:gridSpan w:val="2"/>
          </w:tcPr>
          <w:p w:rsidR="00551D8A" w:rsidRPr="009C609C" w:rsidRDefault="00872F18" w:rsidP="00551D8A">
            <w:pPr>
              <w:ind w:right="-720"/>
              <w:rPr>
                <w:rFonts w:ascii="Arial" w:hAnsi="Arial" w:cs="Arial"/>
                <w:sz w:val="20"/>
                <w:szCs w:val="20"/>
              </w:rPr>
            </w:pPr>
            <w:r w:rsidRPr="009C609C">
              <w:rPr>
                <w:rFonts w:ascii="Arial" w:hAnsi="Arial" w:cs="Arial"/>
                <w:sz w:val="20"/>
                <w:szCs w:val="20"/>
              </w:rPr>
              <w:t>Transportation Pooled Fund Program - Report P</w:t>
            </w:r>
            <w:r w:rsidR="00551D8A" w:rsidRPr="009C609C">
              <w:rPr>
                <w:rFonts w:ascii="Arial" w:hAnsi="Arial" w:cs="Arial"/>
                <w:sz w:val="20"/>
                <w:szCs w:val="20"/>
              </w:rPr>
              <w:t>eriod:</w:t>
            </w:r>
          </w:p>
          <w:p w:rsidR="00970A34" w:rsidRPr="009C609C" w:rsidRDefault="00970A34" w:rsidP="00551D8A">
            <w:pPr>
              <w:ind w:right="-720"/>
              <w:rPr>
                <w:rFonts w:ascii="Arial" w:hAnsi="Arial" w:cs="Arial"/>
                <w:b/>
                <w:sz w:val="20"/>
                <w:szCs w:val="20"/>
              </w:rPr>
            </w:pPr>
          </w:p>
          <w:p w:rsidR="00551D8A" w:rsidRPr="009C609C" w:rsidRDefault="00970A34" w:rsidP="00037FBC">
            <w:pPr>
              <w:ind w:right="-720"/>
              <w:rPr>
                <w:rFonts w:ascii="Arial" w:hAnsi="Arial" w:cs="Arial"/>
                <w:sz w:val="20"/>
                <w:szCs w:val="20"/>
              </w:rPr>
            </w:pPr>
            <w:r w:rsidRPr="009C609C">
              <w:rPr>
                <w:rFonts w:ascii="Arial" w:hAnsi="Arial" w:cs="Arial"/>
                <w:sz w:val="20"/>
                <w:szCs w:val="20"/>
              </w:rPr>
              <w:t xml:space="preserve">_ </w:t>
            </w:r>
            <w:r w:rsidR="00551D8A" w:rsidRPr="009C609C">
              <w:rPr>
                <w:rFonts w:ascii="Arial" w:hAnsi="Arial" w:cs="Arial"/>
                <w:sz w:val="20"/>
                <w:szCs w:val="20"/>
              </w:rPr>
              <w:t>Quarter 1 (January 1 – March 31)</w:t>
            </w:r>
          </w:p>
          <w:p w:rsidR="00970A34" w:rsidRPr="009C609C" w:rsidRDefault="00970A34" w:rsidP="00970A34">
            <w:pPr>
              <w:ind w:right="-720"/>
              <w:rPr>
                <w:rFonts w:ascii="Arial" w:hAnsi="Arial" w:cs="Arial"/>
                <w:sz w:val="20"/>
                <w:szCs w:val="20"/>
              </w:rPr>
            </w:pPr>
            <w:r w:rsidRPr="009C609C">
              <w:rPr>
                <w:rFonts w:ascii="Arial" w:hAnsi="Arial" w:cs="Arial"/>
                <w:sz w:val="20"/>
                <w:szCs w:val="20"/>
              </w:rPr>
              <w:t xml:space="preserve">_ </w:t>
            </w:r>
            <w:r w:rsidR="00551D8A" w:rsidRPr="009C609C">
              <w:rPr>
                <w:rFonts w:ascii="Arial" w:hAnsi="Arial" w:cs="Arial"/>
                <w:sz w:val="20"/>
                <w:szCs w:val="20"/>
              </w:rPr>
              <w:t>Quarter 2 (April 1 – June 30)</w:t>
            </w:r>
          </w:p>
          <w:p w:rsidR="00551D8A" w:rsidRPr="009C609C" w:rsidRDefault="00551D8A" w:rsidP="00970A34">
            <w:pPr>
              <w:pStyle w:val="ListParagraph"/>
              <w:numPr>
                <w:ilvl w:val="0"/>
                <w:numId w:val="3"/>
              </w:numPr>
              <w:ind w:left="162" w:right="-720" w:hanging="162"/>
              <w:rPr>
                <w:rFonts w:ascii="Arial" w:hAnsi="Arial" w:cs="Arial"/>
                <w:b/>
                <w:i/>
                <w:sz w:val="20"/>
                <w:szCs w:val="20"/>
              </w:rPr>
            </w:pPr>
            <w:r w:rsidRPr="009C609C">
              <w:rPr>
                <w:rFonts w:ascii="Arial" w:hAnsi="Arial" w:cs="Arial"/>
                <w:b/>
                <w:i/>
                <w:sz w:val="20"/>
                <w:szCs w:val="20"/>
              </w:rPr>
              <w:t>Quarter 3 (July 1 – September 30)</w:t>
            </w:r>
          </w:p>
          <w:p w:rsidR="00551D8A" w:rsidRPr="009C609C" w:rsidRDefault="00970A34" w:rsidP="00037FBC">
            <w:pPr>
              <w:ind w:right="-720"/>
              <w:rPr>
                <w:rFonts w:ascii="Arial" w:hAnsi="Arial" w:cs="Arial"/>
                <w:sz w:val="20"/>
                <w:szCs w:val="20"/>
              </w:rPr>
            </w:pPr>
            <w:r w:rsidRPr="009C609C">
              <w:rPr>
                <w:rFonts w:ascii="Arial" w:hAnsi="Arial" w:cs="Arial"/>
                <w:sz w:val="20"/>
                <w:szCs w:val="20"/>
              </w:rPr>
              <w:t xml:space="preserve">_ </w:t>
            </w:r>
            <w:r w:rsidR="00581B36" w:rsidRPr="009C609C">
              <w:rPr>
                <w:rFonts w:ascii="Arial" w:hAnsi="Arial" w:cs="Arial"/>
                <w:sz w:val="20"/>
                <w:szCs w:val="20"/>
              </w:rPr>
              <w:t>Quarter 4 (October 1</w:t>
            </w:r>
            <w:r w:rsidR="00551D8A" w:rsidRPr="009C609C">
              <w:rPr>
                <w:rFonts w:ascii="Arial" w:hAnsi="Arial" w:cs="Arial"/>
                <w:sz w:val="20"/>
                <w:szCs w:val="20"/>
              </w:rPr>
              <w:t xml:space="preserve"> – December 31)</w:t>
            </w:r>
          </w:p>
        </w:tc>
      </w:tr>
      <w:tr w:rsidR="00743C01" w:rsidRPr="009C609C" w:rsidTr="00874EF7">
        <w:tc>
          <w:tcPr>
            <w:tcW w:w="10908" w:type="dxa"/>
            <w:gridSpan w:val="4"/>
          </w:tcPr>
          <w:p w:rsidR="00743C01" w:rsidRPr="009C609C" w:rsidRDefault="00743C01" w:rsidP="00551D8A">
            <w:pPr>
              <w:ind w:right="-720"/>
              <w:rPr>
                <w:rFonts w:ascii="Arial" w:hAnsi="Arial" w:cs="Arial"/>
                <w:sz w:val="20"/>
                <w:szCs w:val="20"/>
              </w:rPr>
            </w:pPr>
            <w:r w:rsidRPr="009C609C">
              <w:rPr>
                <w:rFonts w:ascii="Arial" w:hAnsi="Arial" w:cs="Arial"/>
                <w:sz w:val="20"/>
                <w:szCs w:val="20"/>
              </w:rPr>
              <w:t>Project Title:</w:t>
            </w:r>
          </w:p>
          <w:p w:rsidR="00535598" w:rsidRPr="009C609C" w:rsidRDefault="00970A34" w:rsidP="00551D8A">
            <w:pPr>
              <w:ind w:right="-720"/>
              <w:rPr>
                <w:rFonts w:ascii="Arial" w:hAnsi="Arial" w:cs="Arial"/>
                <w:b/>
                <w:sz w:val="20"/>
                <w:szCs w:val="20"/>
              </w:rPr>
            </w:pPr>
            <w:r w:rsidRPr="009C609C">
              <w:rPr>
                <w:rFonts w:ascii="Arial" w:hAnsi="Arial" w:cs="Arial"/>
                <w:b/>
                <w:sz w:val="20"/>
                <w:szCs w:val="20"/>
              </w:rPr>
              <w:t>Motorcycle Crash Causation Study</w:t>
            </w:r>
          </w:p>
          <w:p w:rsidR="00743C01" w:rsidRPr="009C609C" w:rsidRDefault="00743C01" w:rsidP="00551D8A">
            <w:pPr>
              <w:ind w:right="-720"/>
              <w:rPr>
                <w:rFonts w:ascii="Arial" w:hAnsi="Arial" w:cs="Arial"/>
                <w:sz w:val="20"/>
                <w:szCs w:val="20"/>
              </w:rPr>
            </w:pPr>
          </w:p>
        </w:tc>
      </w:tr>
      <w:tr w:rsidR="00743C01" w:rsidRPr="009C609C" w:rsidTr="00C13753">
        <w:tc>
          <w:tcPr>
            <w:tcW w:w="4158" w:type="dxa"/>
          </w:tcPr>
          <w:p w:rsidR="00743C01" w:rsidRPr="009C609C" w:rsidRDefault="00535598" w:rsidP="00551D8A">
            <w:pPr>
              <w:ind w:right="-720"/>
              <w:rPr>
                <w:rFonts w:ascii="Arial" w:hAnsi="Arial" w:cs="Arial"/>
                <w:sz w:val="20"/>
                <w:szCs w:val="20"/>
              </w:rPr>
            </w:pPr>
            <w:r w:rsidRPr="009C609C">
              <w:rPr>
                <w:rFonts w:ascii="Arial" w:hAnsi="Arial" w:cs="Arial"/>
                <w:sz w:val="20"/>
                <w:szCs w:val="20"/>
              </w:rPr>
              <w:t>Name of Project Manager(s):</w:t>
            </w:r>
          </w:p>
          <w:p w:rsidR="00970A34" w:rsidRPr="009C609C" w:rsidRDefault="00970A34" w:rsidP="00551D8A">
            <w:pPr>
              <w:ind w:right="-720"/>
              <w:rPr>
                <w:rFonts w:ascii="Arial" w:hAnsi="Arial" w:cs="Arial"/>
                <w:b/>
                <w:sz w:val="20"/>
                <w:szCs w:val="20"/>
              </w:rPr>
            </w:pPr>
            <w:r w:rsidRPr="009C609C">
              <w:rPr>
                <w:rFonts w:ascii="Arial" w:hAnsi="Arial" w:cs="Arial"/>
                <w:b/>
                <w:sz w:val="20"/>
                <w:szCs w:val="20"/>
              </w:rPr>
              <w:t>Craig Thor</w:t>
            </w:r>
          </w:p>
        </w:tc>
        <w:tc>
          <w:tcPr>
            <w:tcW w:w="3330" w:type="dxa"/>
            <w:gridSpan w:val="2"/>
          </w:tcPr>
          <w:p w:rsidR="00743C01" w:rsidRPr="009C609C" w:rsidRDefault="00535598" w:rsidP="00551D8A">
            <w:pPr>
              <w:ind w:right="-720"/>
              <w:rPr>
                <w:rFonts w:ascii="Arial" w:hAnsi="Arial" w:cs="Arial"/>
                <w:sz w:val="20"/>
                <w:szCs w:val="20"/>
              </w:rPr>
            </w:pPr>
            <w:r w:rsidRPr="009C609C">
              <w:rPr>
                <w:rFonts w:ascii="Arial" w:hAnsi="Arial" w:cs="Arial"/>
                <w:sz w:val="20"/>
                <w:szCs w:val="20"/>
              </w:rPr>
              <w:t>Phone Number:</w:t>
            </w:r>
          </w:p>
          <w:p w:rsidR="00970A34" w:rsidRPr="009C609C" w:rsidRDefault="00970A34" w:rsidP="00551D8A">
            <w:pPr>
              <w:ind w:right="-720"/>
              <w:rPr>
                <w:rFonts w:ascii="Arial" w:hAnsi="Arial" w:cs="Arial"/>
                <w:b/>
                <w:sz w:val="20"/>
                <w:szCs w:val="20"/>
              </w:rPr>
            </w:pPr>
            <w:r w:rsidRPr="009C609C">
              <w:rPr>
                <w:rFonts w:ascii="Arial" w:hAnsi="Arial" w:cs="Arial"/>
                <w:b/>
                <w:sz w:val="20"/>
                <w:szCs w:val="20"/>
              </w:rPr>
              <w:t>202-493-3338</w:t>
            </w:r>
          </w:p>
        </w:tc>
        <w:tc>
          <w:tcPr>
            <w:tcW w:w="3420" w:type="dxa"/>
          </w:tcPr>
          <w:p w:rsidR="00743C01" w:rsidRPr="009C609C" w:rsidRDefault="00535598" w:rsidP="00551D8A">
            <w:pPr>
              <w:ind w:right="-720"/>
              <w:rPr>
                <w:rFonts w:ascii="Arial" w:hAnsi="Arial" w:cs="Arial"/>
                <w:sz w:val="20"/>
                <w:szCs w:val="20"/>
              </w:rPr>
            </w:pPr>
            <w:r w:rsidRPr="009C609C">
              <w:rPr>
                <w:rFonts w:ascii="Arial" w:hAnsi="Arial" w:cs="Arial"/>
                <w:sz w:val="20"/>
                <w:szCs w:val="20"/>
              </w:rPr>
              <w:t>E-Mail</w:t>
            </w:r>
          </w:p>
          <w:p w:rsidR="00535598" w:rsidRPr="009C609C" w:rsidRDefault="00970A34" w:rsidP="00551D8A">
            <w:pPr>
              <w:ind w:right="-720"/>
              <w:rPr>
                <w:rFonts w:ascii="Arial" w:hAnsi="Arial" w:cs="Arial"/>
                <w:b/>
                <w:sz w:val="20"/>
                <w:szCs w:val="20"/>
              </w:rPr>
            </w:pPr>
            <w:r w:rsidRPr="009C609C">
              <w:rPr>
                <w:rFonts w:ascii="Arial" w:hAnsi="Arial" w:cs="Arial"/>
                <w:b/>
                <w:sz w:val="20"/>
                <w:szCs w:val="20"/>
              </w:rPr>
              <w:t>CraigThor@dot.gov</w:t>
            </w:r>
          </w:p>
          <w:p w:rsidR="004156B2" w:rsidRPr="009C609C" w:rsidRDefault="004156B2" w:rsidP="00551D8A">
            <w:pPr>
              <w:ind w:right="-720"/>
              <w:rPr>
                <w:rFonts w:ascii="Arial" w:hAnsi="Arial" w:cs="Arial"/>
                <w:sz w:val="20"/>
                <w:szCs w:val="20"/>
              </w:rPr>
            </w:pPr>
          </w:p>
        </w:tc>
      </w:tr>
      <w:tr w:rsidR="00535598" w:rsidRPr="009C609C" w:rsidTr="00C13753">
        <w:tc>
          <w:tcPr>
            <w:tcW w:w="4158"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Lead Agency Project ID:</w:t>
            </w:r>
          </w:p>
        </w:tc>
        <w:tc>
          <w:tcPr>
            <w:tcW w:w="3330" w:type="dxa"/>
            <w:gridSpan w:val="2"/>
          </w:tcPr>
          <w:p w:rsidR="00535598" w:rsidRPr="009C609C" w:rsidRDefault="00535598" w:rsidP="0003476C">
            <w:pPr>
              <w:ind w:right="-720"/>
              <w:rPr>
                <w:rFonts w:ascii="Arial" w:hAnsi="Arial" w:cs="Arial"/>
                <w:sz w:val="20"/>
                <w:szCs w:val="20"/>
              </w:rPr>
            </w:pPr>
            <w:r w:rsidRPr="009C609C">
              <w:rPr>
                <w:rFonts w:ascii="Arial" w:hAnsi="Arial" w:cs="Arial"/>
                <w:sz w:val="20"/>
                <w:szCs w:val="20"/>
              </w:rPr>
              <w:t>Other Project ID (i.e., contract #):</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DTFH61-06-H-00034</w:t>
            </w:r>
          </w:p>
        </w:tc>
        <w:tc>
          <w:tcPr>
            <w:tcW w:w="3420"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Project Start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April 15, 2011</w:t>
            </w:r>
          </w:p>
          <w:p w:rsidR="00535598" w:rsidRPr="009C609C" w:rsidRDefault="00535598" w:rsidP="0003476C">
            <w:pPr>
              <w:ind w:right="-720"/>
              <w:rPr>
                <w:rFonts w:ascii="Arial" w:hAnsi="Arial" w:cs="Arial"/>
                <w:sz w:val="20"/>
                <w:szCs w:val="20"/>
              </w:rPr>
            </w:pPr>
          </w:p>
          <w:p w:rsidR="00535598" w:rsidRPr="009C609C" w:rsidRDefault="00535598" w:rsidP="0003476C">
            <w:pPr>
              <w:ind w:right="-720"/>
              <w:rPr>
                <w:rFonts w:ascii="Arial" w:hAnsi="Arial" w:cs="Arial"/>
                <w:sz w:val="20"/>
                <w:szCs w:val="20"/>
              </w:rPr>
            </w:pPr>
          </w:p>
        </w:tc>
      </w:tr>
      <w:tr w:rsidR="00535598" w:rsidRPr="009C609C" w:rsidTr="00C13753">
        <w:tc>
          <w:tcPr>
            <w:tcW w:w="4158"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Original Project End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March 31, 2015</w:t>
            </w:r>
          </w:p>
        </w:tc>
        <w:tc>
          <w:tcPr>
            <w:tcW w:w="3330" w:type="dxa"/>
            <w:gridSpan w:val="2"/>
          </w:tcPr>
          <w:p w:rsidR="00535598" w:rsidRPr="009C609C" w:rsidRDefault="00535598" w:rsidP="0003476C">
            <w:pPr>
              <w:ind w:right="-720"/>
              <w:rPr>
                <w:rFonts w:ascii="Arial" w:hAnsi="Arial" w:cs="Arial"/>
                <w:sz w:val="20"/>
                <w:szCs w:val="20"/>
              </w:rPr>
            </w:pPr>
            <w:r w:rsidRPr="009C609C">
              <w:rPr>
                <w:rFonts w:ascii="Arial" w:hAnsi="Arial" w:cs="Arial"/>
                <w:sz w:val="20"/>
                <w:szCs w:val="20"/>
              </w:rPr>
              <w:t>Current Project End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March 31, 2015</w:t>
            </w:r>
          </w:p>
        </w:tc>
        <w:tc>
          <w:tcPr>
            <w:tcW w:w="3420"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Number of Extensions:</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0</w:t>
            </w:r>
          </w:p>
          <w:p w:rsidR="00535598" w:rsidRPr="009C609C" w:rsidRDefault="00535598" w:rsidP="0003476C">
            <w:pPr>
              <w:ind w:right="-720"/>
              <w:rPr>
                <w:rFonts w:ascii="Arial" w:hAnsi="Arial" w:cs="Arial"/>
                <w:sz w:val="20"/>
                <w:szCs w:val="20"/>
              </w:rPr>
            </w:pPr>
          </w:p>
          <w:p w:rsidR="00535598" w:rsidRPr="009C609C" w:rsidRDefault="00535598" w:rsidP="0003476C">
            <w:pPr>
              <w:ind w:right="-720"/>
              <w:rPr>
                <w:rFonts w:ascii="Arial" w:hAnsi="Arial" w:cs="Arial"/>
                <w:sz w:val="20"/>
                <w:szCs w:val="20"/>
              </w:rPr>
            </w:pPr>
          </w:p>
        </w:tc>
      </w:tr>
    </w:tbl>
    <w:p w:rsidR="00551D8A" w:rsidRPr="009C609C" w:rsidRDefault="00551D8A" w:rsidP="00551D8A">
      <w:pPr>
        <w:spacing w:after="0"/>
        <w:ind w:left="-720" w:right="-720"/>
        <w:rPr>
          <w:rFonts w:ascii="Arial" w:hAnsi="Arial" w:cs="Arial"/>
          <w:sz w:val="20"/>
          <w:szCs w:val="20"/>
        </w:rPr>
      </w:pPr>
    </w:p>
    <w:p w:rsidR="00743C01" w:rsidRPr="009C609C" w:rsidRDefault="00743C01" w:rsidP="00551D8A">
      <w:pPr>
        <w:spacing w:after="0"/>
        <w:ind w:left="-720" w:right="-720"/>
        <w:rPr>
          <w:rFonts w:ascii="Arial" w:hAnsi="Arial" w:cs="Arial"/>
          <w:sz w:val="20"/>
          <w:szCs w:val="20"/>
        </w:rPr>
      </w:pPr>
      <w:r w:rsidRPr="009C609C">
        <w:rPr>
          <w:rFonts w:ascii="Arial" w:hAnsi="Arial" w:cs="Arial"/>
          <w:sz w:val="20"/>
          <w:szCs w:val="20"/>
        </w:rPr>
        <w:t>Project schedule status:</w:t>
      </w:r>
    </w:p>
    <w:p w:rsidR="00743C01" w:rsidRPr="009C609C" w:rsidRDefault="00743C01" w:rsidP="00970A34">
      <w:pPr>
        <w:pStyle w:val="ListParagraph"/>
        <w:numPr>
          <w:ilvl w:val="0"/>
          <w:numId w:val="4"/>
        </w:numPr>
        <w:spacing w:after="0"/>
        <w:ind w:right="-720"/>
        <w:rPr>
          <w:rFonts w:ascii="Arial" w:hAnsi="Arial" w:cs="Arial"/>
          <w:sz w:val="20"/>
          <w:szCs w:val="20"/>
        </w:rPr>
      </w:pPr>
      <w:r w:rsidRPr="009C609C">
        <w:rPr>
          <w:rFonts w:ascii="Arial" w:hAnsi="Arial" w:cs="Arial"/>
          <w:sz w:val="20"/>
          <w:szCs w:val="20"/>
        </w:rPr>
        <w:t>On schedule</w:t>
      </w:r>
      <w:r w:rsidRPr="009C609C">
        <w:rPr>
          <w:rFonts w:ascii="Arial" w:hAnsi="Arial" w:cs="Arial"/>
          <w:sz w:val="20"/>
          <w:szCs w:val="20"/>
        </w:rPr>
        <w:tab/>
      </w:r>
      <w:r w:rsidRPr="009C609C">
        <w:rPr>
          <w:rFonts w:ascii="Arial" w:hAnsi="Arial" w:cs="Arial"/>
          <w:sz w:val="36"/>
          <w:szCs w:val="36"/>
        </w:rPr>
        <w:t xml:space="preserve">□ </w:t>
      </w:r>
      <w:r w:rsidRPr="009C609C">
        <w:rPr>
          <w:rFonts w:ascii="Arial" w:hAnsi="Arial" w:cs="Arial"/>
          <w:sz w:val="20"/>
          <w:szCs w:val="20"/>
        </w:rPr>
        <w:t>On revised schedule</w:t>
      </w:r>
      <w:r w:rsidRPr="009C609C">
        <w:rPr>
          <w:rFonts w:ascii="Arial" w:hAnsi="Arial" w:cs="Arial"/>
          <w:sz w:val="20"/>
          <w:szCs w:val="20"/>
        </w:rPr>
        <w:tab/>
      </w:r>
      <w:r w:rsidRPr="009C609C">
        <w:rPr>
          <w:rFonts w:ascii="Arial" w:hAnsi="Arial" w:cs="Arial"/>
          <w:sz w:val="20"/>
          <w:szCs w:val="20"/>
        </w:rPr>
        <w:tab/>
      </w:r>
      <w:r w:rsidRPr="009C609C">
        <w:rPr>
          <w:rFonts w:ascii="Arial" w:hAnsi="Arial" w:cs="Arial"/>
          <w:sz w:val="36"/>
          <w:szCs w:val="36"/>
        </w:rPr>
        <w:t xml:space="preserve">□ </w:t>
      </w:r>
      <w:r w:rsidRPr="009C609C">
        <w:rPr>
          <w:rFonts w:ascii="Arial" w:hAnsi="Arial" w:cs="Arial"/>
          <w:sz w:val="20"/>
          <w:szCs w:val="20"/>
        </w:rPr>
        <w:t>Ahead of schedule</w:t>
      </w:r>
      <w:r w:rsidRPr="009C609C">
        <w:rPr>
          <w:rFonts w:ascii="Arial" w:hAnsi="Arial" w:cs="Arial"/>
          <w:sz w:val="20"/>
          <w:szCs w:val="20"/>
        </w:rPr>
        <w:tab/>
      </w:r>
      <w:r w:rsidRPr="009C609C">
        <w:rPr>
          <w:rFonts w:ascii="Arial" w:hAnsi="Arial" w:cs="Arial"/>
          <w:sz w:val="20"/>
          <w:szCs w:val="20"/>
        </w:rPr>
        <w:tab/>
      </w:r>
      <w:r w:rsidRPr="009C609C">
        <w:rPr>
          <w:rFonts w:ascii="Arial" w:hAnsi="Arial" w:cs="Arial"/>
          <w:sz w:val="36"/>
          <w:szCs w:val="36"/>
        </w:rPr>
        <w:t>□</w:t>
      </w:r>
      <w:r w:rsidRPr="009C609C">
        <w:rPr>
          <w:rFonts w:ascii="Arial" w:hAnsi="Arial" w:cs="Arial"/>
          <w:sz w:val="20"/>
          <w:szCs w:val="20"/>
        </w:rPr>
        <w:t xml:space="preserve"> Behind schedule</w:t>
      </w:r>
    </w:p>
    <w:p w:rsidR="00743C01" w:rsidRPr="009C609C" w:rsidRDefault="00743C01" w:rsidP="00551D8A">
      <w:pPr>
        <w:spacing w:after="0"/>
        <w:ind w:left="-720" w:right="-720"/>
        <w:rPr>
          <w:rFonts w:ascii="Arial" w:hAnsi="Arial" w:cs="Arial"/>
          <w:sz w:val="20"/>
          <w:szCs w:val="20"/>
        </w:rPr>
      </w:pPr>
    </w:p>
    <w:p w:rsidR="00743C01" w:rsidRPr="009C609C" w:rsidRDefault="00B66A21" w:rsidP="00B66A21">
      <w:pPr>
        <w:tabs>
          <w:tab w:val="left" w:pos="1230"/>
        </w:tabs>
        <w:spacing w:after="0"/>
        <w:ind w:left="-720" w:right="-720"/>
        <w:rPr>
          <w:rFonts w:ascii="Arial" w:hAnsi="Arial" w:cs="Arial"/>
          <w:sz w:val="20"/>
          <w:szCs w:val="20"/>
        </w:rPr>
      </w:pPr>
      <w:r w:rsidRPr="009C609C">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9C609C" w:rsidTr="00B66A21">
        <w:tc>
          <w:tcPr>
            <w:tcW w:w="4158" w:type="dxa"/>
            <w:shd w:val="pct15" w:color="auto" w:fill="auto"/>
          </w:tcPr>
          <w:p w:rsidR="00874EF7" w:rsidRPr="009C609C" w:rsidRDefault="00B2185C" w:rsidP="00743C01">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Total Project Budget</w:t>
            </w:r>
          </w:p>
        </w:tc>
        <w:tc>
          <w:tcPr>
            <w:tcW w:w="3330" w:type="dxa"/>
            <w:shd w:val="pct15" w:color="auto" w:fill="auto"/>
          </w:tcPr>
          <w:p w:rsidR="00874EF7" w:rsidRPr="009C609C" w:rsidRDefault="00B2185C" w:rsidP="00874EF7">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 xml:space="preserve">Total </w:t>
            </w:r>
            <w:r w:rsidR="00B66A21" w:rsidRPr="009C609C">
              <w:rPr>
                <w:rFonts w:ascii="Arial" w:hAnsi="Arial" w:cs="Arial"/>
                <w:b/>
                <w:sz w:val="20"/>
                <w:szCs w:val="20"/>
              </w:rPr>
              <w:t>Cost to Date for Project</w:t>
            </w:r>
          </w:p>
        </w:tc>
        <w:tc>
          <w:tcPr>
            <w:tcW w:w="3420" w:type="dxa"/>
            <w:shd w:val="pct15" w:color="auto" w:fill="auto"/>
          </w:tcPr>
          <w:p w:rsidR="00547EE3"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B66A21" w:rsidRPr="009C609C">
              <w:rPr>
                <w:rFonts w:ascii="Arial" w:hAnsi="Arial" w:cs="Arial"/>
                <w:b/>
                <w:sz w:val="20"/>
                <w:szCs w:val="20"/>
              </w:rPr>
              <w:t xml:space="preserve">Percentage of </w:t>
            </w:r>
            <w:r w:rsidR="00874EF7" w:rsidRPr="009C609C">
              <w:rPr>
                <w:rFonts w:ascii="Arial" w:hAnsi="Arial" w:cs="Arial"/>
                <w:b/>
                <w:sz w:val="20"/>
                <w:szCs w:val="20"/>
              </w:rPr>
              <w:t>Work</w:t>
            </w:r>
            <w:r w:rsidRPr="009C609C">
              <w:rPr>
                <w:rFonts w:ascii="Arial" w:hAnsi="Arial" w:cs="Arial"/>
                <w:b/>
                <w:sz w:val="20"/>
                <w:szCs w:val="20"/>
              </w:rPr>
              <w:t xml:space="preserve"> </w:t>
            </w:r>
          </w:p>
          <w:p w:rsidR="00874EF7"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Completed</w:t>
            </w:r>
            <w:r w:rsidRPr="009C609C">
              <w:rPr>
                <w:rFonts w:ascii="Arial" w:hAnsi="Arial" w:cs="Arial"/>
                <w:b/>
                <w:sz w:val="20"/>
                <w:szCs w:val="20"/>
              </w:rPr>
              <w:t xml:space="preserve"> to Date</w:t>
            </w:r>
          </w:p>
        </w:tc>
      </w:tr>
      <w:tr w:rsidR="00874EF7" w:rsidRPr="009C609C" w:rsidTr="00B66A21">
        <w:tc>
          <w:tcPr>
            <w:tcW w:w="4158" w:type="dxa"/>
          </w:tcPr>
          <w:p w:rsidR="00970A34" w:rsidRPr="009C609C" w:rsidRDefault="00970A34" w:rsidP="00970A34">
            <w:pPr>
              <w:ind w:right="-720"/>
              <w:jc w:val="center"/>
              <w:rPr>
                <w:rFonts w:ascii="Arial" w:hAnsi="Arial" w:cs="Arial"/>
                <w:b/>
                <w:sz w:val="20"/>
                <w:szCs w:val="20"/>
              </w:rPr>
            </w:pPr>
          </w:p>
          <w:p w:rsidR="00874EF7" w:rsidRPr="009C609C" w:rsidRDefault="00970A34" w:rsidP="00970A34">
            <w:pPr>
              <w:ind w:right="-720"/>
              <w:jc w:val="center"/>
              <w:rPr>
                <w:rFonts w:ascii="Arial" w:hAnsi="Arial" w:cs="Arial"/>
                <w:b/>
                <w:sz w:val="20"/>
                <w:szCs w:val="20"/>
              </w:rPr>
            </w:pPr>
            <w:r w:rsidRPr="009C609C">
              <w:rPr>
                <w:rFonts w:ascii="Arial" w:hAnsi="Arial" w:cs="Arial"/>
                <w:b/>
                <w:sz w:val="20"/>
                <w:szCs w:val="20"/>
              </w:rPr>
              <w:t>$3,571,600</w:t>
            </w:r>
          </w:p>
        </w:tc>
        <w:tc>
          <w:tcPr>
            <w:tcW w:w="3330" w:type="dxa"/>
          </w:tcPr>
          <w:p w:rsidR="00874EF7" w:rsidRPr="009C609C" w:rsidRDefault="00874EF7" w:rsidP="00551D8A">
            <w:pPr>
              <w:ind w:right="-720"/>
              <w:rPr>
                <w:rFonts w:ascii="Arial" w:hAnsi="Arial" w:cs="Arial"/>
                <w:sz w:val="20"/>
                <w:szCs w:val="20"/>
              </w:rPr>
            </w:pPr>
          </w:p>
          <w:p w:rsidR="00970A34" w:rsidRPr="009C609C" w:rsidRDefault="00970A34" w:rsidP="00970A34">
            <w:pPr>
              <w:ind w:right="-720"/>
              <w:jc w:val="center"/>
              <w:rPr>
                <w:rFonts w:ascii="Arial" w:hAnsi="Arial" w:cs="Arial"/>
                <w:b/>
                <w:sz w:val="20"/>
                <w:szCs w:val="20"/>
              </w:rPr>
            </w:pPr>
            <w:r w:rsidRPr="009C609C">
              <w:rPr>
                <w:rFonts w:ascii="Arial" w:hAnsi="Arial" w:cs="Arial"/>
                <w:b/>
                <w:sz w:val="20"/>
                <w:szCs w:val="20"/>
              </w:rPr>
              <w:t>$71,425.40</w:t>
            </w:r>
          </w:p>
        </w:tc>
        <w:tc>
          <w:tcPr>
            <w:tcW w:w="3420" w:type="dxa"/>
          </w:tcPr>
          <w:p w:rsidR="00874EF7" w:rsidRPr="009C609C" w:rsidRDefault="00874EF7" w:rsidP="00551D8A">
            <w:pPr>
              <w:ind w:right="-720"/>
              <w:rPr>
                <w:rFonts w:ascii="Arial" w:hAnsi="Arial" w:cs="Arial"/>
                <w:sz w:val="20"/>
                <w:szCs w:val="20"/>
              </w:rPr>
            </w:pPr>
          </w:p>
          <w:p w:rsidR="00874EF7" w:rsidRPr="009C609C" w:rsidRDefault="00970A34" w:rsidP="00970A34">
            <w:pPr>
              <w:ind w:right="-720"/>
              <w:jc w:val="center"/>
              <w:rPr>
                <w:rFonts w:ascii="Arial" w:hAnsi="Arial" w:cs="Arial"/>
                <w:b/>
                <w:sz w:val="20"/>
                <w:szCs w:val="20"/>
              </w:rPr>
            </w:pPr>
            <w:r w:rsidRPr="009C609C">
              <w:rPr>
                <w:rFonts w:ascii="Arial" w:hAnsi="Arial" w:cs="Arial"/>
                <w:b/>
                <w:sz w:val="20"/>
                <w:szCs w:val="20"/>
              </w:rPr>
              <w:t>5%</w:t>
            </w:r>
          </w:p>
        </w:tc>
      </w:tr>
    </w:tbl>
    <w:p w:rsidR="00743C01" w:rsidRPr="009C609C" w:rsidRDefault="00743C01" w:rsidP="00551D8A">
      <w:pPr>
        <w:spacing w:after="0"/>
        <w:ind w:left="-720" w:right="-720"/>
        <w:rPr>
          <w:rFonts w:ascii="Arial" w:hAnsi="Arial" w:cs="Arial"/>
          <w:sz w:val="20"/>
          <w:szCs w:val="20"/>
        </w:rPr>
      </w:pPr>
    </w:p>
    <w:p w:rsidR="00B66A21" w:rsidRPr="009C609C" w:rsidRDefault="00B66A21" w:rsidP="00551D8A">
      <w:pPr>
        <w:spacing w:after="0"/>
        <w:ind w:left="-720" w:right="-720"/>
        <w:rPr>
          <w:rFonts w:ascii="Arial" w:hAnsi="Arial" w:cs="Arial"/>
          <w:sz w:val="20"/>
          <w:szCs w:val="20"/>
        </w:rPr>
      </w:pPr>
      <w:r w:rsidRPr="009C609C">
        <w:rPr>
          <w:rFonts w:ascii="Arial" w:hAnsi="Arial" w:cs="Arial"/>
          <w:b/>
          <w:i/>
          <w:sz w:val="20"/>
          <w:szCs w:val="20"/>
        </w:rPr>
        <w:t>Quarterly</w:t>
      </w:r>
      <w:r w:rsidRPr="009C609C">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9C609C" w:rsidTr="00B66A21">
        <w:tc>
          <w:tcPr>
            <w:tcW w:w="4158" w:type="dxa"/>
            <w:shd w:val="pct15" w:color="auto" w:fill="auto"/>
          </w:tcPr>
          <w:p w:rsidR="00547EE3"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 xml:space="preserve">Total Project Expenses </w:t>
            </w:r>
          </w:p>
          <w:p w:rsidR="00B66A21"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and Percentage This Quarter</w:t>
            </w:r>
          </w:p>
        </w:tc>
        <w:tc>
          <w:tcPr>
            <w:tcW w:w="3330" w:type="dxa"/>
            <w:shd w:val="pct15" w:color="auto" w:fill="auto"/>
          </w:tcPr>
          <w:p w:rsidR="00C13753" w:rsidRPr="009C609C" w:rsidRDefault="00B2185C" w:rsidP="004E14DC">
            <w:pPr>
              <w:ind w:right="-720"/>
              <w:rPr>
                <w:rFonts w:ascii="Arial" w:hAnsi="Arial" w:cs="Arial"/>
                <w:b/>
                <w:sz w:val="20"/>
                <w:szCs w:val="20"/>
              </w:rPr>
            </w:pPr>
            <w:r w:rsidRPr="009C609C">
              <w:rPr>
                <w:rFonts w:ascii="Arial" w:hAnsi="Arial" w:cs="Arial"/>
                <w:b/>
                <w:sz w:val="20"/>
                <w:szCs w:val="20"/>
              </w:rPr>
              <w:t xml:space="preserve"> </w:t>
            </w:r>
            <w:r w:rsidR="00C13753" w:rsidRPr="009C609C">
              <w:rPr>
                <w:rFonts w:ascii="Arial" w:hAnsi="Arial" w:cs="Arial"/>
                <w:b/>
                <w:sz w:val="20"/>
                <w:szCs w:val="20"/>
              </w:rPr>
              <w:t xml:space="preserve">    </w:t>
            </w:r>
            <w:r w:rsidR="004E14DC" w:rsidRPr="009C609C">
              <w:rPr>
                <w:rFonts w:ascii="Arial" w:hAnsi="Arial" w:cs="Arial"/>
                <w:b/>
                <w:sz w:val="20"/>
                <w:szCs w:val="20"/>
              </w:rPr>
              <w:t xml:space="preserve">Total Amount </w:t>
            </w:r>
            <w:r w:rsidR="00A43875" w:rsidRPr="009C609C">
              <w:rPr>
                <w:rFonts w:ascii="Arial" w:hAnsi="Arial" w:cs="Arial"/>
                <w:b/>
                <w:sz w:val="20"/>
                <w:szCs w:val="20"/>
              </w:rPr>
              <w:t xml:space="preserve">of </w:t>
            </w:r>
            <w:r w:rsidR="00B66A21" w:rsidRPr="009C609C">
              <w:rPr>
                <w:rFonts w:ascii="Arial" w:hAnsi="Arial" w:cs="Arial"/>
                <w:b/>
                <w:sz w:val="20"/>
                <w:szCs w:val="20"/>
              </w:rPr>
              <w:t xml:space="preserve"> Funds </w:t>
            </w:r>
          </w:p>
          <w:p w:rsidR="00B66A21" w:rsidRPr="009C609C" w:rsidRDefault="00C13753" w:rsidP="00C13753">
            <w:pPr>
              <w:ind w:right="-720"/>
              <w:rPr>
                <w:rFonts w:ascii="Arial" w:hAnsi="Arial" w:cs="Arial"/>
                <w:b/>
                <w:sz w:val="20"/>
                <w:szCs w:val="20"/>
              </w:rPr>
            </w:pPr>
            <w:r w:rsidRPr="009C609C">
              <w:rPr>
                <w:rFonts w:ascii="Arial" w:hAnsi="Arial" w:cs="Arial"/>
                <w:b/>
                <w:sz w:val="20"/>
                <w:szCs w:val="20"/>
              </w:rPr>
              <w:t xml:space="preserve">      </w:t>
            </w:r>
            <w:r w:rsidR="00B66A21" w:rsidRPr="009C609C">
              <w:rPr>
                <w:rFonts w:ascii="Arial" w:hAnsi="Arial" w:cs="Arial"/>
                <w:b/>
                <w:sz w:val="20"/>
                <w:szCs w:val="20"/>
              </w:rPr>
              <w:t>Expended</w:t>
            </w:r>
            <w:r w:rsidR="004E14DC" w:rsidRPr="009C609C">
              <w:rPr>
                <w:rFonts w:ascii="Arial" w:hAnsi="Arial" w:cs="Arial"/>
                <w:b/>
                <w:sz w:val="20"/>
                <w:szCs w:val="20"/>
              </w:rPr>
              <w:t xml:space="preserve"> This Quarter</w:t>
            </w:r>
          </w:p>
        </w:tc>
        <w:tc>
          <w:tcPr>
            <w:tcW w:w="3420" w:type="dxa"/>
            <w:shd w:val="pct15" w:color="auto" w:fill="auto"/>
          </w:tcPr>
          <w:p w:rsidR="004144E6"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4144E6" w:rsidRPr="009C609C">
              <w:rPr>
                <w:rFonts w:ascii="Arial" w:hAnsi="Arial" w:cs="Arial"/>
                <w:b/>
                <w:sz w:val="20"/>
                <w:szCs w:val="20"/>
              </w:rPr>
              <w:t xml:space="preserve">  Total </w:t>
            </w:r>
            <w:r w:rsidR="004E14DC" w:rsidRPr="009C609C">
              <w:rPr>
                <w:rFonts w:ascii="Arial" w:hAnsi="Arial" w:cs="Arial"/>
                <w:b/>
                <w:sz w:val="20"/>
                <w:szCs w:val="20"/>
              </w:rPr>
              <w:t>Percentage</w:t>
            </w:r>
            <w:r w:rsidR="00161153" w:rsidRPr="009C609C">
              <w:rPr>
                <w:rFonts w:ascii="Arial" w:hAnsi="Arial" w:cs="Arial"/>
                <w:b/>
                <w:sz w:val="20"/>
                <w:szCs w:val="20"/>
              </w:rPr>
              <w:t xml:space="preserve"> </w:t>
            </w:r>
            <w:r w:rsidR="004E14DC" w:rsidRPr="009C609C">
              <w:rPr>
                <w:rFonts w:ascii="Arial" w:hAnsi="Arial" w:cs="Arial"/>
                <w:b/>
                <w:sz w:val="20"/>
                <w:szCs w:val="20"/>
              </w:rPr>
              <w:t xml:space="preserve">of </w:t>
            </w:r>
          </w:p>
          <w:p w:rsidR="000B665A"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Time Used</w:t>
            </w:r>
            <w:r w:rsidR="000B665A" w:rsidRPr="009C609C">
              <w:rPr>
                <w:rFonts w:ascii="Arial" w:hAnsi="Arial" w:cs="Arial"/>
                <w:b/>
                <w:sz w:val="20"/>
                <w:szCs w:val="20"/>
              </w:rPr>
              <w:t xml:space="preserve"> to Date</w:t>
            </w:r>
          </w:p>
        </w:tc>
      </w:tr>
      <w:tr w:rsidR="00B66A21" w:rsidRPr="009C609C" w:rsidTr="00B66A21">
        <w:tc>
          <w:tcPr>
            <w:tcW w:w="4158" w:type="dxa"/>
          </w:tcPr>
          <w:p w:rsidR="00B66A21" w:rsidRPr="009C609C" w:rsidRDefault="00B66A21" w:rsidP="00547EE3">
            <w:pPr>
              <w:ind w:right="-720"/>
              <w:jc w:val="center"/>
              <w:rPr>
                <w:rFonts w:ascii="Arial" w:hAnsi="Arial" w:cs="Arial"/>
                <w:sz w:val="20"/>
                <w:szCs w:val="20"/>
              </w:rPr>
            </w:pPr>
          </w:p>
          <w:p w:rsidR="00970A34" w:rsidRPr="009C609C" w:rsidRDefault="00970A34" w:rsidP="00547EE3">
            <w:pPr>
              <w:ind w:right="-720"/>
              <w:jc w:val="center"/>
              <w:rPr>
                <w:rFonts w:ascii="Arial" w:hAnsi="Arial" w:cs="Arial"/>
                <w:b/>
                <w:sz w:val="20"/>
                <w:szCs w:val="20"/>
              </w:rPr>
            </w:pPr>
            <w:r w:rsidRPr="009C609C">
              <w:rPr>
                <w:rFonts w:ascii="Arial" w:hAnsi="Arial" w:cs="Arial"/>
                <w:b/>
                <w:sz w:val="20"/>
                <w:szCs w:val="20"/>
              </w:rPr>
              <w:t>$34,753.40</w:t>
            </w:r>
            <w:r w:rsidR="009C609C">
              <w:rPr>
                <w:rFonts w:ascii="Arial" w:hAnsi="Arial" w:cs="Arial"/>
                <w:b/>
                <w:sz w:val="20"/>
                <w:szCs w:val="20"/>
              </w:rPr>
              <w:t xml:space="preserve"> (1% of budget)</w:t>
            </w:r>
            <w:r w:rsidRPr="009C609C">
              <w:rPr>
                <w:rFonts w:ascii="Arial" w:hAnsi="Arial" w:cs="Arial"/>
                <w:b/>
                <w:sz w:val="20"/>
                <w:szCs w:val="20"/>
              </w:rPr>
              <w:t xml:space="preserve">  </w:t>
            </w:r>
          </w:p>
        </w:tc>
        <w:tc>
          <w:tcPr>
            <w:tcW w:w="3330" w:type="dxa"/>
          </w:tcPr>
          <w:p w:rsidR="00B66A21" w:rsidRPr="009C609C" w:rsidRDefault="00B66A21" w:rsidP="00874EF7">
            <w:pPr>
              <w:ind w:right="-720"/>
              <w:rPr>
                <w:rFonts w:ascii="Arial" w:hAnsi="Arial" w:cs="Arial"/>
                <w:sz w:val="20"/>
                <w:szCs w:val="20"/>
              </w:rPr>
            </w:pPr>
          </w:p>
          <w:p w:rsidR="00970A34" w:rsidRPr="009C609C" w:rsidRDefault="00970A34" w:rsidP="00970A34">
            <w:pPr>
              <w:ind w:right="-720"/>
              <w:jc w:val="center"/>
              <w:rPr>
                <w:rFonts w:ascii="Arial" w:hAnsi="Arial" w:cs="Arial"/>
                <w:b/>
                <w:sz w:val="20"/>
                <w:szCs w:val="20"/>
              </w:rPr>
            </w:pPr>
            <w:r w:rsidRPr="009C609C">
              <w:rPr>
                <w:rFonts w:ascii="Arial" w:hAnsi="Arial" w:cs="Arial"/>
                <w:b/>
                <w:sz w:val="20"/>
                <w:szCs w:val="20"/>
              </w:rPr>
              <w:t>$34,753.40</w:t>
            </w:r>
          </w:p>
        </w:tc>
        <w:tc>
          <w:tcPr>
            <w:tcW w:w="3420" w:type="dxa"/>
          </w:tcPr>
          <w:p w:rsidR="00970A34" w:rsidRPr="009C609C" w:rsidRDefault="00970A34" w:rsidP="00970A34">
            <w:pPr>
              <w:ind w:right="-720"/>
              <w:rPr>
                <w:rFonts w:ascii="Arial" w:hAnsi="Arial" w:cs="Arial"/>
                <w:sz w:val="20"/>
                <w:szCs w:val="20"/>
              </w:rPr>
            </w:pPr>
          </w:p>
          <w:p w:rsidR="00B66A21" w:rsidRPr="009C609C" w:rsidRDefault="00970A34" w:rsidP="00970A34">
            <w:pPr>
              <w:ind w:right="-720"/>
              <w:jc w:val="center"/>
              <w:rPr>
                <w:rFonts w:ascii="Arial" w:hAnsi="Arial" w:cs="Arial"/>
                <w:sz w:val="20"/>
                <w:szCs w:val="20"/>
              </w:rPr>
            </w:pPr>
            <w:r w:rsidRPr="009C609C">
              <w:rPr>
                <w:rFonts w:ascii="Arial" w:hAnsi="Arial" w:cs="Arial"/>
                <w:b/>
                <w:sz w:val="20"/>
                <w:szCs w:val="20"/>
              </w:rPr>
              <w:t>5%</w:t>
            </w:r>
          </w:p>
        </w:tc>
      </w:tr>
    </w:tbl>
    <w:p w:rsidR="00037FBC" w:rsidRPr="009C609C" w:rsidRDefault="00037FBC" w:rsidP="00551D8A">
      <w:pPr>
        <w:spacing w:after="0"/>
        <w:ind w:left="-720" w:right="-720"/>
        <w:rPr>
          <w:rFonts w:ascii="Arial" w:hAnsi="Arial" w:cs="Arial"/>
          <w:sz w:val="20"/>
          <w:szCs w:val="20"/>
        </w:rPr>
      </w:pPr>
    </w:p>
    <w:p w:rsidR="00037FBC" w:rsidRPr="009C609C" w:rsidRDefault="00037FBC">
      <w:pPr>
        <w:rPr>
          <w:rFonts w:ascii="Arial" w:hAnsi="Arial" w:cs="Arial"/>
          <w:sz w:val="20"/>
          <w:szCs w:val="20"/>
        </w:rPr>
      </w:pPr>
      <w:r w:rsidRPr="009C609C">
        <w:rPr>
          <w:rFonts w:ascii="Arial" w:hAnsi="Arial" w:cs="Arial"/>
          <w:sz w:val="20"/>
          <w:szCs w:val="20"/>
        </w:rPr>
        <w:br w:type="page"/>
      </w:r>
    </w:p>
    <w:tbl>
      <w:tblPr>
        <w:tblStyle w:val="TableGrid"/>
        <w:tblW w:w="10908" w:type="dxa"/>
        <w:tblInd w:w="-720" w:type="dxa"/>
        <w:tblLook w:val="04A0"/>
      </w:tblPr>
      <w:tblGrid>
        <w:gridCol w:w="10908"/>
      </w:tblGrid>
      <w:tr w:rsidR="00601EBD" w:rsidRPr="009C609C" w:rsidTr="009C609C">
        <w:tc>
          <w:tcPr>
            <w:tcW w:w="10908" w:type="dxa"/>
          </w:tcPr>
          <w:p w:rsidR="00E35E0F" w:rsidRPr="009C609C" w:rsidRDefault="00E35E0F" w:rsidP="00551D8A">
            <w:pPr>
              <w:ind w:right="-720"/>
              <w:rPr>
                <w:rFonts w:ascii="Arial" w:hAnsi="Arial" w:cs="Arial"/>
                <w:b/>
                <w:sz w:val="20"/>
                <w:szCs w:val="20"/>
              </w:rPr>
            </w:pPr>
          </w:p>
          <w:p w:rsidR="00601EBD" w:rsidRPr="009C609C" w:rsidRDefault="00601EBD" w:rsidP="00551D8A">
            <w:pPr>
              <w:ind w:right="-720"/>
              <w:rPr>
                <w:rFonts w:ascii="Arial" w:hAnsi="Arial" w:cs="Arial"/>
                <w:sz w:val="20"/>
                <w:szCs w:val="20"/>
              </w:rPr>
            </w:pPr>
            <w:r w:rsidRPr="009C609C">
              <w:rPr>
                <w:rFonts w:ascii="Arial" w:hAnsi="Arial" w:cs="Arial"/>
                <w:b/>
                <w:sz w:val="20"/>
                <w:szCs w:val="20"/>
              </w:rPr>
              <w:t>Project Description</w:t>
            </w:r>
            <w:r w:rsidRPr="009C609C">
              <w:rPr>
                <w:rFonts w:ascii="Arial" w:hAnsi="Arial" w:cs="Arial"/>
                <w:sz w:val="20"/>
                <w:szCs w:val="20"/>
              </w:rPr>
              <w:t>:</w:t>
            </w:r>
          </w:p>
          <w:p w:rsidR="00970A34" w:rsidRPr="009C609C" w:rsidRDefault="00970A34" w:rsidP="009C609C">
            <w:pPr>
              <w:ind w:right="-108"/>
              <w:rPr>
                <w:rFonts w:ascii="Arial" w:hAnsi="Arial" w:cs="Arial"/>
                <w:sz w:val="20"/>
                <w:szCs w:val="20"/>
              </w:rPr>
            </w:pPr>
          </w:p>
          <w:p w:rsidR="00E35E0F" w:rsidRPr="009C609C" w:rsidRDefault="00970A34" w:rsidP="009C609C">
            <w:pPr>
              <w:ind w:right="-108"/>
              <w:rPr>
                <w:rFonts w:ascii="Arial" w:hAnsi="Arial" w:cs="Arial"/>
                <w:sz w:val="20"/>
                <w:szCs w:val="20"/>
              </w:rPr>
            </w:pPr>
            <w:r w:rsidRPr="009C609C">
              <w:rPr>
                <w:rFonts w:ascii="Arial" w:hAnsi="Arial" w:cs="Arial"/>
                <w:sz w:val="20"/>
                <w:szCs w:val="20"/>
              </w:rPr>
              <w:t xml:space="preserve">Due to an alarming increase in motorcycle fatalities in the United States, Congress approved Federal funding for a motorcycle crash causation study as part of the Safe, Accountable, Flexible, </w:t>
            </w:r>
            <w:proofErr w:type="gramStart"/>
            <w:r w:rsidRPr="009C609C">
              <w:rPr>
                <w:rFonts w:ascii="Arial" w:hAnsi="Arial" w:cs="Arial"/>
                <w:sz w:val="20"/>
                <w:szCs w:val="20"/>
              </w:rPr>
              <w:t>Efficient</w:t>
            </w:r>
            <w:proofErr w:type="gramEnd"/>
            <w:r w:rsidRPr="009C609C">
              <w:rPr>
                <w:rFonts w:ascii="Arial" w:hAnsi="Arial" w:cs="Arial"/>
                <w:sz w:val="20"/>
                <w:szCs w:val="20"/>
              </w:rPr>
              <w:t xml:space="preserve"> Transportation Equity Act: A Legacy for Users (SAFETEA-LU). The legislation specified that the Department of Transportation provide a grant to the Oklahoma Transportation Center to perform the research. The Motorcycle Crash Causation Study (MCCS) is meant to provide insight into the causative factors that lead to motorcycle crashes in the United States. A comprehensive database of approximately 1,600 data elements will be created from a collection of real-world motorcycle crash investigations and interviews of riders with similar risk factors. A research effort of this scale has not been conducted in the United States in 30 years. During this time, both the rider demographics and the motorcycles themselves have changed considerably and this new data source will make it possible to identify contemporary trends associated with motorcycle crashes. Study results may lead to the development of new roadway countermeasures, educational programs, and sound policy decisions that are rooted in a data-driven assessment of motorcycle safety.</w:t>
            </w: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970A34" w:rsidRPr="009C609C" w:rsidRDefault="00970A34"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tc>
      </w:tr>
    </w:tbl>
    <w:p w:rsidR="00037FBC" w:rsidRPr="009C609C" w:rsidRDefault="00037FBC" w:rsidP="00551D8A">
      <w:pPr>
        <w:spacing w:after="0"/>
        <w:ind w:left="-720" w:right="-720"/>
        <w:rPr>
          <w:rFonts w:ascii="Arial" w:hAnsi="Arial" w:cs="Arial"/>
          <w:sz w:val="20"/>
          <w:szCs w:val="20"/>
        </w:rPr>
      </w:pPr>
    </w:p>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RPr="009C609C" w:rsidTr="00601EBD">
        <w:tc>
          <w:tcPr>
            <w:tcW w:w="10908" w:type="dxa"/>
          </w:tcPr>
          <w:p w:rsidR="00E35E0F" w:rsidRPr="009C609C" w:rsidRDefault="00E35E0F" w:rsidP="00AA5DA8">
            <w:pPr>
              <w:ind w:right="-18"/>
              <w:rPr>
                <w:rFonts w:ascii="Arial" w:hAnsi="Arial" w:cs="Arial"/>
                <w:b/>
                <w:sz w:val="20"/>
                <w:szCs w:val="20"/>
              </w:rPr>
            </w:pPr>
          </w:p>
          <w:p w:rsidR="00601EBD" w:rsidRPr="009C609C" w:rsidRDefault="00601EBD" w:rsidP="00AA5DA8">
            <w:pPr>
              <w:ind w:right="-18"/>
              <w:rPr>
                <w:rFonts w:ascii="Arial" w:hAnsi="Arial" w:cs="Arial"/>
                <w:sz w:val="20"/>
                <w:szCs w:val="20"/>
              </w:rPr>
            </w:pPr>
            <w:r w:rsidRPr="009C609C">
              <w:rPr>
                <w:rFonts w:ascii="Arial" w:hAnsi="Arial" w:cs="Arial"/>
                <w:b/>
                <w:sz w:val="20"/>
                <w:szCs w:val="20"/>
              </w:rPr>
              <w:t>Progress this Quarter (includes meetings, work plan status, contract status, significant progress, etc.):</w:t>
            </w:r>
          </w:p>
          <w:p w:rsidR="00601EBD" w:rsidRDefault="00601EBD" w:rsidP="00AA5DA8">
            <w:pPr>
              <w:ind w:right="-18"/>
              <w:rPr>
                <w:rFonts w:ascii="Arial" w:hAnsi="Arial" w:cs="Arial"/>
                <w:sz w:val="20"/>
                <w:szCs w:val="20"/>
              </w:rPr>
            </w:pPr>
          </w:p>
          <w:p w:rsidR="00AA5DA8" w:rsidRPr="009C609C" w:rsidRDefault="00AA5DA8" w:rsidP="00AA5DA8">
            <w:pPr>
              <w:ind w:right="-18"/>
              <w:rPr>
                <w:rFonts w:ascii="Arial" w:hAnsi="Arial" w:cs="Arial"/>
                <w:sz w:val="20"/>
                <w:szCs w:val="20"/>
              </w:rPr>
            </w:pPr>
          </w:p>
          <w:p w:rsidR="00AA5DA8" w:rsidRPr="00AA5DA8" w:rsidRDefault="00AA5DA8" w:rsidP="00AA5DA8">
            <w:pPr>
              <w:ind w:right="-18"/>
              <w:rPr>
                <w:rFonts w:ascii="Arial" w:hAnsi="Arial" w:cs="Arial"/>
                <w:b/>
                <w:sz w:val="20"/>
                <w:szCs w:val="20"/>
              </w:rPr>
            </w:pPr>
            <w:r>
              <w:rPr>
                <w:rFonts w:ascii="Arial" w:hAnsi="Arial" w:cs="Arial"/>
                <w:b/>
                <w:sz w:val="20"/>
                <w:szCs w:val="20"/>
              </w:rPr>
              <w:t>Data Collection and Participation</w:t>
            </w:r>
          </w:p>
          <w:p w:rsidR="00AA5DA8" w:rsidRPr="00AA5DA8" w:rsidRDefault="00AA5DA8" w:rsidP="00AA5DA8">
            <w:pPr>
              <w:ind w:right="-18"/>
              <w:rPr>
                <w:rFonts w:ascii="Arial" w:hAnsi="Arial" w:cs="Arial"/>
                <w:sz w:val="20"/>
                <w:szCs w:val="20"/>
              </w:rPr>
            </w:pPr>
            <w:r w:rsidRPr="00AA5DA8">
              <w:rPr>
                <w:rFonts w:ascii="Arial" w:hAnsi="Arial" w:cs="Arial"/>
                <w:sz w:val="20"/>
                <w:szCs w:val="20"/>
              </w:rPr>
              <w:t>The crash investigators visited and worked with local police jurisdictions to encourage participation in the study. In addition, the crash investigators provided Memoranda of Understanding</w:t>
            </w:r>
            <w:r w:rsidR="00970A34" w:rsidRPr="00AA5DA8">
              <w:rPr>
                <w:rFonts w:ascii="Arial" w:hAnsi="Arial" w:cs="Arial"/>
                <w:sz w:val="20"/>
                <w:szCs w:val="20"/>
              </w:rPr>
              <w:t xml:space="preserve"> </w:t>
            </w:r>
            <w:r w:rsidRPr="00AA5DA8">
              <w:rPr>
                <w:rFonts w:ascii="Arial" w:hAnsi="Arial" w:cs="Arial"/>
                <w:sz w:val="20"/>
                <w:szCs w:val="20"/>
              </w:rPr>
              <w:t>(</w:t>
            </w:r>
            <w:r w:rsidR="00970A34" w:rsidRPr="00AA5DA8">
              <w:rPr>
                <w:rFonts w:ascii="Arial" w:hAnsi="Arial" w:cs="Arial"/>
                <w:sz w:val="20"/>
                <w:szCs w:val="20"/>
              </w:rPr>
              <w:t>MOU’s</w:t>
            </w:r>
            <w:r w:rsidRPr="00AA5DA8">
              <w:rPr>
                <w:rFonts w:ascii="Arial" w:hAnsi="Arial" w:cs="Arial"/>
                <w:sz w:val="20"/>
                <w:szCs w:val="20"/>
              </w:rPr>
              <w:t>)</w:t>
            </w:r>
            <w:r w:rsidR="00970A34" w:rsidRPr="00AA5DA8">
              <w:rPr>
                <w:rFonts w:ascii="Arial" w:hAnsi="Arial" w:cs="Arial"/>
                <w:sz w:val="20"/>
                <w:szCs w:val="20"/>
              </w:rPr>
              <w:t xml:space="preserve"> </w:t>
            </w:r>
            <w:r w:rsidRPr="00AA5DA8">
              <w:rPr>
                <w:rFonts w:ascii="Arial" w:hAnsi="Arial" w:cs="Arial"/>
                <w:sz w:val="20"/>
                <w:szCs w:val="20"/>
              </w:rPr>
              <w:t>to</w:t>
            </w:r>
            <w:r w:rsidR="00970A34" w:rsidRPr="00AA5DA8">
              <w:rPr>
                <w:rFonts w:ascii="Arial" w:hAnsi="Arial" w:cs="Arial"/>
                <w:sz w:val="20"/>
                <w:szCs w:val="20"/>
              </w:rPr>
              <w:t xml:space="preserve"> </w:t>
            </w:r>
            <w:r w:rsidRPr="00AA5DA8">
              <w:rPr>
                <w:rFonts w:ascii="Arial" w:hAnsi="Arial" w:cs="Arial"/>
                <w:sz w:val="20"/>
                <w:szCs w:val="20"/>
              </w:rPr>
              <w:t xml:space="preserve">the law enforcement agencies. With a number of </w:t>
            </w:r>
            <w:proofErr w:type="gramStart"/>
            <w:r w:rsidRPr="00AA5DA8">
              <w:rPr>
                <w:rFonts w:ascii="Arial" w:hAnsi="Arial" w:cs="Arial"/>
                <w:sz w:val="20"/>
                <w:szCs w:val="20"/>
              </w:rPr>
              <w:t>jurisdiction</w:t>
            </w:r>
            <w:proofErr w:type="gramEnd"/>
            <w:r w:rsidRPr="00AA5DA8">
              <w:rPr>
                <w:rFonts w:ascii="Arial" w:hAnsi="Arial" w:cs="Arial"/>
                <w:sz w:val="20"/>
                <w:szCs w:val="20"/>
              </w:rPr>
              <w:t xml:space="preserve"> agreeing to participate, data collection was able to begin. Also, to improve the visibility of the control stop locations, the project team purchased additional signs. These signs are placed in advance of the location </w:t>
            </w:r>
            <w:r w:rsidR="00A97BFF">
              <w:rPr>
                <w:rFonts w:ascii="Arial" w:hAnsi="Arial" w:cs="Arial"/>
                <w:sz w:val="20"/>
                <w:szCs w:val="20"/>
              </w:rPr>
              <w:t xml:space="preserve">and </w:t>
            </w:r>
            <w:r w:rsidRPr="00AA5DA8">
              <w:rPr>
                <w:rFonts w:ascii="Arial" w:hAnsi="Arial" w:cs="Arial"/>
                <w:sz w:val="20"/>
                <w:szCs w:val="20"/>
              </w:rPr>
              <w:t>provide sufficient time and distance for riders to contemplate stopping.</w:t>
            </w:r>
          </w:p>
          <w:p w:rsidR="00970A34" w:rsidRPr="00AA5DA8" w:rsidRDefault="00970A34" w:rsidP="00AA5DA8">
            <w:pPr>
              <w:ind w:right="-18"/>
              <w:rPr>
                <w:rFonts w:ascii="Arial" w:hAnsi="Arial" w:cs="Arial"/>
                <w:sz w:val="20"/>
                <w:szCs w:val="20"/>
              </w:rPr>
            </w:pPr>
          </w:p>
          <w:p w:rsidR="00AA5DA8" w:rsidRDefault="00AA5DA8" w:rsidP="00AA5DA8">
            <w:pPr>
              <w:ind w:right="-18"/>
              <w:rPr>
                <w:rFonts w:ascii="Arial" w:hAnsi="Arial" w:cs="Arial"/>
                <w:sz w:val="20"/>
                <w:szCs w:val="20"/>
              </w:rPr>
            </w:pPr>
          </w:p>
          <w:p w:rsidR="00AA5DA8" w:rsidRPr="00AA5DA8" w:rsidRDefault="00AA5DA8" w:rsidP="00AA5DA8">
            <w:pPr>
              <w:ind w:right="-18"/>
              <w:rPr>
                <w:rFonts w:ascii="Arial" w:hAnsi="Arial" w:cs="Arial"/>
                <w:b/>
                <w:sz w:val="20"/>
                <w:szCs w:val="20"/>
              </w:rPr>
            </w:pPr>
            <w:r w:rsidRPr="00AA5DA8">
              <w:rPr>
                <w:rFonts w:ascii="Arial" w:hAnsi="Arial" w:cs="Arial"/>
                <w:b/>
                <w:sz w:val="20"/>
                <w:szCs w:val="20"/>
              </w:rPr>
              <w:t>Database and Website Development</w:t>
            </w:r>
          </w:p>
          <w:p w:rsidR="00AA5DA8" w:rsidRDefault="00AA5DA8" w:rsidP="00AA5DA8">
            <w:pPr>
              <w:ind w:right="-18"/>
              <w:rPr>
                <w:rFonts w:ascii="Arial" w:hAnsi="Arial" w:cs="Arial"/>
                <w:sz w:val="20"/>
                <w:szCs w:val="20"/>
              </w:rPr>
            </w:pPr>
            <w:r>
              <w:rPr>
                <w:rFonts w:ascii="Arial" w:hAnsi="Arial" w:cs="Arial"/>
                <w:sz w:val="20"/>
                <w:szCs w:val="20"/>
              </w:rPr>
              <w:t xml:space="preserve">Changes in the data collection forms were necessary to ensure that all data requirements were being met. Therefore, </w:t>
            </w:r>
            <w:r w:rsidR="00970A34" w:rsidRPr="00AA5DA8">
              <w:rPr>
                <w:rFonts w:ascii="Arial" w:hAnsi="Arial" w:cs="Arial"/>
                <w:sz w:val="20"/>
                <w:szCs w:val="20"/>
              </w:rPr>
              <w:t>the database</w:t>
            </w:r>
            <w:r>
              <w:rPr>
                <w:rFonts w:ascii="Arial" w:hAnsi="Arial" w:cs="Arial"/>
                <w:sz w:val="20"/>
                <w:szCs w:val="20"/>
              </w:rPr>
              <w:t xml:space="preserve"> was modified</w:t>
            </w:r>
            <w:r w:rsidR="00970A34" w:rsidRPr="00AA5DA8">
              <w:rPr>
                <w:rFonts w:ascii="Arial" w:hAnsi="Arial" w:cs="Arial"/>
                <w:sz w:val="20"/>
                <w:szCs w:val="20"/>
              </w:rPr>
              <w:t xml:space="preserve"> to reflect changes to the data forms. </w:t>
            </w:r>
            <w:r>
              <w:rPr>
                <w:rFonts w:ascii="Arial" w:hAnsi="Arial" w:cs="Arial"/>
                <w:sz w:val="20"/>
                <w:szCs w:val="20"/>
              </w:rPr>
              <w:t>Also, a project website was developed and is being hosted by FHWA. See the link below:</w:t>
            </w:r>
          </w:p>
          <w:p w:rsidR="00AA5DA8" w:rsidRDefault="00AA5DA8" w:rsidP="00AA5DA8">
            <w:pPr>
              <w:ind w:right="-18"/>
              <w:rPr>
                <w:rFonts w:ascii="Arial" w:hAnsi="Arial" w:cs="Arial"/>
                <w:sz w:val="20"/>
                <w:szCs w:val="20"/>
              </w:rPr>
            </w:pPr>
          </w:p>
          <w:p w:rsidR="00970A34" w:rsidRPr="009C609C" w:rsidRDefault="00AA5DA8" w:rsidP="00AA5DA8">
            <w:pPr>
              <w:ind w:right="-18"/>
              <w:rPr>
                <w:rFonts w:ascii="Arial" w:hAnsi="Arial" w:cs="Arial"/>
                <w:sz w:val="20"/>
                <w:szCs w:val="20"/>
              </w:rPr>
            </w:pPr>
            <w:r w:rsidRPr="009C609C">
              <w:rPr>
                <w:rFonts w:ascii="Arial" w:hAnsi="Arial" w:cs="Arial"/>
                <w:sz w:val="20"/>
                <w:szCs w:val="20"/>
              </w:rPr>
              <w:t xml:space="preserve"> </w:t>
            </w:r>
            <w:hyperlink r:id="rId8" w:history="1">
              <w:r w:rsidR="00970A34" w:rsidRPr="009C609C">
                <w:rPr>
                  <w:rStyle w:val="Hyperlink"/>
                  <w:rFonts w:ascii="Arial" w:hAnsi="Arial" w:cs="Arial"/>
                  <w:sz w:val="20"/>
                  <w:szCs w:val="20"/>
                </w:rPr>
                <w:t>http://www.fhwa.dot.gov/research/tfhrc/projects/safety/motorcycles/MCCS/indexcfm</w:t>
              </w:r>
            </w:hyperlink>
          </w:p>
          <w:p w:rsidR="00970A34" w:rsidRPr="009C609C" w:rsidRDefault="00970A34" w:rsidP="00AA5DA8">
            <w:pPr>
              <w:pStyle w:val="ListParagraph"/>
              <w:ind w:left="180" w:right="-18"/>
              <w:rPr>
                <w:rFonts w:ascii="Arial" w:hAnsi="Arial" w:cs="Arial"/>
                <w:sz w:val="20"/>
                <w:szCs w:val="20"/>
              </w:rPr>
            </w:pPr>
          </w:p>
          <w:p w:rsidR="00601EBD" w:rsidRPr="009C609C" w:rsidRDefault="00601EBD" w:rsidP="00AA5DA8">
            <w:pPr>
              <w:ind w:left="360" w:right="-18" w:hanging="18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21446D" w:rsidRPr="009C609C" w:rsidRDefault="0021446D" w:rsidP="00551D8A">
            <w:pPr>
              <w:ind w:right="-720"/>
              <w:rPr>
                <w:rFonts w:ascii="Arial" w:hAnsi="Arial" w:cs="Arial"/>
                <w:sz w:val="20"/>
                <w:szCs w:val="20"/>
              </w:rPr>
            </w:pPr>
          </w:p>
          <w:p w:rsidR="009C609C" w:rsidRPr="009C609C" w:rsidRDefault="009C609C" w:rsidP="00551D8A">
            <w:pPr>
              <w:ind w:right="-720"/>
              <w:rPr>
                <w:rFonts w:ascii="Arial" w:hAnsi="Arial" w:cs="Arial"/>
                <w:sz w:val="20"/>
                <w:szCs w:val="20"/>
              </w:rPr>
            </w:pPr>
          </w:p>
          <w:p w:rsidR="009C609C" w:rsidRPr="009C609C" w:rsidRDefault="009C609C" w:rsidP="00551D8A">
            <w:pPr>
              <w:ind w:right="-720"/>
              <w:rPr>
                <w:rFonts w:ascii="Arial" w:hAnsi="Arial" w:cs="Arial"/>
                <w:sz w:val="20"/>
                <w:szCs w:val="20"/>
              </w:rPr>
            </w:pPr>
          </w:p>
          <w:p w:rsidR="009C609C" w:rsidRPr="009C609C" w:rsidRDefault="009C609C" w:rsidP="00551D8A">
            <w:pPr>
              <w:ind w:right="-720"/>
              <w:rPr>
                <w:rFonts w:ascii="Arial" w:hAnsi="Arial" w:cs="Arial"/>
                <w:sz w:val="20"/>
                <w:szCs w:val="20"/>
              </w:rPr>
            </w:pPr>
          </w:p>
          <w:p w:rsidR="009C609C" w:rsidRPr="009C609C" w:rsidRDefault="009C609C"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tc>
      </w:tr>
      <w:tr w:rsidR="00601EBD" w:rsidRPr="009C609C" w:rsidTr="00601EBD">
        <w:tc>
          <w:tcPr>
            <w:tcW w:w="10903" w:type="dxa"/>
          </w:tcPr>
          <w:p w:rsidR="00E35E0F" w:rsidRPr="009C609C" w:rsidRDefault="00E35E0F" w:rsidP="00551D8A">
            <w:pPr>
              <w:ind w:right="-720"/>
              <w:rPr>
                <w:rFonts w:ascii="Arial" w:hAnsi="Arial" w:cs="Arial"/>
                <w:b/>
                <w:sz w:val="20"/>
                <w:szCs w:val="20"/>
              </w:rPr>
            </w:pPr>
          </w:p>
          <w:p w:rsidR="00601EBD" w:rsidRPr="009C609C" w:rsidRDefault="00601EBD" w:rsidP="00551D8A">
            <w:pPr>
              <w:ind w:right="-720"/>
              <w:rPr>
                <w:rFonts w:ascii="Arial" w:hAnsi="Arial" w:cs="Arial"/>
                <w:sz w:val="20"/>
                <w:szCs w:val="20"/>
              </w:rPr>
            </w:pPr>
            <w:r w:rsidRPr="009C609C">
              <w:rPr>
                <w:rFonts w:ascii="Arial" w:hAnsi="Arial" w:cs="Arial"/>
                <w:b/>
                <w:sz w:val="20"/>
                <w:szCs w:val="20"/>
              </w:rPr>
              <w:t>Anticipated work next quarter</w:t>
            </w:r>
            <w:r w:rsidRPr="009C609C">
              <w:rPr>
                <w:rFonts w:ascii="Arial" w:hAnsi="Arial" w:cs="Arial"/>
                <w:sz w:val="20"/>
                <w:szCs w:val="20"/>
              </w:rPr>
              <w:t>:</w:t>
            </w:r>
          </w:p>
          <w:p w:rsidR="00601EBD" w:rsidRDefault="00601EBD" w:rsidP="00551D8A">
            <w:pPr>
              <w:ind w:right="-720"/>
              <w:rPr>
                <w:rFonts w:ascii="Arial" w:hAnsi="Arial" w:cs="Arial"/>
                <w:sz w:val="20"/>
                <w:szCs w:val="20"/>
              </w:rPr>
            </w:pPr>
          </w:p>
          <w:p w:rsidR="00AA5DA8" w:rsidRDefault="00AA5DA8" w:rsidP="00551D8A">
            <w:pPr>
              <w:ind w:right="-720"/>
              <w:rPr>
                <w:rFonts w:ascii="Arial" w:hAnsi="Arial" w:cs="Arial"/>
                <w:sz w:val="20"/>
                <w:szCs w:val="20"/>
              </w:rPr>
            </w:pPr>
          </w:p>
          <w:p w:rsidR="00AA5DA8" w:rsidRPr="00AA5DA8" w:rsidRDefault="00AA5DA8" w:rsidP="00551D8A">
            <w:pPr>
              <w:ind w:right="-720"/>
              <w:rPr>
                <w:rFonts w:ascii="Arial" w:hAnsi="Arial" w:cs="Arial"/>
                <w:b/>
                <w:sz w:val="20"/>
                <w:szCs w:val="20"/>
              </w:rPr>
            </w:pPr>
            <w:r>
              <w:rPr>
                <w:rFonts w:ascii="Arial" w:hAnsi="Arial" w:cs="Arial"/>
                <w:b/>
                <w:sz w:val="20"/>
                <w:szCs w:val="20"/>
              </w:rPr>
              <w:t>Data Collection Forms</w:t>
            </w:r>
          </w:p>
          <w:p w:rsidR="009C609C" w:rsidRDefault="00AA5DA8" w:rsidP="00AA5DA8">
            <w:pPr>
              <w:autoSpaceDE w:val="0"/>
              <w:autoSpaceDN w:val="0"/>
              <w:adjustRightInd w:val="0"/>
              <w:rPr>
                <w:rFonts w:ascii="Arial" w:hAnsi="Arial" w:cs="Arial"/>
                <w:color w:val="000000"/>
                <w:sz w:val="20"/>
                <w:szCs w:val="20"/>
              </w:rPr>
            </w:pPr>
            <w:r>
              <w:rPr>
                <w:rFonts w:ascii="Arial" w:hAnsi="Arial" w:cs="Arial"/>
                <w:color w:val="000000"/>
                <w:sz w:val="20"/>
                <w:szCs w:val="20"/>
              </w:rPr>
              <w:t>Addition</w:t>
            </w:r>
            <w:r w:rsidR="00A97BFF">
              <w:rPr>
                <w:rFonts w:ascii="Arial" w:hAnsi="Arial" w:cs="Arial"/>
                <w:color w:val="000000"/>
                <w:sz w:val="20"/>
                <w:szCs w:val="20"/>
              </w:rPr>
              <w:t>al</w:t>
            </w:r>
            <w:r>
              <w:rPr>
                <w:rFonts w:ascii="Arial" w:hAnsi="Arial" w:cs="Arial"/>
                <w:color w:val="000000"/>
                <w:sz w:val="20"/>
                <w:szCs w:val="20"/>
              </w:rPr>
              <w:t xml:space="preserve"> modifications may be necessary for</w:t>
            </w:r>
            <w:r w:rsidR="009C609C" w:rsidRPr="009C609C">
              <w:rPr>
                <w:rFonts w:ascii="Arial" w:hAnsi="Arial" w:cs="Arial"/>
                <w:color w:val="000000"/>
                <w:sz w:val="20"/>
                <w:szCs w:val="20"/>
              </w:rPr>
              <w:t xml:space="preserve"> the coding manual to ref</w:t>
            </w:r>
            <w:r>
              <w:rPr>
                <w:rFonts w:ascii="Arial" w:hAnsi="Arial" w:cs="Arial"/>
                <w:color w:val="000000"/>
                <w:sz w:val="20"/>
                <w:szCs w:val="20"/>
              </w:rPr>
              <w:t>lect future changes to the data forms. These changes will be the result of discussions with the crash investigators.</w:t>
            </w:r>
          </w:p>
          <w:p w:rsidR="00AA5DA8" w:rsidRPr="00AA5DA8" w:rsidRDefault="00AA5DA8" w:rsidP="00AA5DA8">
            <w:pPr>
              <w:autoSpaceDE w:val="0"/>
              <w:autoSpaceDN w:val="0"/>
              <w:adjustRightInd w:val="0"/>
              <w:rPr>
                <w:rFonts w:ascii="Arial" w:hAnsi="Arial" w:cs="Arial"/>
                <w:b/>
                <w:color w:val="000000"/>
                <w:sz w:val="20"/>
                <w:szCs w:val="20"/>
              </w:rPr>
            </w:pPr>
          </w:p>
          <w:p w:rsidR="00AA5DA8" w:rsidRPr="00AA5DA8" w:rsidRDefault="00AA5DA8" w:rsidP="00AA5DA8">
            <w:pPr>
              <w:autoSpaceDE w:val="0"/>
              <w:autoSpaceDN w:val="0"/>
              <w:adjustRightInd w:val="0"/>
              <w:rPr>
                <w:rFonts w:ascii="Arial" w:hAnsi="Arial" w:cs="Arial"/>
                <w:b/>
                <w:color w:val="000000"/>
                <w:sz w:val="20"/>
                <w:szCs w:val="20"/>
              </w:rPr>
            </w:pPr>
            <w:r w:rsidRPr="00AA5DA8">
              <w:rPr>
                <w:rFonts w:ascii="Arial" w:hAnsi="Arial" w:cs="Arial"/>
                <w:b/>
                <w:color w:val="000000"/>
                <w:sz w:val="20"/>
                <w:szCs w:val="20"/>
              </w:rPr>
              <w:t>Project Working Group Meeting</w:t>
            </w:r>
          </w:p>
          <w:p w:rsidR="009C609C" w:rsidRDefault="00AA5DA8" w:rsidP="00AA5DA8">
            <w:pPr>
              <w:autoSpaceDE w:val="0"/>
              <w:autoSpaceDN w:val="0"/>
              <w:adjustRightInd w:val="0"/>
              <w:rPr>
                <w:rFonts w:ascii="Arial" w:hAnsi="Arial" w:cs="Arial"/>
                <w:color w:val="000000"/>
                <w:sz w:val="20"/>
                <w:szCs w:val="20"/>
              </w:rPr>
            </w:pPr>
            <w:r>
              <w:rPr>
                <w:rFonts w:ascii="Arial" w:hAnsi="Arial" w:cs="Arial"/>
                <w:color w:val="000000"/>
                <w:sz w:val="20"/>
                <w:szCs w:val="20"/>
              </w:rPr>
              <w:t xml:space="preserve">The annual project Working Group (PWG) meeting will be held, via webinar, </w:t>
            </w:r>
            <w:r w:rsidR="007151F4">
              <w:rPr>
                <w:rFonts w:ascii="Arial" w:hAnsi="Arial" w:cs="Arial"/>
                <w:color w:val="000000"/>
                <w:sz w:val="20"/>
                <w:szCs w:val="20"/>
              </w:rPr>
              <w:t xml:space="preserve">in early December. </w:t>
            </w:r>
          </w:p>
          <w:p w:rsidR="007151F4" w:rsidRDefault="007151F4" w:rsidP="00AA5DA8">
            <w:pPr>
              <w:autoSpaceDE w:val="0"/>
              <w:autoSpaceDN w:val="0"/>
              <w:adjustRightInd w:val="0"/>
              <w:rPr>
                <w:rFonts w:ascii="Arial" w:hAnsi="Arial" w:cs="Arial"/>
                <w:color w:val="000000"/>
                <w:sz w:val="20"/>
                <w:szCs w:val="20"/>
              </w:rPr>
            </w:pPr>
          </w:p>
          <w:p w:rsidR="007151F4" w:rsidRDefault="007151F4" w:rsidP="00AA5DA8">
            <w:pPr>
              <w:autoSpaceDE w:val="0"/>
              <w:autoSpaceDN w:val="0"/>
              <w:adjustRightInd w:val="0"/>
              <w:rPr>
                <w:rFonts w:ascii="Arial" w:hAnsi="Arial" w:cs="Arial"/>
                <w:b/>
                <w:color w:val="000000"/>
                <w:sz w:val="20"/>
                <w:szCs w:val="20"/>
              </w:rPr>
            </w:pPr>
            <w:r>
              <w:rPr>
                <w:rFonts w:ascii="Arial" w:hAnsi="Arial" w:cs="Arial"/>
                <w:b/>
                <w:color w:val="000000"/>
                <w:sz w:val="20"/>
                <w:szCs w:val="20"/>
              </w:rPr>
              <w:t>Continue Data Collection</w:t>
            </w:r>
          </w:p>
          <w:p w:rsidR="007151F4" w:rsidRDefault="007151F4" w:rsidP="00AA5DA8">
            <w:pPr>
              <w:autoSpaceDE w:val="0"/>
              <w:autoSpaceDN w:val="0"/>
              <w:adjustRightInd w:val="0"/>
              <w:rPr>
                <w:rFonts w:ascii="Arial" w:hAnsi="Arial" w:cs="Arial"/>
                <w:color w:val="000000"/>
                <w:sz w:val="20"/>
                <w:szCs w:val="20"/>
              </w:rPr>
            </w:pPr>
            <w:r>
              <w:rPr>
                <w:rFonts w:ascii="Arial" w:hAnsi="Arial" w:cs="Arial"/>
                <w:color w:val="000000"/>
                <w:sz w:val="20"/>
                <w:szCs w:val="20"/>
              </w:rPr>
              <w:t>Data collection will continue through 2013.</w:t>
            </w:r>
          </w:p>
          <w:p w:rsidR="007151F4" w:rsidRPr="007151F4" w:rsidRDefault="007151F4" w:rsidP="00AA5DA8">
            <w:pPr>
              <w:autoSpaceDE w:val="0"/>
              <w:autoSpaceDN w:val="0"/>
              <w:adjustRightInd w:val="0"/>
              <w:rPr>
                <w:rFonts w:ascii="Arial" w:hAnsi="Arial" w:cs="Arial"/>
                <w:color w:val="000000"/>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RPr="009C609C" w:rsidTr="00601EBD">
        <w:tc>
          <w:tcPr>
            <w:tcW w:w="10908" w:type="dxa"/>
          </w:tcPr>
          <w:p w:rsidR="00E35E0F" w:rsidRPr="009C609C" w:rsidRDefault="00E35E0F" w:rsidP="00551D8A">
            <w:pPr>
              <w:ind w:right="-720"/>
              <w:rPr>
                <w:rFonts w:ascii="Arial" w:hAnsi="Arial" w:cs="Arial"/>
                <w:b/>
                <w:sz w:val="20"/>
                <w:szCs w:val="20"/>
              </w:rPr>
            </w:pPr>
          </w:p>
          <w:p w:rsidR="00601EBD" w:rsidRPr="009C609C" w:rsidRDefault="00601EBD" w:rsidP="00551D8A">
            <w:pPr>
              <w:ind w:right="-720"/>
              <w:rPr>
                <w:rFonts w:ascii="Arial" w:hAnsi="Arial" w:cs="Arial"/>
                <w:b/>
                <w:sz w:val="20"/>
                <w:szCs w:val="20"/>
              </w:rPr>
            </w:pPr>
            <w:r w:rsidRPr="009C609C">
              <w:rPr>
                <w:rFonts w:ascii="Arial" w:hAnsi="Arial" w:cs="Arial"/>
                <w:b/>
                <w:sz w:val="20"/>
                <w:szCs w:val="20"/>
              </w:rPr>
              <w:t>Significant Results:</w:t>
            </w:r>
          </w:p>
          <w:p w:rsidR="00601EBD" w:rsidRPr="009C609C" w:rsidRDefault="00601EBD" w:rsidP="00551D8A">
            <w:pPr>
              <w:ind w:right="-720"/>
              <w:rPr>
                <w:rFonts w:ascii="Arial" w:hAnsi="Arial" w:cs="Arial"/>
                <w:b/>
                <w:sz w:val="20"/>
                <w:szCs w:val="20"/>
              </w:rPr>
            </w:pPr>
          </w:p>
          <w:p w:rsidR="007151F4" w:rsidRDefault="009C609C" w:rsidP="009C609C">
            <w:pPr>
              <w:ind w:right="-720"/>
              <w:rPr>
                <w:rFonts w:ascii="Arial" w:hAnsi="Arial" w:cs="Arial"/>
                <w:sz w:val="20"/>
                <w:szCs w:val="20"/>
              </w:rPr>
            </w:pPr>
            <w:r w:rsidRPr="007151F4">
              <w:rPr>
                <w:rFonts w:ascii="Arial" w:hAnsi="Arial" w:cs="Arial"/>
                <w:b/>
                <w:sz w:val="20"/>
                <w:szCs w:val="20"/>
              </w:rPr>
              <w:t>Data Collection</w:t>
            </w:r>
            <w:r w:rsidRPr="009C609C">
              <w:rPr>
                <w:rFonts w:ascii="Arial" w:hAnsi="Arial" w:cs="Arial"/>
                <w:sz w:val="20"/>
                <w:szCs w:val="20"/>
              </w:rPr>
              <w:t xml:space="preserve"> </w:t>
            </w:r>
          </w:p>
          <w:p w:rsidR="009C609C" w:rsidRPr="009C609C" w:rsidRDefault="007151F4" w:rsidP="007151F4">
            <w:pPr>
              <w:ind w:right="-18"/>
              <w:rPr>
                <w:rFonts w:ascii="Arial" w:hAnsi="Arial" w:cs="Arial"/>
                <w:sz w:val="20"/>
                <w:szCs w:val="20"/>
              </w:rPr>
            </w:pPr>
            <w:r>
              <w:rPr>
                <w:rFonts w:ascii="Arial" w:hAnsi="Arial" w:cs="Arial"/>
                <w:sz w:val="20"/>
                <w:szCs w:val="20"/>
              </w:rPr>
              <w:t>As of the end of this quarter, the crash investigation team has completed 6 cases including full crash investigations, collection of injury information, motorcycle investigation,</w:t>
            </w:r>
            <w:r w:rsidR="00A97BFF">
              <w:rPr>
                <w:rFonts w:ascii="Arial" w:hAnsi="Arial" w:cs="Arial"/>
                <w:sz w:val="20"/>
                <w:szCs w:val="20"/>
              </w:rPr>
              <w:t xml:space="preserve"> control data collection,</w:t>
            </w:r>
            <w:r>
              <w:rPr>
                <w:rFonts w:ascii="Arial" w:hAnsi="Arial" w:cs="Arial"/>
                <w:sz w:val="20"/>
                <w:szCs w:val="20"/>
              </w:rPr>
              <w:t xml:space="preserve"> QC review, and entry into the database. The team is actively collecting data on an additional 21 cases as well. </w:t>
            </w:r>
            <w:r w:rsidR="00A97BFF">
              <w:rPr>
                <w:rFonts w:ascii="Arial" w:hAnsi="Arial" w:cs="Arial"/>
                <w:sz w:val="20"/>
                <w:szCs w:val="20"/>
              </w:rPr>
              <w:t>So far</w:t>
            </w:r>
            <w:r>
              <w:rPr>
                <w:rFonts w:ascii="Arial" w:hAnsi="Arial" w:cs="Arial"/>
                <w:sz w:val="20"/>
                <w:szCs w:val="20"/>
              </w:rPr>
              <w:t>, 7 local jurisdictions have agreed to participate in the study, including the California Highway Patrol.</w:t>
            </w:r>
          </w:p>
          <w:p w:rsidR="00601EBD" w:rsidRPr="009C609C" w:rsidRDefault="00601EBD" w:rsidP="00551D8A">
            <w:pPr>
              <w:ind w:right="-720"/>
              <w:rPr>
                <w:rFonts w:ascii="Arial" w:hAnsi="Arial" w:cs="Arial"/>
                <w:b/>
                <w:sz w:val="20"/>
                <w:szCs w:val="20"/>
              </w:rPr>
            </w:pPr>
          </w:p>
          <w:p w:rsidR="00601EBD" w:rsidRPr="009C609C" w:rsidRDefault="00601EBD" w:rsidP="00551D8A">
            <w:pPr>
              <w:ind w:right="-720"/>
              <w:rPr>
                <w:rFonts w:ascii="Arial" w:hAnsi="Arial" w:cs="Arial"/>
                <w:b/>
                <w:sz w:val="20"/>
                <w:szCs w:val="20"/>
              </w:rPr>
            </w:pPr>
          </w:p>
          <w:p w:rsidR="00601EBD" w:rsidRPr="009C609C" w:rsidRDefault="00601EBD" w:rsidP="00551D8A">
            <w:pPr>
              <w:ind w:right="-720"/>
              <w:rPr>
                <w:rFonts w:ascii="Arial" w:hAnsi="Arial" w:cs="Arial"/>
                <w:b/>
                <w:sz w:val="20"/>
                <w:szCs w:val="20"/>
              </w:rPr>
            </w:pPr>
          </w:p>
          <w:p w:rsidR="00601EBD" w:rsidRPr="009C609C" w:rsidRDefault="00601EBD" w:rsidP="00551D8A">
            <w:pPr>
              <w:ind w:right="-720"/>
              <w:rPr>
                <w:rFonts w:ascii="Arial" w:hAnsi="Arial" w:cs="Arial"/>
                <w:b/>
                <w:sz w:val="20"/>
                <w:szCs w:val="20"/>
              </w:rPr>
            </w:pPr>
          </w:p>
          <w:p w:rsidR="00A63677" w:rsidRPr="009C609C" w:rsidRDefault="00A63677" w:rsidP="00551D8A">
            <w:pPr>
              <w:ind w:right="-720"/>
              <w:rPr>
                <w:rFonts w:ascii="Arial" w:hAnsi="Arial" w:cs="Arial"/>
                <w:b/>
                <w:sz w:val="20"/>
                <w:szCs w:val="20"/>
              </w:rPr>
            </w:pPr>
          </w:p>
          <w:p w:rsidR="00A63677" w:rsidRPr="009C609C" w:rsidRDefault="00A63677" w:rsidP="00551D8A">
            <w:pPr>
              <w:ind w:right="-720"/>
              <w:rPr>
                <w:rFonts w:ascii="Arial" w:hAnsi="Arial" w:cs="Arial"/>
                <w:b/>
                <w:sz w:val="20"/>
                <w:szCs w:val="20"/>
              </w:rPr>
            </w:pPr>
          </w:p>
          <w:p w:rsidR="00601EBD" w:rsidRPr="009C609C"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7151F4" w:rsidRDefault="007151F4" w:rsidP="00551D8A">
            <w:pPr>
              <w:ind w:right="-720"/>
              <w:rPr>
                <w:rFonts w:ascii="Arial" w:hAnsi="Arial" w:cs="Arial"/>
                <w:b/>
                <w:sz w:val="20"/>
                <w:szCs w:val="20"/>
              </w:rPr>
            </w:pPr>
          </w:p>
          <w:p w:rsidR="007151F4" w:rsidRPr="009C609C" w:rsidRDefault="007151F4" w:rsidP="00551D8A">
            <w:pPr>
              <w:ind w:right="-720"/>
              <w:rPr>
                <w:rFonts w:ascii="Arial" w:hAnsi="Arial" w:cs="Arial"/>
                <w:b/>
                <w:sz w:val="20"/>
                <w:szCs w:val="20"/>
              </w:rPr>
            </w:pPr>
          </w:p>
          <w:p w:rsidR="00601EBD" w:rsidRPr="009C609C" w:rsidRDefault="00601EBD" w:rsidP="00551D8A">
            <w:pPr>
              <w:ind w:right="-720"/>
              <w:rPr>
                <w:rFonts w:ascii="Arial" w:hAnsi="Arial" w:cs="Arial"/>
                <w:b/>
                <w:sz w:val="20"/>
                <w:szCs w:val="20"/>
              </w:rPr>
            </w:pPr>
          </w:p>
          <w:p w:rsidR="00601EBD" w:rsidRPr="009C609C" w:rsidRDefault="00601EBD" w:rsidP="00551D8A">
            <w:pPr>
              <w:ind w:right="-720"/>
              <w:rPr>
                <w:rFonts w:ascii="Arial" w:hAnsi="Arial" w:cs="Arial"/>
                <w:b/>
                <w:sz w:val="20"/>
                <w:szCs w:val="20"/>
              </w:rPr>
            </w:pPr>
          </w:p>
          <w:p w:rsidR="00601EBD" w:rsidRPr="009C609C" w:rsidRDefault="00601EBD" w:rsidP="00551D8A">
            <w:pPr>
              <w:ind w:right="-720"/>
              <w:rPr>
                <w:rFonts w:ascii="Arial" w:hAnsi="Arial" w:cs="Arial"/>
                <w:b/>
                <w:sz w:val="20"/>
                <w:szCs w:val="20"/>
              </w:rPr>
            </w:pPr>
          </w:p>
          <w:p w:rsidR="00601EBD" w:rsidRPr="009C609C" w:rsidRDefault="00601EBD" w:rsidP="00551D8A">
            <w:pPr>
              <w:ind w:right="-720"/>
              <w:rPr>
                <w:rFonts w:ascii="Arial" w:hAnsi="Arial" w:cs="Arial"/>
                <w:b/>
                <w:sz w:val="20"/>
                <w:szCs w:val="20"/>
              </w:rPr>
            </w:pPr>
          </w:p>
          <w:p w:rsidR="00601EBD" w:rsidRPr="009C609C" w:rsidRDefault="00601EBD" w:rsidP="00551D8A">
            <w:pPr>
              <w:ind w:right="-720"/>
              <w:rPr>
                <w:rFonts w:ascii="Arial" w:hAnsi="Arial" w:cs="Arial"/>
                <w:b/>
                <w:sz w:val="20"/>
                <w:szCs w:val="20"/>
              </w:rPr>
            </w:pPr>
          </w:p>
          <w:p w:rsidR="00601EBD" w:rsidRPr="009C609C" w:rsidRDefault="00601EBD" w:rsidP="00551D8A">
            <w:pPr>
              <w:ind w:right="-720"/>
              <w:rPr>
                <w:rFonts w:ascii="Arial" w:hAnsi="Arial" w:cs="Arial"/>
                <w:b/>
                <w:sz w:val="20"/>
                <w:szCs w:val="20"/>
              </w:rPr>
            </w:pPr>
          </w:p>
        </w:tc>
      </w:tr>
      <w:tr w:rsidR="00601EBD" w:rsidRPr="009C609C" w:rsidTr="00601EBD">
        <w:tc>
          <w:tcPr>
            <w:tcW w:w="10908" w:type="dxa"/>
          </w:tcPr>
          <w:p w:rsidR="00E35E0F" w:rsidRPr="009C609C" w:rsidRDefault="00E35E0F" w:rsidP="00551D8A">
            <w:pPr>
              <w:ind w:right="-720"/>
              <w:rPr>
                <w:rFonts w:ascii="Arial" w:hAnsi="Arial" w:cs="Arial"/>
                <w:b/>
                <w:sz w:val="20"/>
                <w:szCs w:val="20"/>
              </w:rPr>
            </w:pPr>
          </w:p>
          <w:p w:rsidR="00E35E0F" w:rsidRPr="009C609C" w:rsidRDefault="00601EBD" w:rsidP="00551D8A">
            <w:pPr>
              <w:ind w:right="-720"/>
              <w:rPr>
                <w:rFonts w:ascii="Arial" w:hAnsi="Arial" w:cs="Arial"/>
                <w:b/>
                <w:sz w:val="20"/>
                <w:szCs w:val="20"/>
              </w:rPr>
            </w:pPr>
            <w:r w:rsidRPr="009C609C">
              <w:rPr>
                <w:rFonts w:ascii="Arial" w:hAnsi="Arial" w:cs="Arial"/>
                <w:b/>
                <w:sz w:val="20"/>
                <w:szCs w:val="20"/>
              </w:rPr>
              <w:t xml:space="preserve">Circumstance affecting project or budget.  (Please describe any challenges encountered or anticipated that </w:t>
            </w:r>
          </w:p>
          <w:p w:rsidR="00E35E0F" w:rsidRPr="009C609C" w:rsidRDefault="00601EBD" w:rsidP="00551D8A">
            <w:pPr>
              <w:ind w:right="-720"/>
              <w:rPr>
                <w:rFonts w:ascii="Arial" w:hAnsi="Arial" w:cs="Arial"/>
                <w:b/>
                <w:sz w:val="20"/>
                <w:szCs w:val="20"/>
              </w:rPr>
            </w:pPr>
            <w:r w:rsidRPr="009C609C">
              <w:rPr>
                <w:rFonts w:ascii="Arial" w:hAnsi="Arial" w:cs="Arial"/>
                <w:b/>
                <w:sz w:val="20"/>
                <w:szCs w:val="20"/>
              </w:rPr>
              <w:t>might affect the completion of the project within the tim</w:t>
            </w:r>
            <w:r w:rsidR="00E35E0F" w:rsidRPr="009C609C">
              <w:rPr>
                <w:rFonts w:ascii="Arial" w:hAnsi="Arial" w:cs="Arial"/>
                <w:b/>
                <w:sz w:val="20"/>
                <w:szCs w:val="20"/>
              </w:rPr>
              <w:t xml:space="preserve">e, scope and fiscal constraints </w:t>
            </w:r>
            <w:r w:rsidRPr="009C609C">
              <w:rPr>
                <w:rFonts w:ascii="Arial" w:hAnsi="Arial" w:cs="Arial"/>
                <w:b/>
                <w:sz w:val="20"/>
                <w:szCs w:val="20"/>
              </w:rPr>
              <w:t xml:space="preserve">set forth in the </w:t>
            </w:r>
          </w:p>
          <w:p w:rsidR="00601EBD" w:rsidRPr="009C609C" w:rsidRDefault="00601EBD" w:rsidP="00551D8A">
            <w:pPr>
              <w:ind w:right="-720"/>
              <w:rPr>
                <w:rFonts w:ascii="Arial" w:hAnsi="Arial" w:cs="Arial"/>
                <w:b/>
                <w:sz w:val="20"/>
                <w:szCs w:val="20"/>
              </w:rPr>
            </w:pPr>
            <w:proofErr w:type="gramStart"/>
            <w:r w:rsidRPr="009C609C">
              <w:rPr>
                <w:rFonts w:ascii="Arial" w:hAnsi="Arial" w:cs="Arial"/>
                <w:b/>
                <w:sz w:val="20"/>
                <w:szCs w:val="20"/>
              </w:rPr>
              <w:t>agreement</w:t>
            </w:r>
            <w:proofErr w:type="gramEnd"/>
            <w:r w:rsidRPr="009C609C">
              <w:rPr>
                <w:rFonts w:ascii="Arial" w:hAnsi="Arial" w:cs="Arial"/>
                <w:b/>
                <w:sz w:val="20"/>
                <w:szCs w:val="20"/>
              </w:rPr>
              <w:t>, along with recommended solutions to those problems).</w:t>
            </w:r>
          </w:p>
          <w:p w:rsidR="00601EBD" w:rsidRPr="009C609C" w:rsidRDefault="00601EBD" w:rsidP="00551D8A">
            <w:pPr>
              <w:ind w:right="-720"/>
              <w:rPr>
                <w:rFonts w:ascii="Arial" w:hAnsi="Arial" w:cs="Arial"/>
                <w:b/>
                <w:sz w:val="20"/>
                <w:szCs w:val="20"/>
              </w:rPr>
            </w:pPr>
          </w:p>
          <w:p w:rsidR="009C609C" w:rsidRPr="009C609C" w:rsidRDefault="00A97BFF" w:rsidP="00A97BFF">
            <w:pPr>
              <w:autoSpaceDE w:val="0"/>
              <w:autoSpaceDN w:val="0"/>
              <w:adjustRightInd w:val="0"/>
              <w:rPr>
                <w:rFonts w:ascii="Arial" w:hAnsi="Arial" w:cs="Arial"/>
                <w:color w:val="000000"/>
                <w:sz w:val="20"/>
                <w:szCs w:val="20"/>
              </w:rPr>
            </w:pPr>
            <w:r>
              <w:rPr>
                <w:rFonts w:ascii="Arial" w:hAnsi="Arial" w:cs="Arial"/>
                <w:color w:val="000000"/>
                <w:sz w:val="20"/>
                <w:szCs w:val="20"/>
              </w:rPr>
              <w:t>Despite the thorough efforts of the crash investigation team, s</w:t>
            </w:r>
            <w:r w:rsidR="009C609C" w:rsidRPr="009C609C">
              <w:rPr>
                <w:rFonts w:ascii="Arial" w:hAnsi="Arial" w:cs="Arial"/>
                <w:color w:val="000000"/>
                <w:sz w:val="20"/>
                <w:szCs w:val="20"/>
              </w:rPr>
              <w:t xml:space="preserve">ome police agencies in Orange County declined to participate in the study. </w:t>
            </w:r>
            <w:r>
              <w:rPr>
                <w:rFonts w:ascii="Arial" w:hAnsi="Arial" w:cs="Arial"/>
                <w:color w:val="000000"/>
                <w:sz w:val="20"/>
                <w:szCs w:val="20"/>
              </w:rPr>
              <w:t>This is largely due to the challenging fiscal climate in California. However, to persuade the jurisdictions to participate, a</w:t>
            </w:r>
            <w:r w:rsidR="009C609C" w:rsidRPr="009C609C">
              <w:rPr>
                <w:rFonts w:ascii="Arial" w:hAnsi="Arial" w:cs="Arial"/>
                <w:color w:val="000000"/>
                <w:sz w:val="20"/>
                <w:szCs w:val="20"/>
              </w:rPr>
              <w:t xml:space="preserve"> letter was sent by FHWA leadership </w:t>
            </w:r>
            <w:r>
              <w:rPr>
                <w:rFonts w:ascii="Arial" w:hAnsi="Arial" w:cs="Arial"/>
                <w:color w:val="000000"/>
                <w:sz w:val="20"/>
                <w:szCs w:val="20"/>
              </w:rPr>
              <w:t>explaining the importance of the study and their participation. Also, a</w:t>
            </w:r>
            <w:r w:rsidR="009C609C" w:rsidRPr="009C609C">
              <w:rPr>
                <w:rFonts w:ascii="Arial" w:hAnsi="Arial" w:cs="Arial"/>
                <w:color w:val="000000"/>
                <w:sz w:val="20"/>
                <w:szCs w:val="20"/>
              </w:rPr>
              <w:t xml:space="preserve"> luncheon was held in Anaheim with local jurisdictions to encourage participation</w:t>
            </w:r>
          </w:p>
          <w:p w:rsidR="00601EBD" w:rsidRPr="009C609C" w:rsidRDefault="00601EBD" w:rsidP="00551D8A">
            <w:pPr>
              <w:ind w:right="-720"/>
              <w:rPr>
                <w:rFonts w:ascii="Arial" w:hAnsi="Arial" w:cs="Arial"/>
                <w:b/>
                <w:sz w:val="20"/>
                <w:szCs w:val="20"/>
              </w:rPr>
            </w:pPr>
          </w:p>
          <w:p w:rsidR="00601EBD" w:rsidRPr="009C609C" w:rsidRDefault="00601EBD" w:rsidP="00551D8A">
            <w:pPr>
              <w:ind w:right="-720"/>
              <w:rPr>
                <w:rFonts w:ascii="Arial" w:hAnsi="Arial" w:cs="Arial"/>
                <w:b/>
                <w:sz w:val="20"/>
                <w:szCs w:val="20"/>
              </w:rPr>
            </w:pPr>
          </w:p>
          <w:p w:rsidR="00601EBD" w:rsidRPr="009C609C" w:rsidRDefault="00601EBD" w:rsidP="00551D8A">
            <w:pPr>
              <w:ind w:right="-720"/>
              <w:rPr>
                <w:rFonts w:ascii="Arial" w:hAnsi="Arial" w:cs="Arial"/>
                <w:b/>
                <w:sz w:val="20"/>
                <w:szCs w:val="20"/>
              </w:rPr>
            </w:pPr>
          </w:p>
          <w:p w:rsidR="00601EBD" w:rsidRPr="009C609C" w:rsidRDefault="00601EBD" w:rsidP="00551D8A">
            <w:pPr>
              <w:ind w:right="-720"/>
              <w:rPr>
                <w:rFonts w:ascii="Arial" w:hAnsi="Arial" w:cs="Arial"/>
                <w:b/>
                <w:sz w:val="20"/>
                <w:szCs w:val="20"/>
              </w:rPr>
            </w:pPr>
          </w:p>
          <w:p w:rsidR="00601EBD" w:rsidRPr="009C609C" w:rsidRDefault="00601EBD" w:rsidP="00551D8A">
            <w:pPr>
              <w:ind w:right="-720"/>
              <w:rPr>
                <w:rFonts w:ascii="Arial" w:hAnsi="Arial" w:cs="Arial"/>
                <w:b/>
                <w:sz w:val="20"/>
                <w:szCs w:val="20"/>
              </w:rPr>
            </w:pPr>
          </w:p>
          <w:p w:rsidR="00E35E0F" w:rsidRPr="009C609C" w:rsidRDefault="00E35E0F" w:rsidP="00551D8A">
            <w:pPr>
              <w:ind w:right="-720"/>
              <w:rPr>
                <w:rFonts w:ascii="Arial" w:hAnsi="Arial" w:cs="Arial"/>
                <w:b/>
                <w:sz w:val="20"/>
                <w:szCs w:val="20"/>
              </w:rPr>
            </w:pPr>
          </w:p>
          <w:p w:rsidR="00E35E0F" w:rsidRPr="009C609C" w:rsidRDefault="00E35E0F" w:rsidP="00551D8A">
            <w:pPr>
              <w:ind w:right="-720"/>
              <w:rPr>
                <w:rFonts w:ascii="Arial" w:hAnsi="Arial" w:cs="Arial"/>
                <w:b/>
                <w:sz w:val="20"/>
                <w:szCs w:val="20"/>
              </w:rPr>
            </w:pPr>
          </w:p>
          <w:p w:rsidR="00E35E0F" w:rsidRPr="009C609C" w:rsidRDefault="00E35E0F" w:rsidP="00551D8A">
            <w:pPr>
              <w:ind w:right="-720"/>
              <w:rPr>
                <w:rFonts w:ascii="Arial" w:hAnsi="Arial" w:cs="Arial"/>
                <w:b/>
                <w:sz w:val="20"/>
                <w:szCs w:val="20"/>
              </w:rPr>
            </w:pPr>
          </w:p>
          <w:p w:rsidR="00E35E0F" w:rsidRPr="009C609C" w:rsidRDefault="00E35E0F" w:rsidP="00551D8A">
            <w:pPr>
              <w:ind w:right="-720"/>
              <w:rPr>
                <w:rFonts w:ascii="Arial" w:hAnsi="Arial" w:cs="Arial"/>
                <w:b/>
                <w:sz w:val="20"/>
                <w:szCs w:val="20"/>
              </w:rPr>
            </w:pPr>
          </w:p>
          <w:p w:rsidR="00E35E0F" w:rsidRPr="009C609C" w:rsidRDefault="00E35E0F" w:rsidP="00551D8A">
            <w:pPr>
              <w:ind w:right="-720"/>
              <w:rPr>
                <w:rFonts w:ascii="Arial" w:hAnsi="Arial" w:cs="Arial"/>
                <w:b/>
                <w:sz w:val="20"/>
                <w:szCs w:val="20"/>
              </w:rPr>
            </w:pPr>
          </w:p>
          <w:p w:rsidR="0021446D" w:rsidRPr="009C609C" w:rsidRDefault="0021446D" w:rsidP="00551D8A">
            <w:pPr>
              <w:ind w:right="-720"/>
              <w:rPr>
                <w:rFonts w:ascii="Arial" w:hAnsi="Arial" w:cs="Arial"/>
                <w:b/>
                <w:sz w:val="20"/>
                <w:szCs w:val="20"/>
              </w:rPr>
            </w:pPr>
          </w:p>
          <w:p w:rsidR="0021446D" w:rsidRPr="009C609C" w:rsidRDefault="0021446D" w:rsidP="00551D8A">
            <w:pPr>
              <w:ind w:right="-720"/>
              <w:rPr>
                <w:rFonts w:ascii="Arial" w:hAnsi="Arial" w:cs="Arial"/>
                <w:b/>
                <w:sz w:val="20"/>
                <w:szCs w:val="20"/>
              </w:rPr>
            </w:pPr>
          </w:p>
          <w:p w:rsidR="0021446D" w:rsidRPr="009C609C" w:rsidRDefault="0021446D" w:rsidP="00551D8A">
            <w:pPr>
              <w:ind w:right="-720"/>
              <w:rPr>
                <w:rFonts w:ascii="Arial" w:hAnsi="Arial" w:cs="Arial"/>
                <w:b/>
                <w:sz w:val="20"/>
                <w:szCs w:val="20"/>
              </w:rPr>
            </w:pPr>
          </w:p>
          <w:p w:rsidR="0021446D" w:rsidRPr="009C609C" w:rsidRDefault="0021446D" w:rsidP="00551D8A">
            <w:pPr>
              <w:ind w:right="-720"/>
              <w:rPr>
                <w:rFonts w:ascii="Arial" w:hAnsi="Arial" w:cs="Arial"/>
                <w:b/>
                <w:sz w:val="20"/>
                <w:szCs w:val="20"/>
              </w:rPr>
            </w:pPr>
          </w:p>
          <w:p w:rsidR="0021446D" w:rsidRPr="009C609C" w:rsidRDefault="0021446D" w:rsidP="00551D8A">
            <w:pPr>
              <w:ind w:right="-720"/>
              <w:rPr>
                <w:rFonts w:ascii="Arial" w:hAnsi="Arial" w:cs="Arial"/>
                <w:b/>
                <w:sz w:val="20"/>
                <w:szCs w:val="20"/>
              </w:rPr>
            </w:pPr>
          </w:p>
          <w:p w:rsidR="0021446D" w:rsidRPr="009C609C" w:rsidRDefault="0021446D" w:rsidP="00551D8A">
            <w:pPr>
              <w:ind w:right="-720"/>
              <w:rPr>
                <w:rFonts w:ascii="Arial" w:hAnsi="Arial" w:cs="Arial"/>
                <w:b/>
                <w:sz w:val="20"/>
                <w:szCs w:val="20"/>
              </w:rPr>
            </w:pPr>
          </w:p>
          <w:p w:rsidR="0021446D" w:rsidRPr="009C609C" w:rsidRDefault="0021446D" w:rsidP="00551D8A">
            <w:pPr>
              <w:ind w:right="-720"/>
              <w:rPr>
                <w:rFonts w:ascii="Arial" w:hAnsi="Arial" w:cs="Arial"/>
                <w:b/>
                <w:sz w:val="20"/>
                <w:szCs w:val="20"/>
              </w:rPr>
            </w:pPr>
          </w:p>
          <w:p w:rsidR="0021446D" w:rsidRPr="009C609C" w:rsidRDefault="0021446D" w:rsidP="00551D8A">
            <w:pPr>
              <w:ind w:right="-720"/>
              <w:rPr>
                <w:rFonts w:ascii="Arial" w:hAnsi="Arial" w:cs="Arial"/>
                <w:b/>
                <w:sz w:val="20"/>
                <w:szCs w:val="20"/>
              </w:rPr>
            </w:pPr>
          </w:p>
          <w:p w:rsidR="00601EBD" w:rsidRPr="009C609C" w:rsidRDefault="00601EBD" w:rsidP="00551D8A">
            <w:pPr>
              <w:ind w:right="-720"/>
              <w:rPr>
                <w:rFonts w:ascii="Arial" w:hAnsi="Arial" w:cs="Arial"/>
                <w:b/>
                <w:sz w:val="20"/>
                <w:szCs w:val="20"/>
              </w:rPr>
            </w:pPr>
          </w:p>
          <w:p w:rsidR="00601EBD" w:rsidRPr="009C609C" w:rsidRDefault="00601EBD" w:rsidP="00551D8A">
            <w:pPr>
              <w:ind w:right="-720"/>
              <w:rPr>
                <w:rFonts w:ascii="Arial" w:hAnsi="Arial" w:cs="Arial"/>
                <w:b/>
                <w:sz w:val="20"/>
                <w:szCs w:val="20"/>
              </w:rPr>
            </w:pPr>
          </w:p>
          <w:p w:rsidR="00601EBD" w:rsidRPr="009C609C" w:rsidRDefault="00601EBD" w:rsidP="00551D8A">
            <w:pPr>
              <w:ind w:right="-720"/>
              <w:rPr>
                <w:rFonts w:ascii="Arial" w:hAnsi="Arial" w:cs="Arial"/>
                <w:b/>
                <w:sz w:val="20"/>
                <w:szCs w:val="20"/>
              </w:rPr>
            </w:pPr>
          </w:p>
          <w:p w:rsidR="00601EBD" w:rsidRPr="009C609C" w:rsidRDefault="00601EBD" w:rsidP="00551D8A">
            <w:pPr>
              <w:ind w:right="-720"/>
              <w:rPr>
                <w:rFonts w:ascii="Arial" w:hAnsi="Arial" w:cs="Arial"/>
                <w:b/>
                <w:sz w:val="20"/>
                <w:szCs w:val="20"/>
              </w:rPr>
            </w:pPr>
          </w:p>
          <w:p w:rsidR="00601EBD" w:rsidRPr="009C609C" w:rsidRDefault="00601EBD" w:rsidP="00551D8A">
            <w:pPr>
              <w:ind w:right="-720"/>
              <w:rPr>
                <w:rFonts w:ascii="Arial" w:hAnsi="Arial" w:cs="Arial"/>
                <w:b/>
                <w:sz w:val="20"/>
                <w:szCs w:val="20"/>
              </w:rPr>
            </w:pPr>
          </w:p>
          <w:p w:rsidR="00601EBD" w:rsidRPr="009C609C" w:rsidRDefault="00601EBD" w:rsidP="00551D8A">
            <w:pPr>
              <w:ind w:right="-720"/>
              <w:rPr>
                <w:rFonts w:ascii="Arial" w:hAnsi="Arial" w:cs="Arial"/>
                <w:b/>
                <w:sz w:val="20"/>
                <w:szCs w:val="20"/>
              </w:rPr>
            </w:pPr>
          </w:p>
          <w:p w:rsidR="00601EBD" w:rsidRPr="009C609C" w:rsidRDefault="00601EBD" w:rsidP="00551D8A">
            <w:pPr>
              <w:ind w:right="-720"/>
              <w:rPr>
                <w:rFonts w:ascii="Arial" w:hAnsi="Arial" w:cs="Arial"/>
                <w:b/>
                <w:sz w:val="20"/>
                <w:szCs w:val="20"/>
              </w:rPr>
            </w:pP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E35E0F" w:rsidRPr="009C609C" w:rsidTr="00E35E0F">
        <w:tc>
          <w:tcPr>
            <w:tcW w:w="10908" w:type="dxa"/>
          </w:tcPr>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r w:rsidRPr="009C609C">
              <w:rPr>
                <w:rFonts w:ascii="Arial" w:hAnsi="Arial" w:cs="Arial"/>
                <w:b/>
                <w:sz w:val="20"/>
                <w:szCs w:val="20"/>
              </w:rPr>
              <w:t>Potential Implementation</w:t>
            </w:r>
            <w:r w:rsidR="00547EE3" w:rsidRPr="009C609C">
              <w:rPr>
                <w:rFonts w:ascii="Arial" w:hAnsi="Arial" w:cs="Arial"/>
                <w:b/>
                <w:sz w:val="20"/>
                <w:szCs w:val="20"/>
              </w:rPr>
              <w:t>:</w:t>
            </w:r>
            <w:r w:rsidRPr="009C609C">
              <w:rPr>
                <w:rFonts w:ascii="Arial" w:hAnsi="Arial" w:cs="Arial"/>
                <w:sz w:val="20"/>
                <w:szCs w:val="20"/>
              </w:rPr>
              <w:t xml:space="preserve">  </w:t>
            </w:r>
          </w:p>
          <w:p w:rsidR="00547EE3" w:rsidRDefault="00547EE3" w:rsidP="00551D8A">
            <w:pPr>
              <w:ind w:right="-720"/>
              <w:rPr>
                <w:rFonts w:ascii="Arial" w:hAnsi="Arial" w:cs="Arial"/>
                <w:sz w:val="20"/>
                <w:szCs w:val="20"/>
              </w:rPr>
            </w:pPr>
          </w:p>
          <w:p w:rsidR="009C609C" w:rsidRPr="009C609C" w:rsidRDefault="009C609C" w:rsidP="00551D8A">
            <w:pPr>
              <w:ind w:right="-720"/>
              <w:rPr>
                <w:rFonts w:ascii="Arial" w:hAnsi="Arial" w:cs="Arial"/>
                <w:sz w:val="20"/>
                <w:szCs w:val="20"/>
              </w:rPr>
            </w:pPr>
            <w:r>
              <w:rPr>
                <w:rFonts w:ascii="Arial" w:hAnsi="Arial" w:cs="Arial"/>
                <w:sz w:val="20"/>
                <w:szCs w:val="20"/>
              </w:rPr>
              <w:t>No potential implementation this quarter</w:t>
            </w: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tc>
      </w:tr>
    </w:tbl>
    <w:p w:rsidR="00E35E0F" w:rsidRPr="009C609C" w:rsidRDefault="00E35E0F" w:rsidP="00551D8A">
      <w:pPr>
        <w:spacing w:after="0"/>
        <w:ind w:left="-720" w:right="-720"/>
        <w:rPr>
          <w:rFonts w:ascii="Arial" w:hAnsi="Arial" w:cs="Arial"/>
          <w:sz w:val="20"/>
          <w:szCs w:val="20"/>
        </w:rPr>
      </w:pPr>
    </w:p>
    <w:sectPr w:rsidR="00E35E0F" w:rsidRPr="009C609C"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194" w:rsidRDefault="00336194" w:rsidP="00106C83">
      <w:pPr>
        <w:spacing w:after="0" w:line="240" w:lineRule="auto"/>
      </w:pPr>
      <w:r>
        <w:separator/>
      </w:r>
    </w:p>
  </w:endnote>
  <w:endnote w:type="continuationSeparator" w:id="0">
    <w:p w:rsidR="00336194" w:rsidRDefault="00336194"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altName w:val="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194" w:rsidRDefault="00336194" w:rsidP="00106C83">
      <w:pPr>
        <w:spacing w:after="0" w:line="240" w:lineRule="auto"/>
      </w:pPr>
      <w:r>
        <w:separator/>
      </w:r>
    </w:p>
  </w:footnote>
  <w:footnote w:type="continuationSeparator" w:id="0">
    <w:p w:rsidR="00336194" w:rsidRDefault="00336194"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AAD6D07"/>
    <w:multiLevelType w:val="hybridMultilevel"/>
    <w:tmpl w:val="B511D8B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2A2A83"/>
    <w:multiLevelType w:val="hybridMultilevel"/>
    <w:tmpl w:val="8F32054E"/>
    <w:lvl w:ilvl="0" w:tplc="EAB00CE8">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B84076E"/>
    <w:multiLevelType w:val="hybridMultilevel"/>
    <w:tmpl w:val="755E36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00D46"/>
    <w:multiLevelType w:val="hybridMultilevel"/>
    <w:tmpl w:val="5A8F042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6F86B6F"/>
    <w:multiLevelType w:val="hybridMultilevel"/>
    <w:tmpl w:val="9A4AA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EF4F7B"/>
    <w:multiLevelType w:val="hybridMultilevel"/>
    <w:tmpl w:val="B4326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2D699F"/>
    <w:multiLevelType w:val="hybridMultilevel"/>
    <w:tmpl w:val="7F22DD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432C22"/>
    <w:multiLevelType w:val="hybridMultilevel"/>
    <w:tmpl w:val="92EE39B8"/>
    <w:lvl w:ilvl="0" w:tplc="0409000D">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71A7591F"/>
    <w:multiLevelType w:val="hybridMultilevel"/>
    <w:tmpl w:val="7A5C9F62"/>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767E0FD2"/>
    <w:multiLevelType w:val="hybridMultilevel"/>
    <w:tmpl w:val="3460982C"/>
    <w:lvl w:ilvl="0" w:tplc="720A6370">
      <w:numFmt w:val="bullet"/>
      <w:lvlText w:val="-"/>
      <w:lvlJc w:val="left"/>
      <w:pPr>
        <w:ind w:left="720" w:hanging="360"/>
      </w:pPr>
      <w:rPr>
        <w:rFonts w:ascii="Palatino Linotype" w:eastAsiaTheme="minorHAnsi"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7"/>
  </w:num>
  <w:num w:numId="5">
    <w:abstractNumId w:val="5"/>
  </w:num>
  <w:num w:numId="6">
    <w:abstractNumId w:val="4"/>
  </w:num>
  <w:num w:numId="7">
    <w:abstractNumId w:val="1"/>
  </w:num>
  <w:num w:numId="8">
    <w:abstractNumId w:val="3"/>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9458"/>
  </w:hdrShapeDefaults>
  <w:footnotePr>
    <w:footnote w:id="-1"/>
    <w:footnote w:id="0"/>
  </w:footnotePr>
  <w:endnotePr>
    <w:endnote w:id="-1"/>
    <w:endnote w:id="0"/>
  </w:endnotePr>
  <w:compat/>
  <w:rsids>
    <w:rsidRoot w:val="00551D8A"/>
    <w:rsid w:val="00037FBC"/>
    <w:rsid w:val="000736BB"/>
    <w:rsid w:val="000B665A"/>
    <w:rsid w:val="00106C83"/>
    <w:rsid w:val="001547D0"/>
    <w:rsid w:val="00161153"/>
    <w:rsid w:val="0021446D"/>
    <w:rsid w:val="00293FD8"/>
    <w:rsid w:val="002A79C8"/>
    <w:rsid w:val="00336194"/>
    <w:rsid w:val="0038705A"/>
    <w:rsid w:val="004144E6"/>
    <w:rsid w:val="004156B2"/>
    <w:rsid w:val="00437734"/>
    <w:rsid w:val="004E14DC"/>
    <w:rsid w:val="00535598"/>
    <w:rsid w:val="00547EE3"/>
    <w:rsid w:val="00551D8A"/>
    <w:rsid w:val="00581B36"/>
    <w:rsid w:val="00583E8E"/>
    <w:rsid w:val="00601EBD"/>
    <w:rsid w:val="00682C5E"/>
    <w:rsid w:val="007151F4"/>
    <w:rsid w:val="00743C01"/>
    <w:rsid w:val="00790C4A"/>
    <w:rsid w:val="007E5BD2"/>
    <w:rsid w:val="00872F18"/>
    <w:rsid w:val="00874EF7"/>
    <w:rsid w:val="00905DAC"/>
    <w:rsid w:val="00970A34"/>
    <w:rsid w:val="009C609C"/>
    <w:rsid w:val="00A43875"/>
    <w:rsid w:val="00A63677"/>
    <w:rsid w:val="00A97BFF"/>
    <w:rsid w:val="00AA5DA8"/>
    <w:rsid w:val="00AE46B0"/>
    <w:rsid w:val="00B2185C"/>
    <w:rsid w:val="00B358DC"/>
    <w:rsid w:val="00B66A21"/>
    <w:rsid w:val="00C13753"/>
    <w:rsid w:val="00C1431F"/>
    <w:rsid w:val="00D42A15"/>
    <w:rsid w:val="00E35E0F"/>
    <w:rsid w:val="00E371D1"/>
    <w:rsid w:val="00E53738"/>
    <w:rsid w:val="00ED5F67"/>
    <w:rsid w:val="00EF08AE"/>
    <w:rsid w:val="00EF5790"/>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70A34"/>
    <w:pPr>
      <w:ind w:left="720"/>
      <w:contextualSpacing/>
    </w:pPr>
  </w:style>
  <w:style w:type="character" w:styleId="Hyperlink">
    <w:name w:val="Hyperlink"/>
    <w:basedOn w:val="DefaultParagraphFont"/>
    <w:uiPriority w:val="99"/>
    <w:unhideWhenUsed/>
    <w:rsid w:val="00970A3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hwa.dot.gov/research/tfhrc/projects/safety/motorcycles/MCCS/indexcf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5EDE8-4A6E-4E4E-B840-BECDB16BD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craig.thor</cp:lastModifiedBy>
  <cp:revision>4</cp:revision>
  <cp:lastPrinted>2011-06-21T20:32:00Z</cp:lastPrinted>
  <dcterms:created xsi:type="dcterms:W3CDTF">2011-10-26T15:51:00Z</dcterms:created>
  <dcterms:modified xsi:type="dcterms:W3CDTF">2011-10-26T17:05:00Z</dcterms:modified>
</cp:coreProperties>
</file>