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510D3" w14:textId="77777777" w:rsidR="00551D8A" w:rsidRPr="00144A0A" w:rsidRDefault="00551D8A" w:rsidP="00E53738">
      <w:pPr>
        <w:spacing w:after="0"/>
        <w:jc w:val="center"/>
        <w:rPr>
          <w:rFonts w:cstheme="minorHAnsi"/>
          <w:b/>
          <w:sz w:val="24"/>
          <w:szCs w:val="24"/>
        </w:rPr>
      </w:pPr>
      <w:r w:rsidRPr="00144A0A">
        <w:rPr>
          <w:rFonts w:cstheme="minorHAnsi"/>
          <w:b/>
          <w:sz w:val="24"/>
          <w:szCs w:val="24"/>
        </w:rPr>
        <w:t>TRANSPORTATION POOLED FUND PROGRAM</w:t>
      </w:r>
    </w:p>
    <w:p w14:paraId="5393256D" w14:textId="77777777" w:rsidR="00551D8A" w:rsidRPr="00144A0A" w:rsidRDefault="00551D8A" w:rsidP="00E53738">
      <w:pPr>
        <w:spacing w:after="0"/>
        <w:jc w:val="center"/>
        <w:rPr>
          <w:rFonts w:cstheme="minorHAnsi"/>
          <w:b/>
          <w:sz w:val="24"/>
          <w:szCs w:val="24"/>
        </w:rPr>
      </w:pPr>
      <w:r w:rsidRPr="00144A0A">
        <w:rPr>
          <w:rFonts w:cstheme="minorHAnsi"/>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5AB1F80E" w:rsidR="00551D8A" w:rsidRDefault="00551D8A" w:rsidP="008C0785">
      <w:pPr>
        <w:spacing w:after="0"/>
        <w:ind w:right="-720"/>
        <w:rPr>
          <w:rFonts w:ascii="Arial" w:hAnsi="Arial" w:cs="Arial"/>
          <w:sz w:val="24"/>
          <w:szCs w:val="24"/>
        </w:rPr>
      </w:pPr>
    </w:p>
    <w:tbl>
      <w:tblPr>
        <w:tblStyle w:val="TableGrid"/>
        <w:tblW w:w="10895" w:type="dxa"/>
        <w:tblInd w:w="-815" w:type="dxa"/>
        <w:tblBorders>
          <w:insideH w:val="none" w:sz="0" w:space="0" w:color="auto"/>
          <w:insideV w:val="none" w:sz="0" w:space="0" w:color="auto"/>
        </w:tblBorders>
        <w:tblLayout w:type="fixed"/>
        <w:tblLook w:val="04A0" w:firstRow="1" w:lastRow="0" w:firstColumn="1" w:lastColumn="0" w:noHBand="0" w:noVBand="1"/>
      </w:tblPr>
      <w:tblGrid>
        <w:gridCol w:w="3695"/>
        <w:gridCol w:w="7200"/>
      </w:tblGrid>
      <w:tr w:rsidR="00BD35B2" w14:paraId="5B3EF9C0" w14:textId="77777777" w:rsidTr="00121CE7">
        <w:tc>
          <w:tcPr>
            <w:tcW w:w="3695" w:type="dxa"/>
            <w:tcBorders>
              <w:top w:val="nil"/>
              <w:left w:val="nil"/>
              <w:bottom w:val="nil"/>
            </w:tcBorders>
          </w:tcPr>
          <w:p w14:paraId="7D5D5137" w14:textId="5801A6A6" w:rsidR="00BD35B2" w:rsidRPr="00144A0A" w:rsidRDefault="008C0785" w:rsidP="00144A0A">
            <w:pPr>
              <w:tabs>
                <w:tab w:val="right" w:pos="4019"/>
              </w:tabs>
              <w:rPr>
                <w:rFonts w:cstheme="minorHAnsi"/>
                <w:sz w:val="24"/>
                <w:szCs w:val="24"/>
              </w:rPr>
            </w:pPr>
            <w:r w:rsidRPr="00144A0A">
              <w:rPr>
                <w:rFonts w:cstheme="minorHAnsi"/>
                <w:sz w:val="24"/>
                <w:szCs w:val="24"/>
              </w:rPr>
              <w:t>Lead Agency (FHWA or State DOT):</w:t>
            </w:r>
            <w:r w:rsidR="00144A0A">
              <w:rPr>
                <w:rFonts w:cstheme="minorHAnsi"/>
                <w:sz w:val="24"/>
                <w:szCs w:val="24"/>
              </w:rPr>
              <w:tab/>
            </w:r>
          </w:p>
        </w:tc>
        <w:tc>
          <w:tcPr>
            <w:tcW w:w="7200" w:type="dxa"/>
            <w:tcBorders>
              <w:top w:val="nil"/>
              <w:bottom w:val="single" w:sz="4" w:space="0" w:color="auto"/>
              <w:right w:val="nil"/>
            </w:tcBorders>
          </w:tcPr>
          <w:p w14:paraId="0001AC63" w14:textId="0AB60FCE" w:rsidR="00BD35B2" w:rsidRPr="00DB0E9B" w:rsidRDefault="00D7660F" w:rsidP="00FF32BE">
            <w:pPr>
              <w:rPr>
                <w:rFonts w:cstheme="minorHAnsi"/>
                <w:sz w:val="24"/>
                <w:szCs w:val="24"/>
              </w:rPr>
            </w:pPr>
            <w:r>
              <w:rPr>
                <w:rFonts w:cstheme="minorHAnsi"/>
                <w:sz w:val="24"/>
                <w:szCs w:val="24"/>
              </w:rPr>
              <w:t>Colorado Department of Transportation</w:t>
            </w:r>
          </w:p>
        </w:tc>
      </w:tr>
    </w:tbl>
    <w:p w14:paraId="2907772B" w14:textId="77777777" w:rsidR="00FF32BE" w:rsidRDefault="00FF32BE" w:rsidP="00FF32BE">
      <w:pPr>
        <w:spacing w:after="0"/>
        <w:rPr>
          <w:rFonts w:ascii="Arial" w:hAnsi="Arial" w:cs="Arial"/>
          <w:sz w:val="24"/>
          <w:szCs w:val="24"/>
        </w:rPr>
      </w:pPr>
    </w:p>
    <w:p w14:paraId="1E7376E1" w14:textId="77777777" w:rsidR="00551D8A" w:rsidRPr="00144A0A" w:rsidRDefault="00551D8A" w:rsidP="00551D8A">
      <w:pPr>
        <w:spacing w:after="0"/>
        <w:ind w:left="-720" w:right="-720"/>
        <w:rPr>
          <w:rFonts w:cstheme="minorHAnsi"/>
          <w:b/>
          <w:sz w:val="20"/>
          <w:szCs w:val="20"/>
        </w:rPr>
      </w:pPr>
      <w:r w:rsidRPr="00144A0A">
        <w:rPr>
          <w:rFonts w:cstheme="minorHAnsi"/>
          <w:b/>
          <w:sz w:val="20"/>
          <w:szCs w:val="20"/>
        </w:rPr>
        <w:t>INSTRUCTIONS:</w:t>
      </w:r>
    </w:p>
    <w:p w14:paraId="4EA44970" w14:textId="19DE09DC" w:rsidR="00551D8A" w:rsidRPr="00144A0A" w:rsidRDefault="00B154D7" w:rsidP="00551D8A">
      <w:pPr>
        <w:spacing w:after="0"/>
        <w:ind w:left="-720" w:right="-720"/>
        <w:rPr>
          <w:rFonts w:cstheme="minorHAnsi"/>
          <w:i/>
          <w:sz w:val="20"/>
          <w:szCs w:val="20"/>
        </w:rPr>
      </w:pPr>
      <w:r w:rsidRPr="00144A0A">
        <w:rPr>
          <w:rFonts w:cstheme="minorHAnsi"/>
          <w:i/>
          <w:sz w:val="20"/>
          <w:szCs w:val="20"/>
        </w:rPr>
        <w:t xml:space="preserve">Lead Agency contacts </w:t>
      </w:r>
      <w:r w:rsidR="00872F18" w:rsidRPr="00144A0A">
        <w:rPr>
          <w:rFonts w:cstheme="minorHAnsi"/>
          <w:i/>
          <w:sz w:val="20"/>
          <w:szCs w:val="20"/>
        </w:rPr>
        <w:t xml:space="preserve">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144A0A">
        <w:rPr>
          <w:rFonts w:cstheme="minorHAnsi"/>
          <w:i/>
          <w:sz w:val="20"/>
          <w:szCs w:val="20"/>
        </w:rPr>
        <w:t>current status</w:t>
      </w:r>
      <w:proofErr w:type="gramEnd"/>
      <w:r w:rsidR="00872F18" w:rsidRPr="00144A0A">
        <w:rPr>
          <w:rFonts w:cstheme="minorHAnsi"/>
          <w:i/>
          <w:sz w:val="20"/>
          <w:szCs w:val="20"/>
        </w:rPr>
        <w:t>,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ayout w:type="fixed"/>
        <w:tblCellMar>
          <w:right w:w="0" w:type="dxa"/>
        </w:tblCellMar>
        <w:tblLook w:val="04A0" w:firstRow="1" w:lastRow="0" w:firstColumn="1" w:lastColumn="0" w:noHBand="0" w:noVBand="1"/>
      </w:tblPr>
      <w:tblGrid>
        <w:gridCol w:w="4158"/>
        <w:gridCol w:w="1260"/>
        <w:gridCol w:w="2070"/>
        <w:gridCol w:w="3420"/>
      </w:tblGrid>
      <w:tr w:rsidR="00C4772A" w14:paraId="7B520428" w14:textId="77777777" w:rsidTr="004C5CEF">
        <w:trPr>
          <w:trHeight w:val="1997"/>
        </w:trPr>
        <w:tc>
          <w:tcPr>
            <w:tcW w:w="5418" w:type="dxa"/>
            <w:gridSpan w:val="2"/>
          </w:tcPr>
          <w:p w14:paraId="5CBBE1BA" w14:textId="77777777" w:rsidR="00551D8A" w:rsidRPr="00144A0A" w:rsidRDefault="00872F18" w:rsidP="00551D8A">
            <w:pPr>
              <w:ind w:right="-720"/>
              <w:rPr>
                <w:rFonts w:cstheme="minorHAnsi"/>
                <w:b/>
                <w:sz w:val="20"/>
                <w:szCs w:val="20"/>
              </w:rPr>
            </w:pPr>
            <w:r w:rsidRPr="00144A0A">
              <w:rPr>
                <w:rFonts w:cstheme="minorHAnsi"/>
                <w:b/>
                <w:sz w:val="20"/>
                <w:szCs w:val="20"/>
              </w:rPr>
              <w:t xml:space="preserve">Transportation </w:t>
            </w:r>
            <w:r w:rsidR="00551D8A" w:rsidRPr="00144A0A">
              <w:rPr>
                <w:rFonts w:cstheme="minorHAnsi"/>
                <w:b/>
                <w:sz w:val="20"/>
                <w:szCs w:val="20"/>
              </w:rPr>
              <w:t xml:space="preserve">Pooled Fund </w:t>
            </w:r>
            <w:r w:rsidRPr="00144A0A">
              <w:rPr>
                <w:rFonts w:cstheme="minorHAnsi"/>
                <w:b/>
                <w:sz w:val="20"/>
                <w:szCs w:val="20"/>
              </w:rPr>
              <w:t xml:space="preserve">Program </w:t>
            </w:r>
            <w:r w:rsidR="00551D8A" w:rsidRPr="00144A0A">
              <w:rPr>
                <w:rFonts w:cstheme="minorHAnsi"/>
                <w:b/>
                <w:sz w:val="20"/>
                <w:szCs w:val="20"/>
              </w:rPr>
              <w:t>Project #</w:t>
            </w:r>
          </w:p>
          <w:p w14:paraId="2ECF9249" w14:textId="77777777" w:rsidR="00872F18" w:rsidRPr="00144A0A" w:rsidRDefault="00872F18" w:rsidP="00551D8A">
            <w:pPr>
              <w:ind w:right="-720"/>
              <w:rPr>
                <w:rFonts w:cstheme="minorHAnsi"/>
                <w:i/>
                <w:sz w:val="20"/>
                <w:szCs w:val="20"/>
              </w:rPr>
            </w:pPr>
            <w:r w:rsidRPr="00144A0A">
              <w:rPr>
                <w:rFonts w:cstheme="minorHAnsi"/>
                <w:i/>
                <w:sz w:val="20"/>
                <w:szCs w:val="20"/>
              </w:rPr>
              <w:t>(</w:t>
            </w:r>
            <w:proofErr w:type="spellStart"/>
            <w:r w:rsidRPr="00144A0A">
              <w:rPr>
                <w:rFonts w:cstheme="minorHAnsi"/>
                <w:i/>
                <w:sz w:val="20"/>
                <w:szCs w:val="20"/>
              </w:rPr>
              <w:t>i.e</w:t>
            </w:r>
            <w:proofErr w:type="spellEnd"/>
            <w:r w:rsidRPr="00144A0A">
              <w:rPr>
                <w:rFonts w:cstheme="minorHAnsi"/>
                <w:i/>
                <w:sz w:val="20"/>
                <w:szCs w:val="20"/>
              </w:rPr>
              <w:t>, SPR-2(XXX), SPR-3(XXX) or TPF-5(XXX)</w:t>
            </w:r>
          </w:p>
          <w:sdt>
            <w:sdtPr>
              <w:rPr>
                <w:rFonts w:cstheme="minorHAnsi"/>
                <w:i/>
                <w:sz w:val="20"/>
                <w:szCs w:val="20"/>
              </w:rPr>
              <w:id w:val="1300346000"/>
              <w:placeholder>
                <w:docPart w:val="DefaultPlaceholder_-1854013440"/>
              </w:placeholder>
              <w:text/>
            </w:sdtPr>
            <w:sdtEndPr/>
            <w:sdtContent>
              <w:p w14:paraId="6C2BBBB4" w14:textId="7085EA00" w:rsidR="00E35E0F" w:rsidRPr="00144A0A" w:rsidRDefault="00D7660F" w:rsidP="004C5CEF">
                <w:pPr>
                  <w:ind w:right="105"/>
                  <w:rPr>
                    <w:rFonts w:cstheme="minorHAnsi"/>
                    <w:i/>
                    <w:sz w:val="20"/>
                    <w:szCs w:val="20"/>
                  </w:rPr>
                </w:pPr>
                <w:r>
                  <w:rPr>
                    <w:rFonts w:cstheme="minorHAnsi"/>
                    <w:i/>
                    <w:sz w:val="20"/>
                    <w:szCs w:val="20"/>
                  </w:rPr>
                  <w:t>TPF-5(</w:t>
                </w:r>
                <w:r w:rsidR="001D7AE2">
                  <w:rPr>
                    <w:rFonts w:cstheme="minorHAnsi"/>
                    <w:i/>
                    <w:sz w:val="20"/>
                    <w:szCs w:val="20"/>
                  </w:rPr>
                  <w:t>548</w:t>
                </w:r>
                <w:r>
                  <w:rPr>
                    <w:rFonts w:cstheme="minorHAnsi"/>
                    <w:i/>
                    <w:sz w:val="20"/>
                    <w:szCs w:val="20"/>
                  </w:rPr>
                  <w:t>)</w:t>
                </w:r>
              </w:p>
            </w:sdtContent>
          </w:sdt>
          <w:p w14:paraId="64CCE9A4" w14:textId="1F354D92" w:rsidR="00E35E0F" w:rsidRPr="00144A0A" w:rsidRDefault="00E35E0F" w:rsidP="004C5CEF">
            <w:pPr>
              <w:rPr>
                <w:rFonts w:cstheme="minorHAnsi"/>
                <w:sz w:val="20"/>
                <w:szCs w:val="20"/>
              </w:rPr>
            </w:pPr>
          </w:p>
        </w:tc>
        <w:tc>
          <w:tcPr>
            <w:tcW w:w="5490" w:type="dxa"/>
            <w:gridSpan w:val="2"/>
          </w:tcPr>
          <w:p w14:paraId="242C1F28" w14:textId="77777777" w:rsidR="00551D8A" w:rsidRPr="00144A0A" w:rsidRDefault="00872F18" w:rsidP="00876547">
            <w:pPr>
              <w:spacing w:line="360" w:lineRule="auto"/>
              <w:ind w:right="-720"/>
              <w:rPr>
                <w:rFonts w:cstheme="minorHAnsi"/>
                <w:b/>
                <w:sz w:val="20"/>
                <w:szCs w:val="20"/>
              </w:rPr>
            </w:pPr>
            <w:r w:rsidRPr="00144A0A">
              <w:rPr>
                <w:rFonts w:cstheme="minorHAnsi"/>
                <w:b/>
                <w:sz w:val="20"/>
                <w:szCs w:val="20"/>
              </w:rPr>
              <w:t>Transportation Pooled Fund Program - Report P</w:t>
            </w:r>
            <w:r w:rsidR="00551D8A" w:rsidRPr="00144A0A">
              <w:rPr>
                <w:rFonts w:cstheme="minorHAnsi"/>
                <w:b/>
                <w:sz w:val="20"/>
                <w:szCs w:val="20"/>
              </w:rPr>
              <w:t>eriod:</w:t>
            </w:r>
          </w:p>
          <w:p w14:paraId="4BB40E8F" w14:textId="347BFE73" w:rsidR="00551D8A" w:rsidRPr="00144A0A" w:rsidRDefault="00556328" w:rsidP="00876547">
            <w:pPr>
              <w:spacing w:line="276" w:lineRule="auto"/>
              <w:ind w:right="-720"/>
              <w:rPr>
                <w:rFonts w:cstheme="minorHAnsi"/>
                <w:sz w:val="20"/>
                <w:szCs w:val="20"/>
              </w:rPr>
            </w:pPr>
            <w:sdt>
              <w:sdtPr>
                <w:rPr>
                  <w:rFonts w:cstheme="minorHAnsi"/>
                  <w:sz w:val="24"/>
                  <w:szCs w:val="24"/>
                </w:rPr>
                <w:id w:val="-1516989792"/>
                <w14:checkbox>
                  <w14:checked w14:val="1"/>
                  <w14:checkedState w14:val="2612" w14:font="MS Gothic"/>
                  <w14:uncheckedState w14:val="2610" w14:font="MS Gothic"/>
                </w14:checkbox>
              </w:sdtPr>
              <w:sdtEndPr/>
              <w:sdtContent>
                <w:r w:rsidR="006517C1">
                  <w:rPr>
                    <w:rFonts w:ascii="MS Gothic" w:eastAsia="MS Gothic" w:hAnsi="MS Gothic" w:cstheme="minorHAnsi" w:hint="eastAsia"/>
                    <w:sz w:val="24"/>
                    <w:szCs w:val="24"/>
                  </w:rPr>
                  <w:t>☒</w:t>
                </w:r>
              </w:sdtContent>
            </w:sdt>
            <w:r w:rsidR="00551D8A" w:rsidRPr="00144A0A">
              <w:rPr>
                <w:rFonts w:cstheme="minorHAnsi"/>
                <w:sz w:val="20"/>
                <w:szCs w:val="20"/>
              </w:rPr>
              <w:t>Quarter 1 (January 1 – March 31)</w:t>
            </w:r>
          </w:p>
          <w:p w14:paraId="559F534C" w14:textId="6A0C41CB" w:rsidR="00551D8A" w:rsidRPr="00144A0A" w:rsidRDefault="00556328" w:rsidP="00876547">
            <w:pPr>
              <w:spacing w:line="276" w:lineRule="auto"/>
              <w:ind w:right="-720"/>
              <w:rPr>
                <w:rFonts w:cstheme="minorHAnsi"/>
                <w:sz w:val="20"/>
                <w:szCs w:val="20"/>
              </w:rPr>
            </w:pPr>
            <w:sdt>
              <w:sdtPr>
                <w:rPr>
                  <w:rFonts w:cstheme="minorHAnsi"/>
                  <w:sz w:val="24"/>
                  <w:szCs w:val="24"/>
                </w:rPr>
                <w:id w:val="1749537800"/>
                <w14:checkbox>
                  <w14:checked w14:val="0"/>
                  <w14:checkedState w14:val="2612" w14:font="MS Gothic"/>
                  <w14:uncheckedState w14:val="2610" w14:font="MS Gothic"/>
                </w14:checkbox>
              </w:sdtPr>
              <w:sdtEndPr/>
              <w:sdtContent>
                <w:r w:rsidR="002071DE">
                  <w:rPr>
                    <w:rFonts w:ascii="MS Gothic" w:eastAsia="MS Gothic" w:hAnsi="MS Gothic" w:cstheme="minorHAnsi" w:hint="eastAsia"/>
                    <w:sz w:val="24"/>
                    <w:szCs w:val="24"/>
                  </w:rPr>
                  <w:t>☐</w:t>
                </w:r>
              </w:sdtContent>
            </w:sdt>
            <w:r w:rsidR="00551D8A" w:rsidRPr="00144A0A">
              <w:rPr>
                <w:rFonts w:cstheme="minorHAnsi"/>
                <w:sz w:val="20"/>
                <w:szCs w:val="20"/>
              </w:rPr>
              <w:t>Quarter 2 (April 1 – June 30)</w:t>
            </w:r>
          </w:p>
          <w:p w14:paraId="5C4B7229" w14:textId="72F103B3" w:rsidR="00551D8A" w:rsidRPr="00144A0A" w:rsidRDefault="00556328" w:rsidP="00876547">
            <w:pPr>
              <w:spacing w:line="276" w:lineRule="auto"/>
              <w:ind w:right="-720"/>
              <w:rPr>
                <w:rFonts w:cstheme="minorHAnsi"/>
                <w:sz w:val="20"/>
                <w:szCs w:val="20"/>
              </w:rPr>
            </w:pPr>
            <w:sdt>
              <w:sdtPr>
                <w:rPr>
                  <w:rFonts w:cstheme="minorHAnsi"/>
                  <w:sz w:val="24"/>
                  <w:szCs w:val="24"/>
                </w:rPr>
                <w:id w:val="1813598816"/>
                <w14:checkbox>
                  <w14:checked w14:val="0"/>
                  <w14:checkedState w14:val="2612" w14:font="MS Gothic"/>
                  <w14:uncheckedState w14:val="2610" w14:font="MS Gothic"/>
                </w14:checkbox>
              </w:sdtPr>
              <w:sdtEndPr/>
              <w:sdtContent>
                <w:r w:rsidR="00F74858">
                  <w:rPr>
                    <w:rFonts w:ascii="MS Gothic" w:eastAsia="MS Gothic" w:hAnsi="MS Gothic" w:cstheme="minorHAnsi" w:hint="eastAsia"/>
                    <w:sz w:val="24"/>
                    <w:szCs w:val="24"/>
                  </w:rPr>
                  <w:t>☐</w:t>
                </w:r>
              </w:sdtContent>
            </w:sdt>
            <w:r w:rsidR="00551D8A" w:rsidRPr="00144A0A">
              <w:rPr>
                <w:rFonts w:cstheme="minorHAnsi"/>
                <w:sz w:val="20"/>
                <w:szCs w:val="20"/>
              </w:rPr>
              <w:t>Quarter 3 (July 1 – September 30)</w:t>
            </w:r>
          </w:p>
          <w:p w14:paraId="556769C8" w14:textId="2E0DAE33" w:rsidR="00551D8A" w:rsidRPr="00144A0A" w:rsidRDefault="00556328" w:rsidP="00876547">
            <w:pPr>
              <w:spacing w:line="276" w:lineRule="auto"/>
              <w:ind w:right="-720"/>
              <w:rPr>
                <w:rFonts w:cstheme="minorHAnsi"/>
                <w:sz w:val="20"/>
                <w:szCs w:val="20"/>
              </w:rPr>
            </w:pPr>
            <w:sdt>
              <w:sdtPr>
                <w:rPr>
                  <w:rFonts w:cstheme="minorHAnsi"/>
                  <w:sz w:val="24"/>
                  <w:szCs w:val="24"/>
                </w:rPr>
                <w:id w:val="-1631788546"/>
                <w14:checkbox>
                  <w14:checked w14:val="0"/>
                  <w14:checkedState w14:val="2612" w14:font="MS Gothic"/>
                  <w14:uncheckedState w14:val="2610" w14:font="MS Gothic"/>
                </w14:checkbox>
              </w:sdtPr>
              <w:sdtEndPr/>
              <w:sdtContent>
                <w:r w:rsidR="006517C1">
                  <w:rPr>
                    <w:rFonts w:ascii="MS Gothic" w:eastAsia="MS Gothic" w:hAnsi="MS Gothic" w:cstheme="minorHAnsi" w:hint="eastAsia"/>
                    <w:sz w:val="24"/>
                    <w:szCs w:val="24"/>
                  </w:rPr>
                  <w:t>☐</w:t>
                </w:r>
              </w:sdtContent>
            </w:sdt>
            <w:r w:rsidR="00581B36" w:rsidRPr="00144A0A">
              <w:rPr>
                <w:rFonts w:cstheme="minorHAnsi"/>
                <w:sz w:val="20"/>
                <w:szCs w:val="20"/>
              </w:rPr>
              <w:t>Quarter 4 (October 1</w:t>
            </w:r>
            <w:r w:rsidR="00551D8A" w:rsidRPr="00144A0A">
              <w:rPr>
                <w:rFonts w:cstheme="minorHAnsi"/>
                <w:sz w:val="20"/>
                <w:szCs w:val="20"/>
              </w:rPr>
              <w:t xml:space="preserve"> – December 31)</w:t>
            </w:r>
          </w:p>
        </w:tc>
      </w:tr>
      <w:tr w:rsidR="00743C01" w:rsidRPr="00B66A21" w14:paraId="2EA80DA2" w14:textId="77777777" w:rsidTr="004C5CEF">
        <w:tc>
          <w:tcPr>
            <w:tcW w:w="10908" w:type="dxa"/>
            <w:gridSpan w:val="4"/>
          </w:tcPr>
          <w:p w14:paraId="14765EF5" w14:textId="44B4224E" w:rsidR="00743C01" w:rsidRPr="00144A0A" w:rsidRDefault="00B154D7" w:rsidP="009B5129">
            <w:pPr>
              <w:ind w:right="106"/>
              <w:rPr>
                <w:rFonts w:cstheme="minorHAnsi"/>
                <w:b/>
                <w:sz w:val="20"/>
                <w:szCs w:val="20"/>
              </w:rPr>
            </w:pPr>
            <w:r w:rsidRPr="00144A0A">
              <w:rPr>
                <w:rFonts w:cstheme="minorHAnsi"/>
                <w:b/>
                <w:sz w:val="20"/>
                <w:szCs w:val="20"/>
              </w:rPr>
              <w:t>TPF Study Number and Title</w:t>
            </w:r>
            <w:r w:rsidR="00743C01" w:rsidRPr="00144A0A">
              <w:rPr>
                <w:rFonts w:cstheme="minorHAnsi"/>
                <w:b/>
                <w:sz w:val="20"/>
                <w:szCs w:val="20"/>
              </w:rPr>
              <w:t>:</w:t>
            </w:r>
          </w:p>
          <w:sdt>
            <w:sdtPr>
              <w:rPr>
                <w:rFonts w:cstheme="minorHAnsi"/>
                <w:bCs/>
                <w:sz w:val="20"/>
                <w:szCs w:val="20"/>
              </w:rPr>
              <w:id w:val="-1168249462"/>
              <w:placeholder>
                <w:docPart w:val="DefaultPlaceholder_-1854013440"/>
              </w:placeholder>
              <w:text/>
            </w:sdtPr>
            <w:sdtEndPr/>
            <w:sdtContent>
              <w:p w14:paraId="1C258A30" w14:textId="352D66A1" w:rsidR="00535598" w:rsidRPr="00144A0A" w:rsidRDefault="00D7660F" w:rsidP="004C5CEF">
                <w:pPr>
                  <w:ind w:right="106"/>
                  <w:rPr>
                    <w:rFonts w:cstheme="minorHAnsi"/>
                    <w:b/>
                    <w:sz w:val="20"/>
                    <w:szCs w:val="20"/>
                  </w:rPr>
                </w:pPr>
                <w:r>
                  <w:rPr>
                    <w:rFonts w:cstheme="minorHAnsi"/>
                    <w:bCs/>
                    <w:sz w:val="20"/>
                    <w:szCs w:val="20"/>
                  </w:rPr>
                  <w:t>TPF-5(</w:t>
                </w:r>
                <w:r w:rsidR="001D7AE2">
                  <w:rPr>
                    <w:rFonts w:cstheme="minorHAnsi"/>
                    <w:bCs/>
                    <w:sz w:val="20"/>
                    <w:szCs w:val="20"/>
                  </w:rPr>
                  <w:t>548</w:t>
                </w:r>
                <w:r>
                  <w:rPr>
                    <w:rFonts w:cstheme="minorHAnsi"/>
                    <w:bCs/>
                    <w:sz w:val="20"/>
                    <w:szCs w:val="20"/>
                  </w:rPr>
                  <w:t xml:space="preserve">) No Boundaries </w:t>
                </w:r>
                <w:r w:rsidR="001D7AE2">
                  <w:rPr>
                    <w:rFonts w:cstheme="minorHAnsi"/>
                    <w:bCs/>
                    <w:sz w:val="20"/>
                    <w:szCs w:val="20"/>
                  </w:rPr>
                  <w:t xml:space="preserve">Transportation Maintenance </w:t>
                </w:r>
                <w:r>
                  <w:rPr>
                    <w:rFonts w:cstheme="minorHAnsi"/>
                    <w:bCs/>
                    <w:sz w:val="20"/>
                    <w:szCs w:val="20"/>
                  </w:rPr>
                  <w:t>Innovations</w:t>
                </w:r>
                <w:r w:rsidR="001D7AE2">
                  <w:rPr>
                    <w:rFonts w:cstheme="minorHAnsi"/>
                    <w:bCs/>
                    <w:sz w:val="20"/>
                    <w:szCs w:val="20"/>
                  </w:rPr>
                  <w:t>: Phase IV</w:t>
                </w:r>
              </w:p>
            </w:sdtContent>
          </w:sdt>
          <w:p w14:paraId="67331B37" w14:textId="0DE52B13" w:rsidR="00743C01" w:rsidRPr="00144A0A" w:rsidRDefault="00743C01" w:rsidP="004C5CEF">
            <w:pPr>
              <w:rPr>
                <w:rFonts w:cstheme="minorHAnsi"/>
                <w:sz w:val="20"/>
                <w:szCs w:val="20"/>
              </w:rPr>
            </w:pPr>
          </w:p>
        </w:tc>
      </w:tr>
      <w:tr w:rsidR="00121CE7" w:rsidRPr="00B66A21" w14:paraId="29A96DC5" w14:textId="77777777" w:rsidTr="004C5CEF">
        <w:tc>
          <w:tcPr>
            <w:tcW w:w="4158" w:type="dxa"/>
          </w:tcPr>
          <w:p w14:paraId="52E3DC7D" w14:textId="77777777" w:rsidR="00743C01" w:rsidRPr="00144A0A" w:rsidRDefault="00B154D7" w:rsidP="009B5129">
            <w:pPr>
              <w:ind w:right="15"/>
              <w:rPr>
                <w:rFonts w:cstheme="minorHAnsi"/>
                <w:b/>
                <w:sz w:val="20"/>
                <w:szCs w:val="20"/>
              </w:rPr>
            </w:pPr>
            <w:r w:rsidRPr="00144A0A">
              <w:rPr>
                <w:rFonts w:cstheme="minorHAnsi"/>
                <w:b/>
                <w:sz w:val="20"/>
                <w:szCs w:val="20"/>
              </w:rPr>
              <w:t>Lead Agency Contact:</w:t>
            </w:r>
          </w:p>
          <w:sdt>
            <w:sdtPr>
              <w:rPr>
                <w:rFonts w:cstheme="minorHAnsi"/>
                <w:bCs/>
                <w:sz w:val="20"/>
                <w:szCs w:val="20"/>
              </w:rPr>
              <w:id w:val="-1185364120"/>
              <w:placeholder>
                <w:docPart w:val="DefaultPlaceholder_-1854013440"/>
              </w:placeholder>
              <w:text/>
            </w:sdtPr>
            <w:sdtEndPr/>
            <w:sdtContent>
              <w:p w14:paraId="001FD4F9" w14:textId="4192D22D" w:rsidR="00876547" w:rsidRPr="00144A0A" w:rsidRDefault="005B3726" w:rsidP="004104BB">
                <w:pPr>
                  <w:rPr>
                    <w:rFonts w:cstheme="minorHAnsi"/>
                    <w:b/>
                    <w:sz w:val="20"/>
                    <w:szCs w:val="20"/>
                  </w:rPr>
                </w:pPr>
                <w:r w:rsidRPr="005B3726">
                  <w:rPr>
                    <w:rFonts w:cstheme="minorHAnsi"/>
                    <w:bCs/>
                    <w:sz w:val="20"/>
                    <w:szCs w:val="20"/>
                  </w:rPr>
                  <w:t xml:space="preserve">David Reeves </w:t>
                </w:r>
                <w:r>
                  <w:rPr>
                    <w:rFonts w:cstheme="minorHAnsi"/>
                    <w:bCs/>
                    <w:sz w:val="20"/>
                    <w:szCs w:val="20"/>
                  </w:rPr>
                  <w:t xml:space="preserve">&amp; </w:t>
                </w:r>
                <w:r w:rsidRPr="005B3726">
                  <w:rPr>
                    <w:rFonts w:cstheme="minorHAnsi"/>
                    <w:bCs/>
                    <w:sz w:val="20"/>
                    <w:szCs w:val="20"/>
                  </w:rPr>
                  <w:t>Bradley Bauer</w:t>
                </w:r>
                <w:r>
                  <w:rPr>
                    <w:rFonts w:cstheme="minorHAnsi"/>
                    <w:bCs/>
                    <w:sz w:val="20"/>
                    <w:szCs w:val="20"/>
                  </w:rPr>
                  <w:t xml:space="preserve"> (TAC)</w:t>
                </w:r>
              </w:p>
            </w:sdtContent>
          </w:sdt>
        </w:tc>
        <w:tc>
          <w:tcPr>
            <w:tcW w:w="3330" w:type="dxa"/>
            <w:gridSpan w:val="2"/>
          </w:tcPr>
          <w:p w14:paraId="7DF80DAC" w14:textId="77777777" w:rsidR="00743C01" w:rsidRPr="00144A0A" w:rsidRDefault="00B154D7" w:rsidP="009B5129">
            <w:pPr>
              <w:ind w:right="105"/>
              <w:rPr>
                <w:rFonts w:cstheme="minorHAnsi"/>
                <w:b/>
                <w:sz w:val="20"/>
                <w:szCs w:val="20"/>
              </w:rPr>
            </w:pPr>
            <w:r w:rsidRPr="00144A0A">
              <w:rPr>
                <w:rFonts w:cstheme="minorHAnsi"/>
                <w:b/>
                <w:sz w:val="20"/>
                <w:szCs w:val="20"/>
              </w:rPr>
              <w:t xml:space="preserve">Lead Agency </w:t>
            </w:r>
            <w:r w:rsidR="00535598" w:rsidRPr="00144A0A">
              <w:rPr>
                <w:rFonts w:cstheme="minorHAnsi"/>
                <w:b/>
                <w:sz w:val="20"/>
                <w:szCs w:val="20"/>
              </w:rPr>
              <w:t>Phone Number:</w:t>
            </w:r>
          </w:p>
          <w:sdt>
            <w:sdtPr>
              <w:rPr>
                <w:rFonts w:cstheme="minorHAnsi"/>
                <w:bCs/>
                <w:sz w:val="20"/>
                <w:szCs w:val="20"/>
              </w:rPr>
              <w:id w:val="540641170"/>
              <w:placeholder>
                <w:docPart w:val="DefaultPlaceholder_-1854013440"/>
              </w:placeholder>
              <w:text/>
            </w:sdtPr>
            <w:sdtEndPr/>
            <w:sdtContent>
              <w:p w14:paraId="603A151E" w14:textId="10C0298F" w:rsidR="00876547" w:rsidRPr="00144A0A" w:rsidRDefault="005B3726" w:rsidP="004C5CEF">
                <w:pPr>
                  <w:ind w:right="105"/>
                  <w:rPr>
                    <w:rFonts w:cstheme="minorHAnsi"/>
                    <w:b/>
                    <w:sz w:val="20"/>
                    <w:szCs w:val="20"/>
                  </w:rPr>
                </w:pPr>
                <w:r>
                  <w:rPr>
                    <w:rFonts w:cstheme="minorHAnsi"/>
                    <w:bCs/>
                    <w:sz w:val="20"/>
                    <w:szCs w:val="20"/>
                  </w:rPr>
                  <w:t>303-757-9518</w:t>
                </w:r>
              </w:p>
            </w:sdtContent>
          </w:sdt>
        </w:tc>
        <w:tc>
          <w:tcPr>
            <w:tcW w:w="3420" w:type="dxa"/>
          </w:tcPr>
          <w:p w14:paraId="2F4916BD" w14:textId="11E8B698" w:rsidR="00743C01" w:rsidRPr="00144A0A" w:rsidRDefault="00B154D7" w:rsidP="004C5CEF">
            <w:pPr>
              <w:ind w:right="16"/>
              <w:rPr>
                <w:rFonts w:cstheme="minorHAnsi"/>
                <w:b/>
                <w:sz w:val="20"/>
                <w:szCs w:val="20"/>
              </w:rPr>
            </w:pPr>
            <w:proofErr w:type="gramStart"/>
            <w:r w:rsidRPr="00144A0A">
              <w:rPr>
                <w:rFonts w:cstheme="minorHAnsi"/>
                <w:b/>
                <w:sz w:val="20"/>
                <w:szCs w:val="20"/>
              </w:rPr>
              <w:t>Lead</w:t>
            </w:r>
            <w:proofErr w:type="gramEnd"/>
            <w:r w:rsidRPr="00144A0A">
              <w:rPr>
                <w:rFonts w:cstheme="minorHAnsi"/>
                <w:b/>
                <w:sz w:val="20"/>
                <w:szCs w:val="20"/>
              </w:rPr>
              <w:t xml:space="preserve"> Agency </w:t>
            </w:r>
            <w:r w:rsidR="00535598" w:rsidRPr="00144A0A">
              <w:rPr>
                <w:rFonts w:cstheme="minorHAnsi"/>
                <w:b/>
                <w:sz w:val="20"/>
                <w:szCs w:val="20"/>
              </w:rPr>
              <w:t>E-Mail</w:t>
            </w:r>
          </w:p>
          <w:sdt>
            <w:sdtPr>
              <w:rPr>
                <w:rFonts w:cstheme="minorHAnsi"/>
                <w:sz w:val="20"/>
                <w:szCs w:val="20"/>
              </w:rPr>
              <w:id w:val="-1307229058"/>
              <w:placeholder>
                <w:docPart w:val="2A9F6F80E4484508933C262A2890414F"/>
              </w:placeholder>
              <w:text/>
            </w:sdtPr>
            <w:sdtEndPr/>
            <w:sdtContent>
              <w:p w14:paraId="21FA15AC" w14:textId="01237A69" w:rsidR="00535598" w:rsidRPr="00144A0A" w:rsidRDefault="005B3726" w:rsidP="009B5129">
                <w:pPr>
                  <w:ind w:right="106"/>
                  <w:rPr>
                    <w:rFonts w:cstheme="minorHAnsi"/>
                    <w:sz w:val="20"/>
                    <w:szCs w:val="20"/>
                  </w:rPr>
                </w:pPr>
                <w:r>
                  <w:rPr>
                    <w:rFonts w:cstheme="minorHAnsi"/>
                    <w:sz w:val="20"/>
                    <w:szCs w:val="20"/>
                  </w:rPr>
                  <w:t>David.reeves</w:t>
                </w:r>
                <w:r w:rsidRPr="005B3726">
                  <w:rPr>
                    <w:rFonts w:cstheme="minorHAnsi"/>
                    <w:sz w:val="20"/>
                    <w:szCs w:val="20"/>
                  </w:rPr>
                  <w:t>@state.co.us</w:t>
                </w:r>
              </w:p>
            </w:sdtContent>
          </w:sdt>
          <w:p w14:paraId="121E2621" w14:textId="77777777" w:rsidR="004156B2" w:rsidRPr="00144A0A" w:rsidRDefault="004156B2" w:rsidP="00551D8A">
            <w:pPr>
              <w:ind w:right="-720"/>
              <w:rPr>
                <w:rFonts w:cstheme="minorHAnsi"/>
                <w:sz w:val="20"/>
                <w:szCs w:val="20"/>
              </w:rPr>
            </w:pPr>
          </w:p>
        </w:tc>
      </w:tr>
      <w:tr w:rsidR="00121CE7" w:rsidRPr="00B66A21" w14:paraId="31D9F321" w14:textId="77777777" w:rsidTr="004C5CEF">
        <w:tc>
          <w:tcPr>
            <w:tcW w:w="4158" w:type="dxa"/>
          </w:tcPr>
          <w:p w14:paraId="0F44C83A" w14:textId="77777777" w:rsidR="00535598" w:rsidRPr="00144A0A" w:rsidRDefault="00535598" w:rsidP="009B5129">
            <w:pPr>
              <w:ind w:right="15"/>
              <w:rPr>
                <w:rFonts w:cstheme="minorHAnsi"/>
                <w:b/>
                <w:sz w:val="20"/>
                <w:szCs w:val="20"/>
              </w:rPr>
            </w:pPr>
            <w:r w:rsidRPr="00144A0A">
              <w:rPr>
                <w:rFonts w:cstheme="minorHAnsi"/>
                <w:b/>
                <w:sz w:val="20"/>
                <w:szCs w:val="20"/>
              </w:rPr>
              <w:t>Lead Agency Project ID:</w:t>
            </w:r>
          </w:p>
          <w:sdt>
            <w:sdtPr>
              <w:rPr>
                <w:rFonts w:cstheme="minorHAnsi"/>
                <w:bCs/>
                <w:sz w:val="20"/>
                <w:szCs w:val="20"/>
              </w:rPr>
              <w:id w:val="968253137"/>
              <w:placeholder>
                <w:docPart w:val="DefaultPlaceholder_-1854013440"/>
              </w:placeholder>
              <w:text/>
            </w:sdtPr>
            <w:sdtEndPr/>
            <w:sdtContent>
              <w:p w14:paraId="63E4F7BB" w14:textId="18269F15" w:rsidR="00876547" w:rsidRPr="00144A0A" w:rsidRDefault="001D7AE2" w:rsidP="004C5CEF">
                <w:pPr>
                  <w:ind w:right="15"/>
                  <w:rPr>
                    <w:rFonts w:cstheme="minorHAnsi"/>
                    <w:b/>
                    <w:sz w:val="20"/>
                    <w:szCs w:val="20"/>
                  </w:rPr>
                </w:pPr>
                <w:r w:rsidRPr="001D7AE2">
                  <w:rPr>
                    <w:rFonts w:cstheme="minorHAnsi"/>
                    <w:bCs/>
                    <w:sz w:val="20"/>
                    <w:szCs w:val="20"/>
                  </w:rPr>
                  <w:t>R25-6.02: TPF 5(548)</w:t>
                </w:r>
              </w:p>
            </w:sdtContent>
          </w:sdt>
        </w:tc>
        <w:tc>
          <w:tcPr>
            <w:tcW w:w="3330" w:type="dxa"/>
            <w:gridSpan w:val="2"/>
          </w:tcPr>
          <w:p w14:paraId="60714DB7" w14:textId="77777777" w:rsidR="00535598" w:rsidRPr="00144A0A" w:rsidRDefault="00535598" w:rsidP="009B5129">
            <w:pPr>
              <w:ind w:right="105"/>
              <w:rPr>
                <w:rFonts w:cstheme="minorHAnsi"/>
                <w:b/>
                <w:sz w:val="20"/>
                <w:szCs w:val="20"/>
              </w:rPr>
            </w:pPr>
            <w:r w:rsidRPr="00144A0A">
              <w:rPr>
                <w:rFonts w:cstheme="minorHAnsi"/>
                <w:b/>
                <w:sz w:val="20"/>
                <w:szCs w:val="20"/>
              </w:rPr>
              <w:t xml:space="preserve">Other Project ID (i.e., </w:t>
            </w:r>
            <w:proofErr w:type="gramStart"/>
            <w:r w:rsidRPr="00144A0A">
              <w:rPr>
                <w:rFonts w:cstheme="minorHAnsi"/>
                <w:b/>
                <w:sz w:val="20"/>
                <w:szCs w:val="20"/>
              </w:rPr>
              <w:t>contract #)</w:t>
            </w:r>
            <w:proofErr w:type="gramEnd"/>
            <w:r w:rsidRPr="00144A0A">
              <w:rPr>
                <w:rFonts w:cstheme="minorHAnsi"/>
                <w:b/>
                <w:sz w:val="20"/>
                <w:szCs w:val="20"/>
              </w:rPr>
              <w:t>:</w:t>
            </w:r>
          </w:p>
          <w:sdt>
            <w:sdtPr>
              <w:rPr>
                <w:rFonts w:cstheme="minorHAnsi"/>
                <w:bCs/>
                <w:sz w:val="20"/>
                <w:szCs w:val="20"/>
              </w:rPr>
              <w:id w:val="399175959"/>
              <w:placeholder>
                <w:docPart w:val="DefaultPlaceholder_-1854013440"/>
              </w:placeholder>
              <w:text/>
            </w:sdtPr>
            <w:sdtEndPr/>
            <w:sdtContent>
              <w:p w14:paraId="6200A09E" w14:textId="7CC08F80" w:rsidR="00876547" w:rsidRPr="00144A0A" w:rsidRDefault="001D7AE2" w:rsidP="004104BB">
                <w:pPr>
                  <w:ind w:right="15"/>
                  <w:rPr>
                    <w:rFonts w:cstheme="minorHAnsi"/>
                    <w:b/>
                    <w:sz w:val="20"/>
                    <w:szCs w:val="20"/>
                  </w:rPr>
                </w:pPr>
                <w:r>
                  <w:rPr>
                    <w:rFonts w:cstheme="minorHAnsi"/>
                    <w:bCs/>
                    <w:sz w:val="20"/>
                    <w:szCs w:val="20"/>
                  </w:rPr>
                  <w:t>26768</w:t>
                </w:r>
                <w:r w:rsidR="005B3726">
                  <w:rPr>
                    <w:rFonts w:cstheme="minorHAnsi"/>
                    <w:bCs/>
                    <w:sz w:val="20"/>
                    <w:szCs w:val="20"/>
                  </w:rPr>
                  <w:t>.06.01</w:t>
                </w:r>
              </w:p>
            </w:sdtContent>
          </w:sdt>
        </w:tc>
        <w:tc>
          <w:tcPr>
            <w:tcW w:w="3420" w:type="dxa"/>
          </w:tcPr>
          <w:p w14:paraId="4D1EA583" w14:textId="77777777" w:rsidR="00535598" w:rsidRPr="00144A0A" w:rsidRDefault="00535598" w:rsidP="009B5129">
            <w:pPr>
              <w:ind w:right="106"/>
              <w:rPr>
                <w:rFonts w:cstheme="minorHAnsi"/>
                <w:b/>
                <w:sz w:val="20"/>
                <w:szCs w:val="20"/>
              </w:rPr>
            </w:pPr>
            <w:r w:rsidRPr="00144A0A">
              <w:rPr>
                <w:rFonts w:cstheme="minorHAnsi"/>
                <w:b/>
                <w:sz w:val="20"/>
                <w:szCs w:val="20"/>
              </w:rPr>
              <w:t>Project Start Date:</w:t>
            </w:r>
          </w:p>
          <w:sdt>
            <w:sdtPr>
              <w:rPr>
                <w:rFonts w:cstheme="minorHAnsi"/>
                <w:sz w:val="20"/>
                <w:szCs w:val="20"/>
              </w:rPr>
              <w:id w:val="-1084529174"/>
              <w:placeholder>
                <w:docPart w:val="1A7AB5956D9849EE84C617D450347536"/>
              </w:placeholder>
              <w:date w:fullDate="2024-10-31T00:00:00Z">
                <w:dateFormat w:val="M/d/yyyy"/>
                <w:lid w:val="en-US"/>
                <w:storeMappedDataAs w:val="dateTime"/>
                <w:calendar w:val="gregorian"/>
              </w:date>
            </w:sdtPr>
            <w:sdtEndPr/>
            <w:sdtContent>
              <w:p w14:paraId="2BC083CF" w14:textId="65D5D058" w:rsidR="00535598" w:rsidRPr="00144A0A" w:rsidRDefault="001D7AE2" w:rsidP="0003476C">
                <w:pPr>
                  <w:ind w:right="-720"/>
                  <w:rPr>
                    <w:rFonts w:cstheme="minorHAnsi"/>
                    <w:sz w:val="20"/>
                    <w:szCs w:val="20"/>
                  </w:rPr>
                </w:pPr>
                <w:r>
                  <w:rPr>
                    <w:rFonts w:cstheme="minorHAnsi"/>
                    <w:sz w:val="20"/>
                    <w:szCs w:val="20"/>
                  </w:rPr>
                  <w:t>10/31/2024</w:t>
                </w:r>
              </w:p>
            </w:sdtContent>
          </w:sdt>
          <w:p w14:paraId="138D6149" w14:textId="77777777" w:rsidR="00535598" w:rsidRPr="00144A0A" w:rsidRDefault="00535598" w:rsidP="0003476C">
            <w:pPr>
              <w:ind w:right="-720"/>
              <w:rPr>
                <w:rFonts w:cstheme="minorHAnsi"/>
                <w:sz w:val="20"/>
                <w:szCs w:val="20"/>
              </w:rPr>
            </w:pPr>
          </w:p>
        </w:tc>
      </w:tr>
      <w:tr w:rsidR="00121CE7" w:rsidRPr="00B66A21" w14:paraId="5F8EAA4E" w14:textId="77777777" w:rsidTr="004C5CEF">
        <w:tc>
          <w:tcPr>
            <w:tcW w:w="4158" w:type="dxa"/>
          </w:tcPr>
          <w:p w14:paraId="7FC85926" w14:textId="77777777" w:rsidR="00B154D7" w:rsidRPr="00144A0A" w:rsidRDefault="00B154D7" w:rsidP="009B5129">
            <w:pPr>
              <w:ind w:right="105"/>
              <w:rPr>
                <w:rFonts w:cstheme="minorHAnsi"/>
                <w:b/>
                <w:sz w:val="20"/>
                <w:szCs w:val="20"/>
              </w:rPr>
            </w:pPr>
            <w:r w:rsidRPr="00144A0A">
              <w:rPr>
                <w:rFonts w:cstheme="minorHAnsi"/>
                <w:b/>
                <w:sz w:val="20"/>
                <w:szCs w:val="20"/>
              </w:rPr>
              <w:t>Original Project Start Date:</w:t>
            </w:r>
          </w:p>
          <w:sdt>
            <w:sdtPr>
              <w:rPr>
                <w:rFonts w:cstheme="minorHAnsi"/>
                <w:bCs/>
                <w:sz w:val="20"/>
                <w:szCs w:val="20"/>
              </w:rPr>
              <w:id w:val="1545637758"/>
              <w:placeholder>
                <w:docPart w:val="DefaultPlaceholder_-1854013437"/>
              </w:placeholder>
              <w:date w:fullDate="2024-10-31T00:00:00Z">
                <w:dateFormat w:val="M/d/yyyy"/>
                <w:lid w:val="en-US"/>
                <w:storeMappedDataAs w:val="dateTime"/>
                <w:calendar w:val="gregorian"/>
              </w:date>
            </w:sdtPr>
            <w:sdtEndPr/>
            <w:sdtContent>
              <w:p w14:paraId="11510904" w14:textId="635ACDF8" w:rsidR="00876547" w:rsidRPr="00144A0A" w:rsidRDefault="001D7AE2" w:rsidP="004104BB">
                <w:pPr>
                  <w:ind w:right="15"/>
                  <w:rPr>
                    <w:rFonts w:cstheme="minorHAnsi"/>
                    <w:b/>
                    <w:sz w:val="20"/>
                    <w:szCs w:val="20"/>
                  </w:rPr>
                </w:pPr>
                <w:r>
                  <w:rPr>
                    <w:rFonts w:cstheme="minorHAnsi"/>
                    <w:bCs/>
                    <w:sz w:val="20"/>
                    <w:szCs w:val="20"/>
                  </w:rPr>
                  <w:t>10/31/2024</w:t>
                </w:r>
              </w:p>
            </w:sdtContent>
          </w:sdt>
        </w:tc>
        <w:tc>
          <w:tcPr>
            <w:tcW w:w="3330" w:type="dxa"/>
            <w:gridSpan w:val="2"/>
          </w:tcPr>
          <w:p w14:paraId="20D07684" w14:textId="77777777" w:rsidR="00B154D7" w:rsidRPr="00144A0A" w:rsidRDefault="00B154D7" w:rsidP="009B5129">
            <w:pPr>
              <w:ind w:right="105"/>
              <w:rPr>
                <w:rFonts w:cstheme="minorHAnsi"/>
                <w:b/>
                <w:sz w:val="20"/>
                <w:szCs w:val="20"/>
              </w:rPr>
            </w:pPr>
            <w:r w:rsidRPr="00144A0A">
              <w:rPr>
                <w:rFonts w:cstheme="minorHAnsi"/>
                <w:b/>
                <w:sz w:val="20"/>
                <w:szCs w:val="20"/>
              </w:rPr>
              <w:t>Original Project End Date:</w:t>
            </w:r>
          </w:p>
          <w:sdt>
            <w:sdtPr>
              <w:rPr>
                <w:rFonts w:cstheme="minorHAnsi"/>
                <w:bCs/>
                <w:sz w:val="20"/>
                <w:szCs w:val="20"/>
              </w:rPr>
              <w:id w:val="1085426578"/>
              <w:placeholder>
                <w:docPart w:val="DefaultPlaceholder_-1854013437"/>
              </w:placeholder>
              <w:date w:fullDate="2029-12-31T00:00:00Z">
                <w:dateFormat w:val="M/d/yyyy"/>
                <w:lid w:val="en-US"/>
                <w:storeMappedDataAs w:val="dateTime"/>
                <w:calendar w:val="gregorian"/>
              </w:date>
            </w:sdtPr>
            <w:sdtEndPr/>
            <w:sdtContent>
              <w:p w14:paraId="6CD391A0" w14:textId="6F69DFCE" w:rsidR="00876547" w:rsidRPr="00144A0A" w:rsidRDefault="00F266E8" w:rsidP="004104BB">
                <w:pPr>
                  <w:ind w:right="15"/>
                  <w:rPr>
                    <w:rFonts w:cstheme="minorHAnsi"/>
                    <w:b/>
                    <w:sz w:val="20"/>
                    <w:szCs w:val="20"/>
                  </w:rPr>
                </w:pPr>
                <w:r w:rsidRPr="00F266E8">
                  <w:rPr>
                    <w:rFonts w:cstheme="minorHAnsi"/>
                    <w:bCs/>
                    <w:sz w:val="20"/>
                    <w:szCs w:val="20"/>
                  </w:rPr>
                  <w:t>12/3</w:t>
                </w:r>
                <w:r w:rsidR="005B3726">
                  <w:rPr>
                    <w:rFonts w:cstheme="minorHAnsi"/>
                    <w:bCs/>
                    <w:sz w:val="20"/>
                    <w:szCs w:val="20"/>
                  </w:rPr>
                  <w:t>1/2029</w:t>
                </w:r>
              </w:p>
            </w:sdtContent>
          </w:sdt>
        </w:tc>
        <w:tc>
          <w:tcPr>
            <w:tcW w:w="3420" w:type="dxa"/>
          </w:tcPr>
          <w:p w14:paraId="0A12AFD3" w14:textId="77777777" w:rsidR="00144A0A" w:rsidRDefault="00B154D7" w:rsidP="00B154D7">
            <w:pPr>
              <w:ind w:right="-720"/>
              <w:rPr>
                <w:rFonts w:cstheme="minorHAnsi"/>
                <w:b/>
                <w:sz w:val="20"/>
                <w:szCs w:val="20"/>
              </w:rPr>
            </w:pPr>
            <w:r w:rsidRPr="00144A0A">
              <w:rPr>
                <w:rFonts w:cstheme="minorHAnsi"/>
                <w:b/>
                <w:sz w:val="20"/>
                <w:szCs w:val="20"/>
              </w:rPr>
              <w:t xml:space="preserve">If Extension has been requested, </w:t>
            </w:r>
          </w:p>
          <w:p w14:paraId="0B86A9A7" w14:textId="01E35A7A" w:rsidR="00B154D7" w:rsidRPr="00144A0A" w:rsidRDefault="00B154D7" w:rsidP="00B154D7">
            <w:pPr>
              <w:ind w:right="-720"/>
              <w:rPr>
                <w:rFonts w:cstheme="minorHAnsi"/>
                <w:b/>
                <w:sz w:val="20"/>
                <w:szCs w:val="20"/>
              </w:rPr>
            </w:pPr>
            <w:r w:rsidRPr="00144A0A">
              <w:rPr>
                <w:rFonts w:cstheme="minorHAnsi"/>
                <w:b/>
                <w:sz w:val="20"/>
                <w:szCs w:val="20"/>
              </w:rPr>
              <w:t xml:space="preserve">updated project End Date: </w:t>
            </w:r>
          </w:p>
          <w:sdt>
            <w:sdtPr>
              <w:rPr>
                <w:rFonts w:cstheme="minorHAnsi"/>
                <w:sz w:val="20"/>
                <w:szCs w:val="20"/>
              </w:rPr>
              <w:id w:val="-1441831450"/>
              <w:placeholder>
                <w:docPart w:val="09A6C32BC95347E78936C2E5021B8071"/>
              </w:placeholder>
              <w:showingPlcHdr/>
              <w:date>
                <w:dateFormat w:val="M/d/yyyy"/>
                <w:lid w:val="en-US"/>
                <w:storeMappedDataAs w:val="dateTime"/>
                <w:calendar w:val="gregorian"/>
              </w:date>
            </w:sdtPr>
            <w:sdtEndPr/>
            <w:sdtContent>
              <w:p w14:paraId="48272F54" w14:textId="487E0377" w:rsidR="00B154D7" w:rsidRPr="00144A0A" w:rsidRDefault="00EC1096" w:rsidP="009B5129">
                <w:pPr>
                  <w:ind w:right="16"/>
                  <w:rPr>
                    <w:rFonts w:cstheme="minorHAnsi"/>
                    <w:sz w:val="20"/>
                    <w:szCs w:val="20"/>
                  </w:rPr>
                </w:pPr>
                <w:r w:rsidRPr="00144A0A">
                  <w:rPr>
                    <w:rStyle w:val="PlaceholderText"/>
                    <w:rFonts w:cstheme="minorHAnsi"/>
                  </w:rPr>
                  <w:t>Click or tap to enter a date.</w:t>
                </w:r>
              </w:p>
            </w:sdtContent>
          </w:sdt>
          <w:p w14:paraId="224F842E" w14:textId="77777777" w:rsidR="00B154D7" w:rsidRPr="00144A0A" w:rsidRDefault="00B154D7" w:rsidP="00B154D7">
            <w:pPr>
              <w:ind w:right="-720"/>
              <w:rPr>
                <w:rFonts w:cstheme="minorHAnsi"/>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0AE16A21" w14:textId="5B424BDC" w:rsidR="00743C01" w:rsidRPr="00144A0A" w:rsidRDefault="00743C01" w:rsidP="00F73434">
      <w:pPr>
        <w:spacing w:after="120"/>
        <w:ind w:left="-720" w:right="-720"/>
        <w:rPr>
          <w:rFonts w:cstheme="minorHAnsi"/>
          <w:b/>
          <w:bCs/>
          <w:sz w:val="20"/>
          <w:szCs w:val="20"/>
        </w:rPr>
      </w:pPr>
      <w:r w:rsidRPr="00144A0A">
        <w:rPr>
          <w:rFonts w:cstheme="minorHAnsi"/>
          <w:b/>
          <w:bCs/>
          <w:sz w:val="20"/>
          <w:szCs w:val="20"/>
        </w:rPr>
        <w:t>Project schedule status:</w:t>
      </w:r>
    </w:p>
    <w:tbl>
      <w:tblPr>
        <w:tblStyle w:val="TableGrid"/>
        <w:tblW w:w="10885" w:type="dxa"/>
        <w:tblInd w:w="-720" w:type="dxa"/>
        <w:tblLook w:val="04A0" w:firstRow="1" w:lastRow="0" w:firstColumn="1" w:lastColumn="0" w:noHBand="0" w:noVBand="1"/>
      </w:tblPr>
      <w:tblGrid>
        <w:gridCol w:w="2743"/>
        <w:gridCol w:w="2744"/>
        <w:gridCol w:w="2744"/>
        <w:gridCol w:w="2654"/>
      </w:tblGrid>
      <w:tr w:rsidR="00F67A15" w14:paraId="377ADC8D" w14:textId="77777777" w:rsidTr="0035626C">
        <w:trPr>
          <w:trHeight w:val="332"/>
        </w:trPr>
        <w:tc>
          <w:tcPr>
            <w:tcW w:w="2743" w:type="dxa"/>
          </w:tcPr>
          <w:p w14:paraId="05996A49" w14:textId="2CB00669" w:rsidR="00F67A15" w:rsidRPr="00144A0A" w:rsidRDefault="00556328" w:rsidP="004D7A65">
            <w:pPr>
              <w:jc w:val="center"/>
              <w:rPr>
                <w:rFonts w:cstheme="minorHAnsi"/>
                <w:sz w:val="20"/>
                <w:szCs w:val="20"/>
              </w:rPr>
            </w:pPr>
            <w:sdt>
              <w:sdtPr>
                <w:rPr>
                  <w:rFonts w:cstheme="minorHAnsi"/>
                  <w:sz w:val="24"/>
                  <w:szCs w:val="24"/>
                </w:rPr>
                <w:id w:val="1590121333"/>
                <w14:checkbox>
                  <w14:checked w14:val="1"/>
                  <w14:checkedState w14:val="2612" w14:font="MS Gothic"/>
                  <w14:uncheckedState w14:val="2610" w14:font="MS Gothic"/>
                </w14:checkbox>
              </w:sdtPr>
              <w:sdtEndPr/>
              <w:sdtContent>
                <w:r w:rsidR="00F266E8">
                  <w:rPr>
                    <w:rFonts w:ascii="MS Gothic" w:eastAsia="MS Gothic" w:hAnsi="MS Gothic" w:cstheme="minorHAnsi" w:hint="eastAsia"/>
                    <w:sz w:val="24"/>
                    <w:szCs w:val="24"/>
                  </w:rPr>
                  <w:t>☒</w:t>
                </w:r>
              </w:sdtContent>
            </w:sdt>
            <w:r w:rsidR="00F67A15" w:rsidRPr="00144A0A">
              <w:rPr>
                <w:rFonts w:cstheme="minorHAnsi"/>
                <w:sz w:val="20"/>
                <w:szCs w:val="20"/>
              </w:rPr>
              <w:t>On schedule</w:t>
            </w:r>
          </w:p>
        </w:tc>
        <w:tc>
          <w:tcPr>
            <w:tcW w:w="2744" w:type="dxa"/>
          </w:tcPr>
          <w:p w14:paraId="698F2FF5" w14:textId="01E4D66F" w:rsidR="00F67A15" w:rsidRPr="00144A0A" w:rsidRDefault="00556328" w:rsidP="004D7A65">
            <w:pPr>
              <w:jc w:val="center"/>
              <w:rPr>
                <w:rFonts w:cstheme="minorHAnsi"/>
                <w:sz w:val="20"/>
                <w:szCs w:val="20"/>
              </w:rPr>
            </w:pPr>
            <w:sdt>
              <w:sdtPr>
                <w:rPr>
                  <w:rFonts w:cstheme="minorHAnsi"/>
                  <w:sz w:val="24"/>
                  <w:szCs w:val="24"/>
                </w:rPr>
                <w:id w:val="-147746848"/>
                <w14:checkbox>
                  <w14:checked w14:val="0"/>
                  <w14:checkedState w14:val="2612" w14:font="MS Gothic"/>
                  <w14:uncheckedState w14:val="2610" w14:font="MS Gothic"/>
                </w14:checkbox>
              </w:sdtPr>
              <w:sdtEndPr/>
              <w:sdtContent>
                <w:r w:rsidR="0035626C">
                  <w:rPr>
                    <w:rFonts w:ascii="MS Gothic" w:eastAsia="MS Gothic" w:hAnsi="MS Gothic" w:cstheme="minorHAnsi" w:hint="eastAsia"/>
                    <w:sz w:val="24"/>
                    <w:szCs w:val="24"/>
                  </w:rPr>
                  <w:t>☐</w:t>
                </w:r>
              </w:sdtContent>
            </w:sdt>
            <w:r w:rsidR="00F67A15" w:rsidRPr="00144A0A">
              <w:rPr>
                <w:rFonts w:cstheme="minorHAnsi"/>
                <w:sz w:val="20"/>
                <w:szCs w:val="20"/>
              </w:rPr>
              <w:t>On revised schedule</w:t>
            </w:r>
          </w:p>
        </w:tc>
        <w:tc>
          <w:tcPr>
            <w:tcW w:w="2744" w:type="dxa"/>
          </w:tcPr>
          <w:p w14:paraId="352FC81C" w14:textId="7F47A7D9" w:rsidR="00F67A15" w:rsidRPr="00144A0A" w:rsidRDefault="00556328" w:rsidP="004D7A65">
            <w:pPr>
              <w:jc w:val="center"/>
              <w:rPr>
                <w:rFonts w:cstheme="minorHAnsi"/>
                <w:sz w:val="20"/>
                <w:szCs w:val="20"/>
              </w:rPr>
            </w:pPr>
            <w:sdt>
              <w:sdtPr>
                <w:rPr>
                  <w:rFonts w:cstheme="minorHAnsi"/>
                  <w:sz w:val="24"/>
                  <w:szCs w:val="24"/>
                </w:rPr>
                <w:id w:val="981811194"/>
                <w14:checkbox>
                  <w14:checked w14:val="0"/>
                  <w14:checkedState w14:val="2612" w14:font="MS Gothic"/>
                  <w14:uncheckedState w14:val="2610" w14:font="MS Gothic"/>
                </w14:checkbox>
              </w:sdtPr>
              <w:sdtEndPr/>
              <w:sdtContent>
                <w:r w:rsidR="00885CA5" w:rsidRPr="00144A0A">
                  <w:rPr>
                    <w:rFonts w:ascii="Segoe UI Symbol" w:eastAsia="MS Gothic" w:hAnsi="Segoe UI Symbol" w:cs="Segoe UI Symbol"/>
                    <w:sz w:val="24"/>
                    <w:szCs w:val="24"/>
                  </w:rPr>
                  <w:t>☐</w:t>
                </w:r>
              </w:sdtContent>
            </w:sdt>
            <w:r w:rsidR="00F67A15" w:rsidRPr="00144A0A">
              <w:rPr>
                <w:rFonts w:cstheme="minorHAnsi"/>
                <w:sz w:val="20"/>
                <w:szCs w:val="20"/>
              </w:rPr>
              <w:t>Ahead of schedule</w:t>
            </w:r>
          </w:p>
        </w:tc>
        <w:tc>
          <w:tcPr>
            <w:tcW w:w="2654" w:type="dxa"/>
          </w:tcPr>
          <w:p w14:paraId="051CA88D" w14:textId="3E4DC51A" w:rsidR="00F67A15" w:rsidRPr="00144A0A" w:rsidRDefault="00556328" w:rsidP="004D7A65">
            <w:pPr>
              <w:jc w:val="center"/>
              <w:rPr>
                <w:rFonts w:cstheme="minorHAnsi"/>
                <w:sz w:val="20"/>
                <w:szCs w:val="20"/>
              </w:rPr>
            </w:pPr>
            <w:sdt>
              <w:sdtPr>
                <w:rPr>
                  <w:rFonts w:cstheme="minorHAnsi"/>
                  <w:sz w:val="24"/>
                  <w:szCs w:val="24"/>
                </w:rPr>
                <w:id w:val="-148376892"/>
                <w14:checkbox>
                  <w14:checked w14:val="0"/>
                  <w14:checkedState w14:val="2612" w14:font="MS Gothic"/>
                  <w14:uncheckedState w14:val="2610" w14:font="MS Gothic"/>
                </w14:checkbox>
              </w:sdtPr>
              <w:sdtEndPr/>
              <w:sdtContent>
                <w:r w:rsidR="00885CA5" w:rsidRPr="00144A0A">
                  <w:rPr>
                    <w:rFonts w:ascii="Segoe UI Symbol" w:eastAsia="MS Gothic" w:hAnsi="Segoe UI Symbol" w:cs="Segoe UI Symbol"/>
                    <w:sz w:val="24"/>
                    <w:szCs w:val="24"/>
                  </w:rPr>
                  <w:t>☐</w:t>
                </w:r>
              </w:sdtContent>
            </w:sdt>
            <w:r w:rsidR="00F67A15" w:rsidRPr="00144A0A">
              <w:rPr>
                <w:rFonts w:cstheme="minorHAnsi"/>
                <w:sz w:val="20"/>
                <w:szCs w:val="20"/>
              </w:rPr>
              <w:t xml:space="preserve"> Behind schedule</w:t>
            </w:r>
          </w:p>
        </w:tc>
      </w:tr>
    </w:tbl>
    <w:p w14:paraId="70FE64E6" w14:textId="77777777" w:rsidR="00F67A15" w:rsidRPr="00B66A21" w:rsidRDefault="00F67A15" w:rsidP="00551D8A">
      <w:pPr>
        <w:spacing w:after="0"/>
        <w:ind w:left="-720" w:right="-720"/>
        <w:rPr>
          <w:rFonts w:ascii="Arial" w:hAnsi="Arial" w:cs="Arial"/>
          <w:sz w:val="20"/>
          <w:szCs w:val="20"/>
        </w:rPr>
      </w:pPr>
    </w:p>
    <w:p w14:paraId="04B12419" w14:textId="687BF794" w:rsidR="00743C01" w:rsidRPr="00B66A21" w:rsidRDefault="00743C01" w:rsidP="00551D8A">
      <w:pPr>
        <w:spacing w:after="0"/>
        <w:ind w:left="-720" w:right="-720"/>
        <w:rPr>
          <w:rFonts w:ascii="Arial" w:hAnsi="Arial" w:cs="Arial"/>
          <w:sz w:val="20"/>
          <w:szCs w:val="20"/>
        </w:rPr>
      </w:pPr>
    </w:p>
    <w:p w14:paraId="1AC277B9" w14:textId="6AF7AFB9" w:rsidR="00743C01" w:rsidRPr="0035626C" w:rsidRDefault="00B66A21" w:rsidP="00F73434">
      <w:pPr>
        <w:tabs>
          <w:tab w:val="left" w:pos="1230"/>
        </w:tabs>
        <w:spacing w:after="120"/>
        <w:ind w:left="-720" w:right="-720"/>
        <w:rPr>
          <w:rFonts w:cstheme="minorHAnsi"/>
          <w:b/>
          <w:bCs/>
          <w:sz w:val="20"/>
          <w:szCs w:val="20"/>
        </w:rPr>
      </w:pPr>
      <w:r w:rsidRPr="0035626C">
        <w:rPr>
          <w:rFonts w:cstheme="minorHAnsi"/>
          <w:b/>
          <w:bCs/>
          <w:sz w:val="20"/>
          <w:szCs w:val="20"/>
        </w:rPr>
        <w:t>Overall Project Statistics:</w:t>
      </w:r>
    </w:p>
    <w:tbl>
      <w:tblPr>
        <w:tblStyle w:val="TableGrid"/>
        <w:tblW w:w="10908" w:type="dxa"/>
        <w:tblInd w:w="-720" w:type="dxa"/>
        <w:tblLayout w:type="fixed"/>
        <w:tblLook w:val="04A0" w:firstRow="1" w:lastRow="0" w:firstColumn="1" w:lastColumn="0" w:noHBand="0" w:noVBand="1"/>
      </w:tblPr>
      <w:tblGrid>
        <w:gridCol w:w="3636"/>
        <w:gridCol w:w="3636"/>
        <w:gridCol w:w="3636"/>
      </w:tblGrid>
      <w:tr w:rsidR="00874EF7" w:rsidRPr="00B66A21" w14:paraId="435DCBEB" w14:textId="77777777" w:rsidTr="00DB0E9B">
        <w:tc>
          <w:tcPr>
            <w:tcW w:w="3636" w:type="dxa"/>
            <w:shd w:val="pct15" w:color="auto" w:fill="auto"/>
            <w:vAlign w:val="center"/>
          </w:tcPr>
          <w:p w14:paraId="3177C73B" w14:textId="6275BC69" w:rsidR="00874EF7" w:rsidRPr="0035626C" w:rsidRDefault="00874EF7" w:rsidP="00195719">
            <w:pPr>
              <w:jc w:val="center"/>
              <w:rPr>
                <w:rFonts w:cstheme="minorHAnsi"/>
                <w:b/>
                <w:sz w:val="20"/>
                <w:szCs w:val="20"/>
              </w:rPr>
            </w:pPr>
            <w:r w:rsidRPr="0035626C">
              <w:rPr>
                <w:rFonts w:cstheme="minorHAnsi"/>
                <w:b/>
                <w:sz w:val="20"/>
                <w:szCs w:val="20"/>
              </w:rPr>
              <w:t>Total Project Budget</w:t>
            </w:r>
          </w:p>
        </w:tc>
        <w:tc>
          <w:tcPr>
            <w:tcW w:w="3636" w:type="dxa"/>
            <w:shd w:val="pct15" w:color="auto" w:fill="auto"/>
          </w:tcPr>
          <w:p w14:paraId="4D4C4CDF" w14:textId="0346D9D1" w:rsidR="00874EF7" w:rsidRPr="0035626C" w:rsidRDefault="00874EF7" w:rsidP="004D7A65">
            <w:pPr>
              <w:jc w:val="center"/>
              <w:rPr>
                <w:rFonts w:cstheme="minorHAnsi"/>
                <w:b/>
                <w:sz w:val="20"/>
                <w:szCs w:val="20"/>
              </w:rPr>
            </w:pPr>
            <w:r w:rsidRPr="0035626C">
              <w:rPr>
                <w:rFonts w:cstheme="minorHAnsi"/>
                <w:b/>
                <w:sz w:val="20"/>
                <w:szCs w:val="20"/>
              </w:rPr>
              <w:t xml:space="preserve">Total </w:t>
            </w:r>
            <w:r w:rsidR="00B154D7" w:rsidRPr="0035626C">
              <w:rPr>
                <w:rFonts w:cstheme="minorHAnsi"/>
                <w:b/>
                <w:sz w:val="20"/>
                <w:szCs w:val="20"/>
              </w:rPr>
              <w:t>Funds Expended</w:t>
            </w:r>
          </w:p>
          <w:p w14:paraId="5B22DFCC" w14:textId="09F47000" w:rsidR="00B154D7" w:rsidRPr="0035626C" w:rsidRDefault="00B154D7" w:rsidP="004D7A65">
            <w:pPr>
              <w:jc w:val="center"/>
              <w:rPr>
                <w:rFonts w:cstheme="minorHAnsi"/>
                <w:b/>
                <w:sz w:val="20"/>
                <w:szCs w:val="20"/>
              </w:rPr>
            </w:pPr>
            <w:r w:rsidRPr="0035626C">
              <w:rPr>
                <w:rFonts w:cstheme="minorHAnsi"/>
                <w:b/>
                <w:sz w:val="20"/>
                <w:szCs w:val="20"/>
              </w:rPr>
              <w:t>This Quarter</w:t>
            </w:r>
          </w:p>
        </w:tc>
        <w:tc>
          <w:tcPr>
            <w:tcW w:w="3636" w:type="dxa"/>
            <w:shd w:val="pct15" w:color="auto" w:fill="auto"/>
          </w:tcPr>
          <w:p w14:paraId="63F08C3E" w14:textId="337EB4BC" w:rsidR="00547EE3" w:rsidRPr="0035626C" w:rsidRDefault="00B66A21" w:rsidP="004D7A65">
            <w:pPr>
              <w:jc w:val="center"/>
              <w:rPr>
                <w:rFonts w:cstheme="minorHAnsi"/>
                <w:b/>
                <w:sz w:val="20"/>
                <w:szCs w:val="20"/>
              </w:rPr>
            </w:pPr>
            <w:r w:rsidRPr="0035626C">
              <w:rPr>
                <w:rFonts w:cstheme="minorHAnsi"/>
                <w:b/>
                <w:sz w:val="20"/>
                <w:szCs w:val="20"/>
              </w:rPr>
              <w:t xml:space="preserve">Percentage of </w:t>
            </w:r>
            <w:r w:rsidR="00874EF7" w:rsidRPr="0035626C">
              <w:rPr>
                <w:rFonts w:cstheme="minorHAnsi"/>
                <w:b/>
                <w:sz w:val="20"/>
                <w:szCs w:val="20"/>
              </w:rPr>
              <w:t>Work</w:t>
            </w:r>
          </w:p>
          <w:p w14:paraId="1E411F63" w14:textId="1EE856CF" w:rsidR="00874EF7" w:rsidRPr="0035626C" w:rsidRDefault="00874EF7" w:rsidP="004D7A65">
            <w:pPr>
              <w:jc w:val="center"/>
              <w:rPr>
                <w:rFonts w:cstheme="minorHAnsi"/>
                <w:b/>
                <w:sz w:val="20"/>
                <w:szCs w:val="20"/>
              </w:rPr>
            </w:pPr>
            <w:r w:rsidRPr="0035626C">
              <w:rPr>
                <w:rFonts w:cstheme="minorHAnsi"/>
                <w:b/>
                <w:sz w:val="20"/>
                <w:szCs w:val="20"/>
              </w:rPr>
              <w:t>Completed</w:t>
            </w:r>
            <w:r w:rsidR="00547EE3" w:rsidRPr="0035626C">
              <w:rPr>
                <w:rFonts w:cstheme="minorHAnsi"/>
                <w:b/>
                <w:sz w:val="20"/>
                <w:szCs w:val="20"/>
              </w:rPr>
              <w:t xml:space="preserve"> to Date</w:t>
            </w:r>
          </w:p>
        </w:tc>
      </w:tr>
      <w:tr w:rsidR="00874EF7" w:rsidRPr="00B66A21" w14:paraId="4A7F4871" w14:textId="77777777" w:rsidTr="00DB0E9B">
        <w:trPr>
          <w:trHeight w:val="530"/>
        </w:trPr>
        <w:sdt>
          <w:sdtPr>
            <w:rPr>
              <w:rFonts w:cstheme="minorHAnsi"/>
              <w:sz w:val="20"/>
              <w:szCs w:val="20"/>
            </w:rPr>
            <w:id w:val="-2126682734"/>
            <w:placeholder>
              <w:docPart w:val="DefaultPlaceholder_-1854013440"/>
            </w:placeholder>
            <w:text/>
          </w:sdtPr>
          <w:sdtEndPr/>
          <w:sdtContent>
            <w:tc>
              <w:tcPr>
                <w:tcW w:w="3636" w:type="dxa"/>
                <w:vAlign w:val="center"/>
              </w:tcPr>
              <w:p w14:paraId="0064BDA2" w14:textId="6AE31884" w:rsidR="00874EF7" w:rsidRPr="00DB0E9B" w:rsidRDefault="002E6CE9" w:rsidP="00F73434">
                <w:pPr>
                  <w:jc w:val="center"/>
                  <w:rPr>
                    <w:rFonts w:cstheme="minorHAnsi"/>
                    <w:sz w:val="20"/>
                    <w:szCs w:val="20"/>
                  </w:rPr>
                </w:pPr>
                <w:r>
                  <w:rPr>
                    <w:rFonts w:cstheme="minorHAnsi"/>
                    <w:sz w:val="20"/>
                    <w:szCs w:val="20"/>
                  </w:rPr>
                  <w:t>$390,000</w:t>
                </w:r>
              </w:p>
            </w:tc>
          </w:sdtContent>
        </w:sdt>
        <w:sdt>
          <w:sdtPr>
            <w:rPr>
              <w:rFonts w:cstheme="minorHAnsi"/>
              <w:sz w:val="20"/>
              <w:szCs w:val="20"/>
            </w:rPr>
            <w:id w:val="-1363583301"/>
            <w:placeholder>
              <w:docPart w:val="DefaultPlaceholder_-1854013440"/>
            </w:placeholder>
            <w:text/>
          </w:sdtPr>
          <w:sdtEndPr/>
          <w:sdtContent>
            <w:tc>
              <w:tcPr>
                <w:tcW w:w="3636" w:type="dxa"/>
                <w:vAlign w:val="center"/>
              </w:tcPr>
              <w:p w14:paraId="33CB995D" w14:textId="38E056DE" w:rsidR="00874EF7" w:rsidRPr="00DB0E9B" w:rsidRDefault="0099585D" w:rsidP="00F73434">
                <w:pPr>
                  <w:jc w:val="center"/>
                  <w:rPr>
                    <w:rFonts w:cstheme="minorHAnsi"/>
                    <w:sz w:val="20"/>
                    <w:szCs w:val="20"/>
                  </w:rPr>
                </w:pPr>
                <w:r>
                  <w:rPr>
                    <w:rFonts w:cstheme="minorHAnsi"/>
                    <w:sz w:val="20"/>
                    <w:szCs w:val="20"/>
                  </w:rPr>
                  <w:t>$</w:t>
                </w:r>
                <w:r w:rsidR="005B3726">
                  <w:rPr>
                    <w:rFonts w:cstheme="minorHAnsi"/>
                    <w:sz w:val="20"/>
                    <w:szCs w:val="20"/>
                  </w:rPr>
                  <w:t>0.00</w:t>
                </w:r>
              </w:p>
            </w:tc>
          </w:sdtContent>
        </w:sdt>
        <w:tc>
          <w:tcPr>
            <w:tcW w:w="3636" w:type="dxa"/>
            <w:vAlign w:val="center"/>
          </w:tcPr>
          <w:sdt>
            <w:sdtPr>
              <w:rPr>
                <w:rFonts w:cstheme="minorHAnsi"/>
                <w:sz w:val="20"/>
                <w:szCs w:val="20"/>
              </w:rPr>
              <w:id w:val="234755607"/>
              <w:placeholder>
                <w:docPart w:val="DefaultPlaceholder_-1854013440"/>
              </w:placeholder>
              <w:text/>
            </w:sdtPr>
            <w:sdtEndPr/>
            <w:sdtContent>
              <w:p w14:paraId="0D63D8C2" w14:textId="41EAFC21" w:rsidR="00874EF7" w:rsidRPr="00DB0E9B" w:rsidRDefault="005B3726" w:rsidP="00EB4C46">
                <w:pPr>
                  <w:jc w:val="center"/>
                  <w:rPr>
                    <w:rFonts w:cstheme="minorHAnsi"/>
                    <w:sz w:val="20"/>
                    <w:szCs w:val="20"/>
                  </w:rPr>
                </w:pPr>
                <w:r>
                  <w:rPr>
                    <w:rFonts w:cstheme="minorHAnsi"/>
                    <w:sz w:val="20"/>
                    <w:szCs w:val="20"/>
                  </w:rPr>
                  <w:t>0</w:t>
                </w:r>
                <w:r w:rsidR="004B70F6">
                  <w:rPr>
                    <w:rFonts w:cstheme="minorHAnsi"/>
                    <w:sz w:val="20"/>
                    <w:szCs w:val="20"/>
                  </w:rPr>
                  <w:t>%</w:t>
                </w:r>
              </w:p>
            </w:sdtContent>
          </w:sdt>
        </w:tc>
      </w:tr>
    </w:tbl>
    <w:p w14:paraId="65150174" w14:textId="77777777" w:rsidR="00561E9D" w:rsidRDefault="00561E9D">
      <w:pPr>
        <w:rPr>
          <w:rFonts w:cstheme="minorHAnsi"/>
          <w:b/>
          <w:bCs/>
          <w:sz w:val="20"/>
          <w:szCs w:val="20"/>
        </w:rPr>
      </w:pPr>
      <w:r>
        <w:rPr>
          <w:rFonts w:cstheme="minorHAnsi"/>
          <w:b/>
          <w:bCs/>
          <w:sz w:val="20"/>
          <w:szCs w:val="20"/>
        </w:rPr>
        <w:br w:type="page"/>
      </w:r>
    </w:p>
    <w:p w14:paraId="3AB7E4CF" w14:textId="6CFA9AE4" w:rsidR="00037FBC" w:rsidRPr="00DF0906" w:rsidRDefault="007137F4" w:rsidP="0000239E">
      <w:pPr>
        <w:spacing w:before="360" w:after="120"/>
        <w:ind w:left="-720"/>
        <w:rPr>
          <w:rFonts w:cstheme="minorHAnsi"/>
          <w:b/>
          <w:bCs/>
          <w:sz w:val="28"/>
          <w:szCs w:val="28"/>
        </w:rPr>
      </w:pPr>
      <w:r w:rsidRPr="00DF0906">
        <w:rPr>
          <w:rFonts w:cstheme="minorHAnsi"/>
          <w:b/>
          <w:bCs/>
          <w:sz w:val="28"/>
          <w:szCs w:val="28"/>
        </w:rPr>
        <w:lastRenderedPageBreak/>
        <w:t>Project Description:</w:t>
      </w:r>
    </w:p>
    <w:tbl>
      <w:tblPr>
        <w:tblStyle w:val="TableGrid"/>
        <w:tblW w:w="10908" w:type="dxa"/>
        <w:tblInd w:w="-720" w:type="dxa"/>
        <w:tblLayout w:type="fixed"/>
        <w:tblLook w:val="04A0" w:firstRow="1" w:lastRow="0" w:firstColumn="1" w:lastColumn="0" w:noHBand="0" w:noVBand="1"/>
      </w:tblPr>
      <w:tblGrid>
        <w:gridCol w:w="10908"/>
      </w:tblGrid>
      <w:tr w:rsidR="00601EBD" w14:paraId="12361248" w14:textId="77777777" w:rsidTr="008F7820">
        <w:trPr>
          <w:trHeight w:hRule="exact" w:val="6967"/>
        </w:trPr>
        <w:tc>
          <w:tcPr>
            <w:tcW w:w="10908" w:type="dxa"/>
            <w:noWrap/>
          </w:tcPr>
          <w:p w14:paraId="390A1116" w14:textId="77777777" w:rsidR="00F266E8" w:rsidRPr="00F266E8" w:rsidRDefault="00F266E8" w:rsidP="008F7820">
            <w:pPr>
              <w:rPr>
                <w:rFonts w:cstheme="minorHAnsi"/>
                <w:sz w:val="20"/>
                <w:szCs w:val="20"/>
              </w:rPr>
            </w:pPr>
            <w:r w:rsidRPr="00F266E8">
              <w:rPr>
                <w:rFonts w:cstheme="minorHAnsi"/>
                <w:sz w:val="20"/>
                <w:szCs w:val="20"/>
              </w:rPr>
              <w:t xml:space="preserve">No Boundaries Roadway Maintenance Practices transportation pooled fund program is sponsored by the Federal Highway Administration and is led by Colorado Department of Transportation (CDOT). Increasingly, state departments of transportation (DOTs) are challenged to maintain highway facilities to </w:t>
            </w:r>
            <w:proofErr w:type="gramStart"/>
            <w:r w:rsidRPr="00F266E8">
              <w:rPr>
                <w:rFonts w:cstheme="minorHAnsi"/>
                <w:sz w:val="20"/>
                <w:szCs w:val="20"/>
              </w:rPr>
              <w:t>fluctuating</w:t>
            </w:r>
            <w:proofErr w:type="gramEnd"/>
            <w:r w:rsidRPr="00F266E8">
              <w:rPr>
                <w:rFonts w:cstheme="minorHAnsi"/>
                <w:sz w:val="20"/>
                <w:szCs w:val="20"/>
              </w:rPr>
              <w:t xml:space="preserve"> budgets, policies and unknown future issues. Maintenance is a long-term activity to extend the life of highways. One of the strategies for achieving longer life facilities is to use innovative maintenance technologies and practices.</w:t>
            </w:r>
          </w:p>
          <w:p w14:paraId="523E4BB6" w14:textId="77777777" w:rsidR="00F266E8" w:rsidRPr="00F266E8" w:rsidRDefault="00F266E8" w:rsidP="008F7820">
            <w:pPr>
              <w:rPr>
                <w:rFonts w:cstheme="minorHAnsi"/>
                <w:sz w:val="20"/>
                <w:szCs w:val="20"/>
              </w:rPr>
            </w:pPr>
          </w:p>
          <w:p w14:paraId="3AEB7356" w14:textId="77777777" w:rsidR="00F266E8" w:rsidRPr="00F266E8" w:rsidRDefault="00F266E8" w:rsidP="008F7820">
            <w:pPr>
              <w:pStyle w:val="BodyText"/>
            </w:pPr>
            <w:r w:rsidRPr="00F266E8">
              <w:t xml:space="preserve">No Boundaries is a vital partner in connecting DOT maintenance professionals. By bringing together peers from transportation agencies across the nation and allowing sharing through a variety of channels—face-to-face peer exchanges, technical tours, online clearinghouse database, news distributions, and national partnerships—No Boundaries provides a network that accelerates the transfer of good ideas. This reduces duplication of effort, supports collaboration, and hastens the implementation of maintenance best practices. No Boundaries further fosters collaboration within the transportation community, academia and industry to implement innovative transportation maintenance technologies. </w:t>
            </w:r>
          </w:p>
          <w:p w14:paraId="75B48B7F" w14:textId="77777777" w:rsidR="00F266E8" w:rsidRPr="00F266E8" w:rsidRDefault="00F266E8" w:rsidP="008F7820">
            <w:pPr>
              <w:rPr>
                <w:rFonts w:cstheme="minorHAnsi"/>
                <w:sz w:val="20"/>
                <w:szCs w:val="20"/>
              </w:rPr>
            </w:pPr>
          </w:p>
          <w:p w14:paraId="2A587E80" w14:textId="77777777" w:rsidR="00F266E8" w:rsidRPr="00F266E8" w:rsidRDefault="00F266E8" w:rsidP="008F7820">
            <w:pPr>
              <w:rPr>
                <w:rFonts w:cstheme="minorHAnsi"/>
                <w:sz w:val="20"/>
                <w:szCs w:val="20"/>
              </w:rPr>
            </w:pPr>
            <w:r w:rsidRPr="00F266E8">
              <w:rPr>
                <w:rFonts w:cstheme="minorHAnsi"/>
                <w:sz w:val="20"/>
                <w:szCs w:val="20"/>
              </w:rPr>
              <w:t>The scope of work is divided into five Task Areas, A through E.</w:t>
            </w:r>
          </w:p>
          <w:p w14:paraId="1FF9B59D" w14:textId="77777777" w:rsidR="00F266E8" w:rsidRPr="00F266E8" w:rsidRDefault="00F266E8" w:rsidP="008F7820">
            <w:pPr>
              <w:rPr>
                <w:rFonts w:cstheme="minorHAnsi"/>
                <w:sz w:val="20"/>
                <w:szCs w:val="20"/>
              </w:rPr>
            </w:pPr>
          </w:p>
          <w:p w14:paraId="49B91BF4" w14:textId="77777777" w:rsidR="00F266E8" w:rsidRPr="00F266E8" w:rsidRDefault="00F266E8" w:rsidP="008F7820">
            <w:pPr>
              <w:rPr>
                <w:rFonts w:cstheme="minorHAnsi"/>
                <w:sz w:val="20"/>
                <w:szCs w:val="20"/>
              </w:rPr>
            </w:pPr>
            <w:r w:rsidRPr="00F266E8">
              <w:rPr>
                <w:rFonts w:cstheme="minorHAnsi"/>
                <w:sz w:val="20"/>
                <w:szCs w:val="20"/>
              </w:rPr>
              <w:t>A. General: staffing and management, updating the operations and procedures manual, and required record keeping.</w:t>
            </w:r>
          </w:p>
          <w:p w14:paraId="5D724A43" w14:textId="77777777" w:rsidR="00F266E8" w:rsidRPr="00F266E8" w:rsidRDefault="00F266E8" w:rsidP="008F7820">
            <w:pPr>
              <w:rPr>
                <w:rFonts w:cstheme="minorHAnsi"/>
                <w:sz w:val="20"/>
                <w:szCs w:val="20"/>
              </w:rPr>
            </w:pPr>
          </w:p>
          <w:p w14:paraId="0497D864" w14:textId="491BC943" w:rsidR="00F266E8" w:rsidRPr="00F266E8" w:rsidRDefault="00F266E8" w:rsidP="008F7820">
            <w:pPr>
              <w:rPr>
                <w:rFonts w:cstheme="minorHAnsi"/>
                <w:sz w:val="20"/>
                <w:szCs w:val="20"/>
              </w:rPr>
            </w:pPr>
            <w:r w:rsidRPr="00F266E8">
              <w:rPr>
                <w:rFonts w:cstheme="minorHAnsi"/>
                <w:sz w:val="20"/>
                <w:szCs w:val="20"/>
              </w:rPr>
              <w:t>B. Administration: creation of quarterly reports, budget and invoicing, monitoring and coordination of funding transfer among member states, and technical advisory committee (TAC) meetings and peer exchanges.</w:t>
            </w:r>
          </w:p>
          <w:p w14:paraId="505524F5" w14:textId="77777777" w:rsidR="00F266E8" w:rsidRPr="00F266E8" w:rsidRDefault="00F266E8" w:rsidP="008F7820">
            <w:pPr>
              <w:rPr>
                <w:rFonts w:cstheme="minorHAnsi"/>
                <w:sz w:val="20"/>
                <w:szCs w:val="20"/>
              </w:rPr>
            </w:pPr>
          </w:p>
          <w:p w14:paraId="6D77A06B" w14:textId="77777777" w:rsidR="00F266E8" w:rsidRPr="00F266E8" w:rsidRDefault="00F266E8" w:rsidP="008F7820">
            <w:pPr>
              <w:rPr>
                <w:rFonts w:cstheme="minorHAnsi"/>
                <w:sz w:val="20"/>
                <w:szCs w:val="20"/>
              </w:rPr>
            </w:pPr>
            <w:r w:rsidRPr="00F266E8">
              <w:rPr>
                <w:rFonts w:cstheme="minorHAnsi"/>
                <w:sz w:val="20"/>
                <w:szCs w:val="20"/>
              </w:rPr>
              <w:t>C. Communication: correspondence with TAC members and regular meetings, and creation and delivery of maintenance news items.</w:t>
            </w:r>
          </w:p>
          <w:p w14:paraId="21522BC6" w14:textId="77777777" w:rsidR="00F266E8" w:rsidRPr="00F266E8" w:rsidRDefault="00F266E8" w:rsidP="008F7820">
            <w:pPr>
              <w:rPr>
                <w:rFonts w:cstheme="minorHAnsi"/>
                <w:sz w:val="20"/>
                <w:szCs w:val="20"/>
              </w:rPr>
            </w:pPr>
          </w:p>
          <w:p w14:paraId="68660AFE" w14:textId="77777777" w:rsidR="00F266E8" w:rsidRPr="00F266E8" w:rsidRDefault="00F266E8" w:rsidP="008F7820">
            <w:pPr>
              <w:rPr>
                <w:rFonts w:cstheme="minorHAnsi"/>
                <w:sz w:val="20"/>
                <w:szCs w:val="20"/>
              </w:rPr>
            </w:pPr>
            <w:r w:rsidRPr="00F266E8">
              <w:rPr>
                <w:rFonts w:cstheme="minorHAnsi"/>
                <w:sz w:val="20"/>
                <w:szCs w:val="20"/>
              </w:rPr>
              <w:t>D. Research and innovation: quick-turnaround synthesis research, innovation database development and launch, and innovation database support.</w:t>
            </w:r>
          </w:p>
          <w:p w14:paraId="2DC097BA" w14:textId="77777777" w:rsidR="00F266E8" w:rsidRPr="00F266E8" w:rsidRDefault="00F266E8" w:rsidP="008F7820">
            <w:pPr>
              <w:rPr>
                <w:rFonts w:cstheme="minorHAnsi"/>
                <w:sz w:val="20"/>
                <w:szCs w:val="20"/>
              </w:rPr>
            </w:pPr>
          </w:p>
          <w:p w14:paraId="49D6471F" w14:textId="5C8599E7" w:rsidR="00E35E0F" w:rsidRPr="0074512B" w:rsidRDefault="00F266E8" w:rsidP="008F7820">
            <w:pPr>
              <w:rPr>
                <w:rFonts w:cstheme="minorHAnsi"/>
                <w:sz w:val="20"/>
                <w:szCs w:val="20"/>
              </w:rPr>
            </w:pPr>
            <w:r w:rsidRPr="00F266E8">
              <w:rPr>
                <w:rFonts w:cstheme="minorHAnsi"/>
                <w:sz w:val="20"/>
                <w:szCs w:val="20"/>
              </w:rPr>
              <w:t>E. Marketing and recruitment: solicitation of new members, marketing (website updates and upkeep, program brochures, innovation one-sheets, and a marketing p</w:t>
            </w:r>
            <w:r w:rsidR="004E6F40">
              <w:rPr>
                <w:rFonts w:cstheme="minorHAnsi"/>
                <w:sz w:val="20"/>
                <w:szCs w:val="20"/>
              </w:rPr>
              <w:t>l</w:t>
            </w:r>
            <w:r w:rsidRPr="00F266E8">
              <w:rPr>
                <w:rFonts w:cstheme="minorHAnsi"/>
                <w:sz w:val="20"/>
                <w:szCs w:val="20"/>
              </w:rPr>
              <w:t>an), and partnership and liaison opportunities.</w:t>
            </w:r>
          </w:p>
          <w:p w14:paraId="3C734C20" w14:textId="77777777" w:rsidR="00E35E0F" w:rsidRPr="0074512B" w:rsidRDefault="00E35E0F" w:rsidP="00551D8A">
            <w:pPr>
              <w:ind w:right="-720"/>
              <w:rPr>
                <w:rFonts w:cstheme="minorHAnsi"/>
                <w:sz w:val="20"/>
                <w:szCs w:val="20"/>
              </w:rPr>
            </w:pPr>
          </w:p>
          <w:p w14:paraId="2E3C35A0" w14:textId="77777777" w:rsidR="00E35E0F" w:rsidRPr="0074512B" w:rsidRDefault="00E35E0F" w:rsidP="00551D8A">
            <w:pPr>
              <w:ind w:right="-720"/>
              <w:rPr>
                <w:rFonts w:cstheme="minorHAnsi"/>
                <w:sz w:val="20"/>
                <w:szCs w:val="20"/>
              </w:rPr>
            </w:pPr>
          </w:p>
          <w:p w14:paraId="56E21856" w14:textId="77777777" w:rsidR="00E35E0F" w:rsidRPr="0074512B" w:rsidRDefault="00E35E0F" w:rsidP="00551D8A">
            <w:pPr>
              <w:ind w:right="-720"/>
              <w:rPr>
                <w:rFonts w:cstheme="minorHAnsi"/>
                <w:sz w:val="20"/>
                <w:szCs w:val="20"/>
              </w:rPr>
            </w:pPr>
          </w:p>
          <w:p w14:paraId="3ACC7395" w14:textId="77777777" w:rsidR="00E35E0F" w:rsidRPr="0074512B" w:rsidRDefault="00E35E0F" w:rsidP="00551D8A">
            <w:pPr>
              <w:ind w:right="-720"/>
              <w:rPr>
                <w:rFonts w:cstheme="minorHAnsi"/>
                <w:sz w:val="20"/>
                <w:szCs w:val="20"/>
              </w:rPr>
            </w:pPr>
          </w:p>
          <w:p w14:paraId="507AFAE3" w14:textId="77777777" w:rsidR="00E35E0F" w:rsidRPr="0074512B" w:rsidRDefault="00E35E0F" w:rsidP="00551D8A">
            <w:pPr>
              <w:ind w:right="-720"/>
              <w:rPr>
                <w:rFonts w:cstheme="minorHAnsi"/>
                <w:sz w:val="20"/>
                <w:szCs w:val="20"/>
              </w:rPr>
            </w:pPr>
          </w:p>
          <w:p w14:paraId="18F7B58D" w14:textId="77777777" w:rsidR="00E35E0F" w:rsidRDefault="00E35E0F" w:rsidP="00551D8A">
            <w:pPr>
              <w:ind w:right="-720"/>
              <w:rPr>
                <w:rFonts w:ascii="Arial" w:hAnsi="Arial" w:cs="Arial"/>
                <w:sz w:val="20"/>
                <w:szCs w:val="20"/>
              </w:rPr>
            </w:pPr>
          </w:p>
          <w:p w14:paraId="71FCA8F4" w14:textId="77777777" w:rsidR="00E35E0F" w:rsidRDefault="00E35E0F" w:rsidP="00551D8A">
            <w:pPr>
              <w:ind w:right="-720"/>
              <w:rPr>
                <w:rFonts w:ascii="Arial" w:hAnsi="Arial" w:cs="Arial"/>
                <w:sz w:val="20"/>
                <w:szCs w:val="20"/>
              </w:rPr>
            </w:pPr>
          </w:p>
          <w:p w14:paraId="04EA8477" w14:textId="77777777" w:rsidR="00601EBD" w:rsidRDefault="00601EBD" w:rsidP="00551D8A">
            <w:pPr>
              <w:ind w:right="-720"/>
              <w:rPr>
                <w:rFonts w:ascii="Arial" w:hAnsi="Arial" w:cs="Arial"/>
                <w:sz w:val="20"/>
                <w:szCs w:val="20"/>
              </w:rPr>
            </w:pPr>
          </w:p>
          <w:p w14:paraId="33E88B65" w14:textId="77777777" w:rsidR="00601EBD" w:rsidRDefault="00601EBD" w:rsidP="00551D8A">
            <w:pPr>
              <w:ind w:right="-720"/>
              <w:rPr>
                <w:rFonts w:ascii="Arial" w:hAnsi="Arial" w:cs="Arial"/>
                <w:sz w:val="20"/>
                <w:szCs w:val="20"/>
              </w:rPr>
            </w:pPr>
          </w:p>
          <w:p w14:paraId="7B386413" w14:textId="77777777" w:rsidR="00601EBD" w:rsidRDefault="00601EBD" w:rsidP="00551D8A">
            <w:pPr>
              <w:ind w:right="-720"/>
              <w:rPr>
                <w:rFonts w:ascii="Arial" w:hAnsi="Arial" w:cs="Arial"/>
                <w:sz w:val="20"/>
                <w:szCs w:val="20"/>
              </w:rPr>
            </w:pPr>
          </w:p>
          <w:p w14:paraId="3D642A8F" w14:textId="77777777" w:rsidR="00601EBD" w:rsidRDefault="00601EBD" w:rsidP="00551D8A">
            <w:pPr>
              <w:ind w:right="-720"/>
              <w:rPr>
                <w:rFonts w:ascii="Arial" w:hAnsi="Arial" w:cs="Arial"/>
                <w:sz w:val="20"/>
                <w:szCs w:val="20"/>
              </w:rPr>
            </w:pPr>
          </w:p>
          <w:p w14:paraId="46C17AF4" w14:textId="77777777" w:rsidR="00601EBD" w:rsidRDefault="00601EBD" w:rsidP="00551D8A">
            <w:pPr>
              <w:ind w:right="-720"/>
              <w:rPr>
                <w:rFonts w:ascii="Arial" w:hAnsi="Arial" w:cs="Arial"/>
                <w:sz w:val="20"/>
                <w:szCs w:val="20"/>
              </w:rPr>
            </w:pPr>
          </w:p>
          <w:p w14:paraId="0796B5AA" w14:textId="77777777" w:rsidR="00601EBD" w:rsidRDefault="00601EBD" w:rsidP="00551D8A">
            <w:pPr>
              <w:ind w:right="-720"/>
              <w:rPr>
                <w:rFonts w:ascii="Arial" w:hAnsi="Arial" w:cs="Arial"/>
                <w:sz w:val="20"/>
                <w:szCs w:val="20"/>
              </w:rPr>
            </w:pPr>
          </w:p>
          <w:p w14:paraId="3BC3F820" w14:textId="77777777" w:rsidR="00601EBD" w:rsidRDefault="00601EBD" w:rsidP="00551D8A">
            <w:pPr>
              <w:ind w:right="-720"/>
              <w:rPr>
                <w:rFonts w:ascii="Arial" w:hAnsi="Arial" w:cs="Arial"/>
                <w:sz w:val="20"/>
                <w:szCs w:val="20"/>
              </w:rPr>
            </w:pPr>
          </w:p>
          <w:p w14:paraId="6812B465" w14:textId="77777777" w:rsidR="00601EBD" w:rsidRDefault="00601EBD" w:rsidP="00551D8A">
            <w:pPr>
              <w:ind w:right="-720"/>
              <w:rPr>
                <w:rFonts w:ascii="Arial" w:hAnsi="Arial" w:cs="Arial"/>
                <w:sz w:val="20"/>
                <w:szCs w:val="20"/>
              </w:rPr>
            </w:pPr>
          </w:p>
          <w:p w14:paraId="309F7F8D" w14:textId="77777777" w:rsidR="00601EBD" w:rsidRDefault="00601EBD" w:rsidP="00551D8A">
            <w:pPr>
              <w:ind w:right="-720"/>
              <w:rPr>
                <w:rFonts w:ascii="Arial" w:hAnsi="Arial" w:cs="Arial"/>
                <w:sz w:val="20"/>
                <w:szCs w:val="20"/>
              </w:rPr>
            </w:pPr>
          </w:p>
          <w:p w14:paraId="71ED1D89" w14:textId="77777777" w:rsidR="00601EBD" w:rsidRDefault="00601EBD" w:rsidP="00551D8A">
            <w:pPr>
              <w:ind w:right="-720"/>
              <w:rPr>
                <w:rFonts w:ascii="Arial" w:hAnsi="Arial" w:cs="Arial"/>
                <w:sz w:val="20"/>
                <w:szCs w:val="20"/>
              </w:rPr>
            </w:pPr>
          </w:p>
          <w:p w14:paraId="3092FE64" w14:textId="77777777" w:rsidR="00601EBD" w:rsidRDefault="00601EBD" w:rsidP="00551D8A">
            <w:pPr>
              <w:ind w:right="-720"/>
              <w:rPr>
                <w:rFonts w:ascii="Arial" w:hAnsi="Arial" w:cs="Arial"/>
                <w:sz w:val="20"/>
                <w:szCs w:val="20"/>
              </w:rPr>
            </w:pPr>
          </w:p>
        </w:tc>
      </w:tr>
    </w:tbl>
    <w:p w14:paraId="52633351" w14:textId="77777777" w:rsidR="00DF0906" w:rsidRDefault="0000239E" w:rsidP="00D222E0">
      <w:pPr>
        <w:spacing w:before="240" w:after="0"/>
        <w:ind w:left="-720" w:right="-806"/>
        <w:rPr>
          <w:rFonts w:cstheme="minorHAnsi"/>
          <w:b/>
          <w:bCs/>
          <w:sz w:val="28"/>
          <w:szCs w:val="28"/>
        </w:rPr>
      </w:pPr>
      <w:r w:rsidRPr="00DF0906">
        <w:rPr>
          <w:rFonts w:cstheme="minorHAnsi"/>
          <w:b/>
          <w:bCs/>
          <w:sz w:val="28"/>
          <w:szCs w:val="28"/>
        </w:rPr>
        <w:t>Progress this Quarter</w:t>
      </w:r>
    </w:p>
    <w:p w14:paraId="13E2D012" w14:textId="62903C39" w:rsidR="00037FBC" w:rsidRDefault="0000239E" w:rsidP="00DF0906">
      <w:pPr>
        <w:ind w:left="-720" w:right="-806"/>
        <w:rPr>
          <w:rFonts w:cstheme="minorHAnsi"/>
          <w:b/>
          <w:bCs/>
          <w:sz w:val="28"/>
          <w:szCs w:val="28"/>
        </w:rPr>
      </w:pPr>
      <w:r w:rsidRPr="00DF0906">
        <w:rPr>
          <w:rFonts w:cstheme="minorHAnsi"/>
          <w:b/>
          <w:bCs/>
          <w:sz w:val="28"/>
          <w:szCs w:val="28"/>
        </w:rPr>
        <w:t>(includes meetings, work plan status, contract status, significant progress, etc.):</w:t>
      </w:r>
    </w:p>
    <w:tbl>
      <w:tblPr>
        <w:tblStyle w:val="TableGrid"/>
        <w:tblW w:w="10885" w:type="dxa"/>
        <w:tblInd w:w="-720" w:type="dxa"/>
        <w:tblLook w:val="04A0" w:firstRow="1" w:lastRow="0" w:firstColumn="1" w:lastColumn="0" w:noHBand="0" w:noVBand="1"/>
      </w:tblPr>
      <w:tblGrid>
        <w:gridCol w:w="10885"/>
      </w:tblGrid>
      <w:tr w:rsidR="00DD6162" w14:paraId="2F888A1B" w14:textId="77777777" w:rsidTr="009F0243">
        <w:trPr>
          <w:trHeight w:val="4328"/>
        </w:trPr>
        <w:tc>
          <w:tcPr>
            <w:tcW w:w="10885" w:type="dxa"/>
          </w:tcPr>
          <w:p w14:paraId="04FD2798" w14:textId="246B809E" w:rsidR="005B3726" w:rsidRDefault="002E6CE9" w:rsidP="00DD6162">
            <w:pPr>
              <w:spacing w:after="60"/>
              <w:rPr>
                <w:rFonts w:cstheme="minorHAnsi"/>
                <w:bCs/>
                <w:sz w:val="20"/>
                <w:szCs w:val="20"/>
              </w:rPr>
            </w:pPr>
            <w:r>
              <w:rPr>
                <w:rFonts w:cstheme="minorHAnsi"/>
                <w:bCs/>
                <w:sz w:val="20"/>
                <w:szCs w:val="20"/>
              </w:rPr>
              <w:t xml:space="preserve">SRF Consulting was selected as the vendor to manage No Boundaries. </w:t>
            </w:r>
            <w:r w:rsidR="00F74858">
              <w:rPr>
                <w:rFonts w:cstheme="minorHAnsi"/>
                <w:bCs/>
                <w:sz w:val="20"/>
                <w:szCs w:val="20"/>
              </w:rPr>
              <w:t>W</w:t>
            </w:r>
            <w:r w:rsidR="009932F9">
              <w:rPr>
                <w:rFonts w:cstheme="minorHAnsi"/>
                <w:bCs/>
                <w:sz w:val="20"/>
                <w:szCs w:val="20"/>
              </w:rPr>
              <w:t xml:space="preserve">e </w:t>
            </w:r>
            <w:r w:rsidR="00F74858">
              <w:rPr>
                <w:rFonts w:cstheme="minorHAnsi"/>
                <w:bCs/>
                <w:sz w:val="20"/>
                <w:szCs w:val="20"/>
              </w:rPr>
              <w:t xml:space="preserve">are still on track for </w:t>
            </w:r>
            <w:r w:rsidR="009932F9">
              <w:rPr>
                <w:rFonts w:cstheme="minorHAnsi"/>
                <w:bCs/>
                <w:sz w:val="20"/>
                <w:szCs w:val="20"/>
              </w:rPr>
              <w:t>a Spring meeting in</w:t>
            </w:r>
            <w:r>
              <w:rPr>
                <w:rFonts w:cstheme="minorHAnsi"/>
                <w:bCs/>
                <w:sz w:val="20"/>
                <w:szCs w:val="20"/>
              </w:rPr>
              <w:t xml:space="preserve"> Indianapolis but moving it from</w:t>
            </w:r>
            <w:r w:rsidR="009932F9">
              <w:rPr>
                <w:rFonts w:cstheme="minorHAnsi"/>
                <w:bCs/>
                <w:sz w:val="20"/>
                <w:szCs w:val="20"/>
              </w:rPr>
              <w:t xml:space="preserve"> </w:t>
            </w:r>
            <w:r w:rsidR="00F74858">
              <w:rPr>
                <w:rFonts w:cstheme="minorHAnsi"/>
                <w:bCs/>
                <w:sz w:val="20"/>
                <w:szCs w:val="20"/>
              </w:rPr>
              <w:t>April 20 – 23</w:t>
            </w:r>
            <w:r>
              <w:rPr>
                <w:rFonts w:cstheme="minorHAnsi"/>
                <w:bCs/>
                <w:sz w:val="20"/>
                <w:szCs w:val="20"/>
              </w:rPr>
              <w:t xml:space="preserve"> to June 2-3, 2026.</w:t>
            </w:r>
          </w:p>
          <w:p w14:paraId="5444BAC5" w14:textId="2C8F661D" w:rsidR="002E6CE9" w:rsidRDefault="002E6CE9" w:rsidP="00DD6162">
            <w:pPr>
              <w:spacing w:after="60"/>
              <w:rPr>
                <w:rFonts w:cstheme="minorHAnsi"/>
                <w:bCs/>
                <w:sz w:val="20"/>
                <w:szCs w:val="20"/>
              </w:rPr>
            </w:pPr>
            <w:r>
              <w:rPr>
                <w:rFonts w:cstheme="minorHAnsi"/>
                <w:bCs/>
                <w:sz w:val="20"/>
                <w:szCs w:val="20"/>
              </w:rPr>
              <w:t>A master contract has been written and Task Order #1 for $227,7222 (PO 431011427, Expires 3/4/27) is now in place.</w:t>
            </w:r>
          </w:p>
          <w:p w14:paraId="48CB8DFA" w14:textId="77777777" w:rsidR="004E6F40" w:rsidRDefault="004E6F40" w:rsidP="00DD6162">
            <w:pPr>
              <w:spacing w:after="60"/>
              <w:rPr>
                <w:rFonts w:cstheme="minorHAnsi"/>
                <w:bCs/>
                <w:sz w:val="20"/>
                <w:szCs w:val="20"/>
              </w:rPr>
            </w:pPr>
          </w:p>
          <w:p w14:paraId="172F1EF2" w14:textId="4A48C8AF" w:rsidR="004E6F40" w:rsidRPr="00A12A1D" w:rsidRDefault="004E6F40" w:rsidP="00A12A1D">
            <w:pPr>
              <w:pStyle w:val="ListParagraph"/>
              <w:numPr>
                <w:ilvl w:val="0"/>
                <w:numId w:val="21"/>
              </w:numPr>
              <w:rPr>
                <w:rFonts w:cstheme="minorHAnsi"/>
                <w:sz w:val="20"/>
                <w:szCs w:val="20"/>
              </w:rPr>
            </w:pPr>
            <w:r w:rsidRPr="00A12A1D">
              <w:rPr>
                <w:rFonts w:cstheme="minorHAnsi"/>
                <w:sz w:val="20"/>
                <w:szCs w:val="20"/>
              </w:rPr>
              <w:t>General</w:t>
            </w:r>
          </w:p>
          <w:p w14:paraId="02BC9E89" w14:textId="5604C70B" w:rsidR="00FB601B" w:rsidRPr="00A12A1D" w:rsidRDefault="00FB601B" w:rsidP="00A12A1D">
            <w:pPr>
              <w:pStyle w:val="Kirsten-Bullets"/>
              <w:numPr>
                <w:ilvl w:val="0"/>
                <w:numId w:val="4"/>
              </w:numPr>
              <w:spacing w:after="60"/>
              <w:rPr>
                <w:sz w:val="20"/>
                <w:szCs w:val="20"/>
              </w:rPr>
            </w:pPr>
            <w:r w:rsidRPr="00A12A1D">
              <w:rPr>
                <w:sz w:val="20"/>
                <w:szCs w:val="20"/>
              </w:rPr>
              <w:t>Conducted ongoing management and record keeping, staying in regular communication with Chair Todd May.</w:t>
            </w:r>
          </w:p>
          <w:p w14:paraId="31F8274B" w14:textId="222BD257" w:rsidR="004E6F40" w:rsidRDefault="004E6F40" w:rsidP="00A12A1D">
            <w:pPr>
              <w:pStyle w:val="ListParagraph"/>
              <w:numPr>
                <w:ilvl w:val="0"/>
                <w:numId w:val="21"/>
              </w:numPr>
              <w:spacing w:after="60"/>
              <w:rPr>
                <w:rFonts w:cstheme="minorHAnsi"/>
                <w:bCs/>
                <w:sz w:val="20"/>
                <w:szCs w:val="20"/>
              </w:rPr>
            </w:pPr>
            <w:r>
              <w:rPr>
                <w:rFonts w:cstheme="minorHAnsi"/>
                <w:bCs/>
                <w:sz w:val="20"/>
                <w:szCs w:val="20"/>
              </w:rPr>
              <w:t>Administration</w:t>
            </w:r>
          </w:p>
          <w:p w14:paraId="0C5CCD9D" w14:textId="77777777" w:rsidR="00FB601B" w:rsidRPr="00A12A1D" w:rsidRDefault="00FB601B" w:rsidP="00A12A1D">
            <w:pPr>
              <w:pStyle w:val="Kirsten-Bullets"/>
              <w:numPr>
                <w:ilvl w:val="0"/>
                <w:numId w:val="4"/>
              </w:numPr>
              <w:spacing w:after="60"/>
              <w:rPr>
                <w:sz w:val="20"/>
                <w:szCs w:val="20"/>
              </w:rPr>
            </w:pPr>
            <w:r w:rsidRPr="00A12A1D">
              <w:rPr>
                <w:sz w:val="20"/>
                <w:szCs w:val="20"/>
              </w:rPr>
              <w:t>Scheduled and held a virtual Steering Committee meeting on March 19.</w:t>
            </w:r>
          </w:p>
          <w:p w14:paraId="44DC02F6" w14:textId="146B03B3" w:rsidR="004E6F40" w:rsidRPr="00A12A1D" w:rsidRDefault="004E6F40" w:rsidP="00A12A1D">
            <w:pPr>
              <w:pStyle w:val="Kirsten-Bullets"/>
              <w:numPr>
                <w:ilvl w:val="0"/>
                <w:numId w:val="4"/>
              </w:numPr>
              <w:spacing w:after="60"/>
              <w:rPr>
                <w:sz w:val="20"/>
                <w:szCs w:val="20"/>
              </w:rPr>
            </w:pPr>
            <w:r w:rsidRPr="00A12A1D">
              <w:rPr>
                <w:sz w:val="20"/>
                <w:szCs w:val="20"/>
              </w:rPr>
              <w:t xml:space="preserve">Scheduled and held a virtual TAC meeting on </w:t>
            </w:r>
            <w:r w:rsidR="003A65E9" w:rsidRPr="00A12A1D">
              <w:rPr>
                <w:sz w:val="20"/>
                <w:szCs w:val="20"/>
              </w:rPr>
              <w:t>April 1</w:t>
            </w:r>
            <w:r w:rsidRPr="00A12A1D">
              <w:rPr>
                <w:sz w:val="20"/>
                <w:szCs w:val="20"/>
              </w:rPr>
              <w:t>.</w:t>
            </w:r>
          </w:p>
          <w:p w14:paraId="246EA8C2" w14:textId="34602075" w:rsidR="004E6F40" w:rsidRPr="00A12A1D" w:rsidRDefault="004E6F40" w:rsidP="00A12A1D">
            <w:pPr>
              <w:pStyle w:val="Kirsten-Bullets"/>
              <w:numPr>
                <w:ilvl w:val="0"/>
                <w:numId w:val="4"/>
              </w:numPr>
              <w:spacing w:after="60"/>
              <w:rPr>
                <w:sz w:val="20"/>
                <w:szCs w:val="20"/>
              </w:rPr>
            </w:pPr>
            <w:r w:rsidRPr="00A12A1D">
              <w:rPr>
                <w:sz w:val="20"/>
                <w:szCs w:val="20"/>
              </w:rPr>
              <w:t xml:space="preserve">Prepared for the Indianapolis Peer Exchange by finalizing dates, securing a hotel and meeting venue. </w:t>
            </w:r>
          </w:p>
          <w:p w14:paraId="6D4D4CB6" w14:textId="681126C7" w:rsidR="004E6F40" w:rsidRPr="00A12A1D" w:rsidRDefault="004E6F40" w:rsidP="00A12A1D">
            <w:pPr>
              <w:pStyle w:val="Kirsten-Bullets"/>
              <w:numPr>
                <w:ilvl w:val="0"/>
                <w:numId w:val="4"/>
              </w:numPr>
              <w:spacing w:after="60"/>
              <w:rPr>
                <w:sz w:val="20"/>
                <w:szCs w:val="20"/>
              </w:rPr>
            </w:pPr>
            <w:r w:rsidRPr="00A12A1D">
              <w:rPr>
                <w:sz w:val="20"/>
                <w:szCs w:val="20"/>
              </w:rPr>
              <w:t>Began initial agenda pre</w:t>
            </w:r>
            <w:r w:rsidR="00FB601B" w:rsidRPr="00A12A1D">
              <w:rPr>
                <w:sz w:val="20"/>
                <w:szCs w:val="20"/>
              </w:rPr>
              <w:t xml:space="preserve">p through conducting a poll to determine activities to start, stop, and continue doing and gather ideas for specific maintenance topics to cover. </w:t>
            </w:r>
          </w:p>
          <w:p w14:paraId="083A750B" w14:textId="028B7745" w:rsidR="00FB601B" w:rsidRPr="004E6F40" w:rsidRDefault="00FB601B" w:rsidP="00A12A1D">
            <w:pPr>
              <w:pStyle w:val="Kirsten-Bullets"/>
              <w:numPr>
                <w:ilvl w:val="0"/>
                <w:numId w:val="4"/>
              </w:numPr>
              <w:spacing w:after="60"/>
              <w:rPr>
                <w:rFonts w:cstheme="minorHAnsi"/>
                <w:bCs/>
                <w:sz w:val="20"/>
                <w:szCs w:val="20"/>
              </w:rPr>
            </w:pPr>
            <w:r w:rsidRPr="00A12A1D">
              <w:rPr>
                <w:sz w:val="20"/>
                <w:szCs w:val="20"/>
              </w:rPr>
              <w:t>Created a travel procedure and travel tracking mechanism to ensure smooth processes for members.</w:t>
            </w:r>
            <w:r>
              <w:rPr>
                <w:rFonts w:cstheme="minorHAnsi"/>
                <w:bCs/>
                <w:sz w:val="20"/>
                <w:szCs w:val="20"/>
              </w:rPr>
              <w:t xml:space="preserve"> </w:t>
            </w:r>
          </w:p>
          <w:p w14:paraId="25F453BF" w14:textId="78B3F448" w:rsidR="004E6F40" w:rsidRDefault="004E6F40" w:rsidP="00A12A1D">
            <w:pPr>
              <w:pStyle w:val="ListParagraph"/>
              <w:numPr>
                <w:ilvl w:val="0"/>
                <w:numId w:val="21"/>
              </w:numPr>
              <w:spacing w:after="60"/>
              <w:rPr>
                <w:rFonts w:cstheme="minorHAnsi"/>
                <w:bCs/>
                <w:sz w:val="20"/>
                <w:szCs w:val="20"/>
              </w:rPr>
            </w:pPr>
            <w:r>
              <w:rPr>
                <w:rFonts w:cstheme="minorHAnsi"/>
                <w:bCs/>
                <w:sz w:val="20"/>
                <w:szCs w:val="20"/>
              </w:rPr>
              <w:t>Communication</w:t>
            </w:r>
          </w:p>
          <w:p w14:paraId="3743C65D" w14:textId="521E5991" w:rsidR="004E6F40" w:rsidRPr="00A12A1D" w:rsidRDefault="004E6F40" w:rsidP="00A12A1D">
            <w:pPr>
              <w:pStyle w:val="Kirsten-Bullets"/>
              <w:numPr>
                <w:ilvl w:val="0"/>
                <w:numId w:val="4"/>
              </w:numPr>
              <w:spacing w:after="60"/>
              <w:rPr>
                <w:sz w:val="20"/>
                <w:szCs w:val="20"/>
              </w:rPr>
            </w:pPr>
            <w:r w:rsidRPr="00A12A1D">
              <w:rPr>
                <w:sz w:val="20"/>
                <w:szCs w:val="20"/>
              </w:rPr>
              <w:t>Conducted a</w:t>
            </w:r>
            <w:r w:rsidR="003A65E9" w:rsidRPr="00A12A1D">
              <w:rPr>
                <w:sz w:val="20"/>
                <w:szCs w:val="20"/>
              </w:rPr>
              <w:t xml:space="preserve"> poll to understand activities the group would like to stop, start, and continue doing. </w:t>
            </w:r>
          </w:p>
          <w:p w14:paraId="68B2AD5B" w14:textId="48F050FF" w:rsidR="00FB601B" w:rsidRPr="00A12A1D" w:rsidRDefault="00FB601B" w:rsidP="00A12A1D">
            <w:pPr>
              <w:pStyle w:val="Kirsten-Bullets"/>
              <w:numPr>
                <w:ilvl w:val="0"/>
                <w:numId w:val="4"/>
              </w:numPr>
              <w:spacing w:after="60"/>
              <w:rPr>
                <w:sz w:val="20"/>
                <w:szCs w:val="20"/>
              </w:rPr>
            </w:pPr>
            <w:r w:rsidRPr="00A12A1D">
              <w:rPr>
                <w:sz w:val="20"/>
                <w:szCs w:val="20"/>
              </w:rPr>
              <w:t xml:space="preserve">Began transfer of newsletter tool, Constant Contact, to SRF. </w:t>
            </w:r>
          </w:p>
          <w:p w14:paraId="2360DCD4" w14:textId="1EF7984A" w:rsidR="004E6F40" w:rsidRDefault="004E6F40" w:rsidP="00A12A1D">
            <w:pPr>
              <w:pStyle w:val="ListParagraph"/>
              <w:numPr>
                <w:ilvl w:val="0"/>
                <w:numId w:val="21"/>
              </w:numPr>
              <w:spacing w:after="60"/>
              <w:rPr>
                <w:rFonts w:cstheme="minorHAnsi"/>
                <w:bCs/>
                <w:sz w:val="20"/>
                <w:szCs w:val="20"/>
              </w:rPr>
            </w:pPr>
            <w:r>
              <w:rPr>
                <w:rFonts w:cstheme="minorHAnsi"/>
                <w:bCs/>
                <w:sz w:val="20"/>
                <w:szCs w:val="20"/>
              </w:rPr>
              <w:t>Research and Innovation</w:t>
            </w:r>
          </w:p>
          <w:p w14:paraId="2633D677" w14:textId="695744B4" w:rsidR="004E6F40" w:rsidRPr="00A12A1D" w:rsidRDefault="004E6F40" w:rsidP="00A12A1D">
            <w:pPr>
              <w:pStyle w:val="Kirsten-Bullets"/>
              <w:numPr>
                <w:ilvl w:val="0"/>
                <w:numId w:val="4"/>
              </w:numPr>
              <w:spacing w:after="60"/>
              <w:rPr>
                <w:sz w:val="20"/>
                <w:szCs w:val="20"/>
              </w:rPr>
            </w:pPr>
            <w:r w:rsidRPr="00A12A1D">
              <w:rPr>
                <w:sz w:val="20"/>
                <w:szCs w:val="20"/>
              </w:rPr>
              <w:lastRenderedPageBreak/>
              <w:t>Prepared research and innovation sessions to occur at the Indianapolis Peer Exchange.</w:t>
            </w:r>
          </w:p>
          <w:p w14:paraId="018C903D" w14:textId="7E337F37" w:rsidR="004E6F40" w:rsidRDefault="004E6F40" w:rsidP="00A12A1D">
            <w:pPr>
              <w:pStyle w:val="ListParagraph"/>
              <w:numPr>
                <w:ilvl w:val="0"/>
                <w:numId w:val="21"/>
              </w:numPr>
              <w:spacing w:after="60"/>
              <w:rPr>
                <w:rFonts w:cstheme="minorHAnsi"/>
                <w:bCs/>
                <w:sz w:val="20"/>
                <w:szCs w:val="20"/>
              </w:rPr>
            </w:pPr>
            <w:r>
              <w:rPr>
                <w:rFonts w:cstheme="minorHAnsi"/>
                <w:bCs/>
                <w:sz w:val="20"/>
                <w:szCs w:val="20"/>
              </w:rPr>
              <w:t>Marketing and Recruitment</w:t>
            </w:r>
          </w:p>
          <w:p w14:paraId="76C66782" w14:textId="49948A02" w:rsidR="004E6F40" w:rsidRPr="00A12A1D" w:rsidRDefault="004E6F40" w:rsidP="00A12A1D">
            <w:pPr>
              <w:pStyle w:val="Kirsten-Bullets"/>
              <w:numPr>
                <w:ilvl w:val="0"/>
                <w:numId w:val="4"/>
              </w:numPr>
              <w:spacing w:after="60"/>
              <w:rPr>
                <w:sz w:val="20"/>
                <w:szCs w:val="20"/>
              </w:rPr>
            </w:pPr>
            <w:r w:rsidRPr="00A12A1D">
              <w:rPr>
                <w:sz w:val="20"/>
                <w:szCs w:val="20"/>
              </w:rPr>
              <w:t>Transferred ownership of website from the previous vendor to SRF. Made updates to ensure that the website reflect</w:t>
            </w:r>
            <w:r w:rsidR="00A12A1D">
              <w:rPr>
                <w:sz w:val="20"/>
                <w:szCs w:val="20"/>
              </w:rPr>
              <w:t xml:space="preserve">s </w:t>
            </w:r>
            <w:r w:rsidRPr="00A12A1D">
              <w:rPr>
                <w:sz w:val="20"/>
                <w:szCs w:val="20"/>
              </w:rPr>
              <w:t xml:space="preserve">current information. </w:t>
            </w:r>
          </w:p>
          <w:p w14:paraId="20244359" w14:textId="7EDF9EED" w:rsidR="00FB601B" w:rsidRPr="00FB601B" w:rsidRDefault="00FB601B" w:rsidP="00FB601B">
            <w:pPr>
              <w:spacing w:after="60"/>
              <w:ind w:left="360"/>
              <w:rPr>
                <w:rFonts w:cstheme="minorHAnsi"/>
                <w:bCs/>
                <w:sz w:val="20"/>
                <w:szCs w:val="20"/>
              </w:rPr>
            </w:pPr>
          </w:p>
          <w:p w14:paraId="619F18D5" w14:textId="4A04F53E" w:rsidR="00DD6162" w:rsidRPr="00BC2DD0" w:rsidRDefault="00DD6162" w:rsidP="005B3726">
            <w:pPr>
              <w:pStyle w:val="Kirsten-Bullets"/>
              <w:numPr>
                <w:ilvl w:val="0"/>
                <w:numId w:val="0"/>
              </w:numPr>
              <w:spacing w:after="60"/>
              <w:ind w:left="360" w:hanging="360"/>
              <w:rPr>
                <w:sz w:val="20"/>
                <w:szCs w:val="20"/>
              </w:rPr>
            </w:pPr>
          </w:p>
        </w:tc>
      </w:tr>
    </w:tbl>
    <w:p w14:paraId="3DFBEF01" w14:textId="77777777" w:rsidR="00DD6162" w:rsidRPr="00DF0906" w:rsidRDefault="00DD6162" w:rsidP="00DF0906">
      <w:pPr>
        <w:ind w:left="-720" w:right="-806"/>
        <w:rPr>
          <w:rFonts w:cstheme="minorHAnsi"/>
          <w:b/>
          <w:bCs/>
          <w:sz w:val="28"/>
          <w:szCs w:val="28"/>
        </w:rPr>
      </w:pPr>
    </w:p>
    <w:p w14:paraId="3807074A" w14:textId="4EC81B62" w:rsidR="007E059A" w:rsidRPr="00DF0906" w:rsidRDefault="00561E9D" w:rsidP="00D222E0">
      <w:pPr>
        <w:spacing w:before="240" w:after="120"/>
        <w:ind w:hanging="720"/>
        <w:rPr>
          <w:rFonts w:cstheme="minorHAnsi"/>
          <w:b/>
          <w:sz w:val="28"/>
          <w:szCs w:val="28"/>
        </w:rPr>
      </w:pPr>
      <w:r w:rsidRPr="00DF0906">
        <w:rPr>
          <w:rFonts w:cstheme="minorHAnsi"/>
          <w:b/>
          <w:sz w:val="28"/>
          <w:szCs w:val="28"/>
        </w:rPr>
        <w:t xml:space="preserve">Anticipated </w:t>
      </w:r>
      <w:proofErr w:type="gramStart"/>
      <w:r w:rsidRPr="00DF0906">
        <w:rPr>
          <w:rFonts w:cstheme="minorHAnsi"/>
          <w:b/>
          <w:sz w:val="28"/>
          <w:szCs w:val="28"/>
        </w:rPr>
        <w:t>work</w:t>
      </w:r>
      <w:proofErr w:type="gramEnd"/>
      <w:r w:rsidRPr="00DF0906">
        <w:rPr>
          <w:rFonts w:cstheme="minorHAnsi"/>
          <w:b/>
          <w:sz w:val="28"/>
          <w:szCs w:val="28"/>
        </w:rPr>
        <w:t xml:space="preserve"> next quarter:</w:t>
      </w:r>
    </w:p>
    <w:tbl>
      <w:tblPr>
        <w:tblStyle w:val="TableGrid"/>
        <w:tblW w:w="10908" w:type="dxa"/>
        <w:tblInd w:w="-720" w:type="dxa"/>
        <w:tblLayout w:type="fixed"/>
        <w:tblLook w:val="04A0" w:firstRow="1" w:lastRow="0" w:firstColumn="1" w:lastColumn="0" w:noHBand="0" w:noVBand="1"/>
      </w:tblPr>
      <w:tblGrid>
        <w:gridCol w:w="10908"/>
      </w:tblGrid>
      <w:tr w:rsidR="00601EBD" w14:paraId="7B3FD6B1" w14:textId="77777777" w:rsidTr="005B3726">
        <w:trPr>
          <w:trHeight w:val="4238"/>
        </w:trPr>
        <w:tc>
          <w:tcPr>
            <w:tcW w:w="10908" w:type="dxa"/>
          </w:tcPr>
          <w:p w14:paraId="289A2E10" w14:textId="77777777" w:rsidR="00931D4E" w:rsidRPr="00931D4E" w:rsidRDefault="00931D4E" w:rsidP="00931D4E">
            <w:pPr>
              <w:spacing w:after="60"/>
              <w:rPr>
                <w:rFonts w:cstheme="minorHAnsi"/>
                <w:bCs/>
                <w:sz w:val="20"/>
                <w:szCs w:val="20"/>
              </w:rPr>
            </w:pPr>
            <w:r w:rsidRPr="00931D4E">
              <w:rPr>
                <w:rFonts w:cstheme="minorHAnsi"/>
                <w:bCs/>
                <w:sz w:val="20"/>
                <w:szCs w:val="20"/>
              </w:rPr>
              <w:t>A. General</w:t>
            </w:r>
          </w:p>
          <w:p w14:paraId="0306B48E" w14:textId="49C7105F" w:rsidR="00931D4E" w:rsidRDefault="00931D4E" w:rsidP="00931D4E">
            <w:pPr>
              <w:pStyle w:val="Kirsten-Bullets"/>
              <w:numPr>
                <w:ilvl w:val="0"/>
                <w:numId w:val="4"/>
              </w:numPr>
              <w:spacing w:after="60"/>
              <w:rPr>
                <w:rFonts w:cstheme="minorHAnsi"/>
                <w:bCs/>
                <w:sz w:val="20"/>
                <w:szCs w:val="20"/>
              </w:rPr>
            </w:pPr>
            <w:r w:rsidRPr="00931D4E">
              <w:rPr>
                <w:rFonts w:cstheme="minorHAnsi"/>
                <w:bCs/>
                <w:sz w:val="20"/>
                <w:szCs w:val="20"/>
              </w:rPr>
              <w:t>Conduct ongoing management and record keeping.</w:t>
            </w:r>
          </w:p>
          <w:p w14:paraId="75361E0F" w14:textId="46093E23" w:rsidR="00961DFD" w:rsidRPr="009932F9" w:rsidRDefault="00961DFD" w:rsidP="00931D4E">
            <w:pPr>
              <w:pStyle w:val="Kirsten-Bullets"/>
              <w:numPr>
                <w:ilvl w:val="0"/>
                <w:numId w:val="4"/>
              </w:numPr>
              <w:spacing w:after="60"/>
              <w:rPr>
                <w:rFonts w:cstheme="minorHAnsi"/>
                <w:bCs/>
                <w:sz w:val="20"/>
                <w:szCs w:val="20"/>
              </w:rPr>
            </w:pPr>
            <w:r>
              <w:rPr>
                <w:rFonts w:cstheme="minorHAnsi"/>
                <w:bCs/>
                <w:sz w:val="20"/>
                <w:szCs w:val="20"/>
              </w:rPr>
              <w:t xml:space="preserve">Firm up locations for future peer exchanges, including Fall 2026 and CY 2027. </w:t>
            </w:r>
          </w:p>
          <w:p w14:paraId="51C45671" w14:textId="77777777" w:rsidR="00931D4E" w:rsidRPr="00931D4E" w:rsidRDefault="00931D4E" w:rsidP="00931D4E">
            <w:pPr>
              <w:spacing w:after="60"/>
              <w:rPr>
                <w:rFonts w:cstheme="minorHAnsi"/>
                <w:bCs/>
                <w:sz w:val="20"/>
                <w:szCs w:val="20"/>
              </w:rPr>
            </w:pPr>
            <w:r w:rsidRPr="00931D4E">
              <w:rPr>
                <w:rFonts w:cstheme="minorHAnsi"/>
                <w:bCs/>
                <w:sz w:val="20"/>
                <w:szCs w:val="20"/>
              </w:rPr>
              <w:t>B. Administration</w:t>
            </w:r>
          </w:p>
          <w:p w14:paraId="26BDAFF2" w14:textId="418B8E65" w:rsidR="00711992" w:rsidRPr="009932F9" w:rsidRDefault="00961DFD" w:rsidP="00931D4E">
            <w:pPr>
              <w:pStyle w:val="Kirsten-Bullets"/>
              <w:numPr>
                <w:ilvl w:val="0"/>
                <w:numId w:val="4"/>
              </w:numPr>
              <w:spacing w:after="60"/>
              <w:rPr>
                <w:sz w:val="20"/>
                <w:szCs w:val="20"/>
              </w:rPr>
            </w:pPr>
            <w:r>
              <w:rPr>
                <w:sz w:val="20"/>
                <w:szCs w:val="20"/>
              </w:rPr>
              <w:t xml:space="preserve">We are looking forward to holding the in-person Indianapolis Peer Exchange. This is our major focus for Q2. </w:t>
            </w:r>
          </w:p>
          <w:p w14:paraId="793CB77F" w14:textId="3E0A286D" w:rsidR="00931D4E" w:rsidRPr="00931D4E" w:rsidRDefault="00931D4E" w:rsidP="00931D4E">
            <w:pPr>
              <w:spacing w:after="60"/>
              <w:rPr>
                <w:rFonts w:cstheme="minorHAnsi"/>
                <w:bCs/>
                <w:sz w:val="20"/>
                <w:szCs w:val="20"/>
              </w:rPr>
            </w:pPr>
            <w:r w:rsidRPr="00931D4E">
              <w:rPr>
                <w:rFonts w:cstheme="minorHAnsi"/>
                <w:bCs/>
                <w:sz w:val="20"/>
                <w:szCs w:val="20"/>
              </w:rPr>
              <w:t>C. Communication</w:t>
            </w:r>
          </w:p>
          <w:p w14:paraId="16B88E66" w14:textId="489705C3" w:rsidR="007A5583" w:rsidRDefault="00961DFD" w:rsidP="00931D4E">
            <w:pPr>
              <w:pStyle w:val="Kirsten-Bullets"/>
              <w:numPr>
                <w:ilvl w:val="0"/>
                <w:numId w:val="4"/>
              </w:numPr>
              <w:spacing w:after="60"/>
              <w:rPr>
                <w:sz w:val="20"/>
                <w:szCs w:val="20"/>
              </w:rPr>
            </w:pPr>
            <w:r>
              <w:rPr>
                <w:sz w:val="20"/>
                <w:szCs w:val="20"/>
              </w:rPr>
              <w:t xml:space="preserve">Will get newsletter up and running via Constant Contact. </w:t>
            </w:r>
          </w:p>
          <w:p w14:paraId="6F7F25F8" w14:textId="4D5D7DBF" w:rsidR="00961DFD" w:rsidRDefault="00961DFD" w:rsidP="00931D4E">
            <w:pPr>
              <w:pStyle w:val="Kirsten-Bullets"/>
              <w:numPr>
                <w:ilvl w:val="0"/>
                <w:numId w:val="4"/>
              </w:numPr>
              <w:spacing w:after="60"/>
              <w:rPr>
                <w:sz w:val="20"/>
                <w:szCs w:val="20"/>
              </w:rPr>
            </w:pPr>
            <w:r>
              <w:rPr>
                <w:sz w:val="20"/>
                <w:szCs w:val="20"/>
              </w:rPr>
              <w:t xml:space="preserve">Will transfer ownership of Flickr (photo) account and ensure that the Indianapolis Peer Exchange is included. </w:t>
            </w:r>
          </w:p>
          <w:p w14:paraId="29C3A61D" w14:textId="00333BD8" w:rsidR="00961DFD" w:rsidRPr="009932F9" w:rsidRDefault="00961DFD" w:rsidP="00931D4E">
            <w:pPr>
              <w:pStyle w:val="Kirsten-Bullets"/>
              <w:numPr>
                <w:ilvl w:val="0"/>
                <w:numId w:val="4"/>
              </w:numPr>
              <w:spacing w:after="60"/>
              <w:rPr>
                <w:sz w:val="20"/>
                <w:szCs w:val="20"/>
              </w:rPr>
            </w:pPr>
            <w:r>
              <w:rPr>
                <w:sz w:val="20"/>
                <w:szCs w:val="20"/>
              </w:rPr>
              <w:t xml:space="preserve">Will conduct a major update of content related to news and upcoming events on the website. </w:t>
            </w:r>
          </w:p>
          <w:p w14:paraId="378303D3" w14:textId="6753D8FF" w:rsidR="00931D4E" w:rsidRPr="00931D4E" w:rsidRDefault="00931D4E" w:rsidP="00931D4E">
            <w:pPr>
              <w:spacing w:after="60"/>
              <w:rPr>
                <w:rFonts w:cstheme="minorHAnsi"/>
                <w:bCs/>
                <w:sz w:val="20"/>
                <w:szCs w:val="20"/>
              </w:rPr>
            </w:pPr>
            <w:r w:rsidRPr="00931D4E">
              <w:rPr>
                <w:rFonts w:cstheme="minorHAnsi"/>
                <w:bCs/>
                <w:sz w:val="20"/>
                <w:szCs w:val="20"/>
              </w:rPr>
              <w:t>D. Research</w:t>
            </w:r>
          </w:p>
          <w:p w14:paraId="17362B76" w14:textId="1443F41D" w:rsidR="003828E1" w:rsidRPr="009932F9" w:rsidRDefault="005B3726" w:rsidP="009932F9">
            <w:pPr>
              <w:pStyle w:val="Kirsten-Bullets"/>
              <w:numPr>
                <w:ilvl w:val="0"/>
                <w:numId w:val="4"/>
              </w:numPr>
              <w:spacing w:after="60" w:line="276" w:lineRule="auto"/>
              <w:rPr>
                <w:sz w:val="20"/>
                <w:szCs w:val="20"/>
              </w:rPr>
            </w:pPr>
            <w:r>
              <w:rPr>
                <w:sz w:val="20"/>
                <w:szCs w:val="20"/>
              </w:rPr>
              <w:t>Not anticipated next quarter</w:t>
            </w:r>
            <w:r w:rsidR="00961DFD">
              <w:rPr>
                <w:sz w:val="20"/>
                <w:szCs w:val="20"/>
              </w:rPr>
              <w:t xml:space="preserve">. In Q3 we anticipate overhauling the innovations database. </w:t>
            </w:r>
          </w:p>
          <w:p w14:paraId="6646463B" w14:textId="28D890C2" w:rsidR="00931D4E" w:rsidRPr="00931D4E" w:rsidRDefault="00931D4E" w:rsidP="00931D4E">
            <w:pPr>
              <w:spacing w:after="60"/>
              <w:rPr>
                <w:rFonts w:cstheme="minorHAnsi"/>
                <w:bCs/>
                <w:sz w:val="20"/>
                <w:szCs w:val="20"/>
              </w:rPr>
            </w:pPr>
            <w:r w:rsidRPr="00931D4E">
              <w:rPr>
                <w:rFonts w:cstheme="minorHAnsi"/>
                <w:bCs/>
                <w:sz w:val="20"/>
                <w:szCs w:val="20"/>
              </w:rPr>
              <w:t>E. Marketing and Recruitment</w:t>
            </w:r>
          </w:p>
          <w:p w14:paraId="22A6FCE0" w14:textId="7D2CAD0C" w:rsidR="00601EBD" w:rsidRPr="005B3726" w:rsidRDefault="00961DFD" w:rsidP="005B3726">
            <w:pPr>
              <w:pStyle w:val="Kirsten-Bullets"/>
              <w:numPr>
                <w:ilvl w:val="0"/>
                <w:numId w:val="4"/>
              </w:numPr>
              <w:spacing w:after="60"/>
              <w:rPr>
                <w:sz w:val="20"/>
                <w:szCs w:val="20"/>
              </w:rPr>
            </w:pPr>
            <w:r>
              <w:rPr>
                <w:sz w:val="20"/>
                <w:szCs w:val="20"/>
              </w:rPr>
              <w:t>Will develop a marketing brochure and make sure that this information is updated on the website.</w:t>
            </w:r>
          </w:p>
        </w:tc>
      </w:tr>
    </w:tbl>
    <w:p w14:paraId="5B1C42C7" w14:textId="74CBF496" w:rsidR="00037FBC" w:rsidRDefault="00DF0906" w:rsidP="00DD6162">
      <w:pPr>
        <w:spacing w:before="240" w:after="120"/>
        <w:ind w:right="-720" w:hanging="720"/>
        <w:rPr>
          <w:rFonts w:cstheme="minorHAnsi"/>
          <w:b/>
          <w:sz w:val="28"/>
          <w:szCs w:val="28"/>
        </w:rPr>
      </w:pPr>
      <w:r w:rsidRPr="00DF0906">
        <w:rPr>
          <w:rFonts w:cstheme="minorHAnsi"/>
          <w:b/>
          <w:sz w:val="28"/>
          <w:szCs w:val="28"/>
        </w:rPr>
        <w:t>Significant Results:</w:t>
      </w:r>
    </w:p>
    <w:tbl>
      <w:tblPr>
        <w:tblStyle w:val="TableGrid"/>
        <w:tblW w:w="10165" w:type="dxa"/>
        <w:tblInd w:w="-725" w:type="dxa"/>
        <w:tblLook w:val="04A0" w:firstRow="1" w:lastRow="0" w:firstColumn="1" w:lastColumn="0" w:noHBand="0" w:noVBand="1"/>
      </w:tblPr>
      <w:tblGrid>
        <w:gridCol w:w="10165"/>
      </w:tblGrid>
      <w:tr w:rsidR="00931D4E" w14:paraId="5E18557F" w14:textId="77777777" w:rsidTr="009F0243">
        <w:trPr>
          <w:trHeight w:val="1493"/>
        </w:trPr>
        <w:tc>
          <w:tcPr>
            <w:tcW w:w="10165" w:type="dxa"/>
          </w:tcPr>
          <w:p w14:paraId="4491952B" w14:textId="5694BD91" w:rsidR="00931D4E" w:rsidRPr="00025130" w:rsidRDefault="00025130" w:rsidP="00DF0906">
            <w:pPr>
              <w:ind w:right="-720"/>
              <w:rPr>
                <w:rFonts w:cstheme="minorHAnsi"/>
                <w:bCs/>
                <w:sz w:val="20"/>
                <w:szCs w:val="20"/>
              </w:rPr>
            </w:pPr>
            <w:r w:rsidRPr="00025130">
              <w:rPr>
                <w:rFonts w:cstheme="minorHAnsi"/>
                <w:bCs/>
                <w:sz w:val="20"/>
                <w:szCs w:val="20"/>
              </w:rPr>
              <w:t>See Progress This Quarter section.</w:t>
            </w:r>
          </w:p>
          <w:p w14:paraId="002D1F59" w14:textId="77777777" w:rsidR="00931D4E" w:rsidRDefault="00931D4E" w:rsidP="00DF0906">
            <w:pPr>
              <w:ind w:right="-720"/>
              <w:rPr>
                <w:rFonts w:cstheme="minorHAnsi"/>
                <w:b/>
                <w:sz w:val="28"/>
                <w:szCs w:val="28"/>
              </w:rPr>
            </w:pPr>
          </w:p>
        </w:tc>
      </w:tr>
    </w:tbl>
    <w:p w14:paraId="1399025E" w14:textId="7E076B35" w:rsidR="00AB5992" w:rsidRPr="00DF0906" w:rsidRDefault="00DF0906" w:rsidP="00D222E0">
      <w:pPr>
        <w:spacing w:before="240" w:after="120" w:line="240" w:lineRule="auto"/>
        <w:ind w:left="-720" w:right="-806"/>
        <w:rPr>
          <w:b/>
          <w:bCs/>
          <w:sz w:val="28"/>
          <w:szCs w:val="28"/>
        </w:rPr>
      </w:pPr>
      <w:r w:rsidRPr="00DF0906">
        <w:rPr>
          <w:b/>
          <w:bCs/>
          <w:sz w:val="28"/>
          <w:szCs w:val="28"/>
        </w:rPr>
        <w:t>Circumstance affecting project or budget.  (Please describe any challenges encountered or anticipated that might affect the completion of the project within the time, scope and fiscal constraints set forth in the agreement, along with recommended solutions to those problems).</w:t>
      </w:r>
    </w:p>
    <w:tbl>
      <w:tblPr>
        <w:tblStyle w:val="TableGrid"/>
        <w:tblW w:w="10908" w:type="dxa"/>
        <w:tblInd w:w="-720" w:type="dxa"/>
        <w:tblLayout w:type="fixed"/>
        <w:tblLook w:val="04A0" w:firstRow="1" w:lastRow="0" w:firstColumn="1" w:lastColumn="0" w:noHBand="0" w:noVBand="1"/>
      </w:tblPr>
      <w:tblGrid>
        <w:gridCol w:w="10908"/>
      </w:tblGrid>
      <w:tr w:rsidR="00601EBD" w14:paraId="5F17B6F7" w14:textId="77777777" w:rsidTr="00446657">
        <w:tc>
          <w:tcPr>
            <w:tcW w:w="10908" w:type="dxa"/>
          </w:tcPr>
          <w:p w14:paraId="1E6B456A" w14:textId="566235B0" w:rsidR="00601EBD" w:rsidRPr="00025130" w:rsidRDefault="00025130" w:rsidP="00551D8A">
            <w:pPr>
              <w:ind w:right="-720"/>
              <w:rPr>
                <w:rFonts w:cstheme="minorHAnsi"/>
                <w:bCs/>
                <w:sz w:val="20"/>
                <w:szCs w:val="20"/>
              </w:rPr>
            </w:pPr>
            <w:r>
              <w:rPr>
                <w:rFonts w:cstheme="minorHAnsi"/>
                <w:bCs/>
                <w:sz w:val="20"/>
                <w:szCs w:val="20"/>
              </w:rPr>
              <w:lastRenderedPageBreak/>
              <w:t>None.</w:t>
            </w:r>
          </w:p>
          <w:p w14:paraId="4626F1D1" w14:textId="77777777" w:rsidR="00601EBD" w:rsidRDefault="00601EBD" w:rsidP="00551D8A">
            <w:pPr>
              <w:ind w:right="-720"/>
              <w:rPr>
                <w:rFonts w:ascii="Arial" w:hAnsi="Arial" w:cs="Arial"/>
                <w:b/>
                <w:sz w:val="20"/>
                <w:szCs w:val="20"/>
              </w:rPr>
            </w:pPr>
          </w:p>
        </w:tc>
      </w:tr>
    </w:tbl>
    <w:p w14:paraId="3EF04D4D" w14:textId="4603011B" w:rsidR="00E35E0F" w:rsidRDefault="00D222E0" w:rsidP="00DD6162">
      <w:pPr>
        <w:spacing w:before="240" w:after="120"/>
        <w:ind w:left="-720" w:right="-720"/>
        <w:rPr>
          <w:rFonts w:cstheme="minorHAnsi"/>
          <w:b/>
          <w:bCs/>
          <w:sz w:val="28"/>
          <w:szCs w:val="28"/>
        </w:rPr>
      </w:pPr>
      <w:r w:rsidRPr="00D222E0">
        <w:rPr>
          <w:rFonts w:cstheme="minorHAnsi"/>
          <w:b/>
          <w:bCs/>
          <w:sz w:val="28"/>
          <w:szCs w:val="28"/>
        </w:rPr>
        <w:t xml:space="preserve">Potential Implementation:  </w:t>
      </w:r>
    </w:p>
    <w:tbl>
      <w:tblPr>
        <w:tblStyle w:val="TableGrid"/>
        <w:tblW w:w="10885" w:type="dxa"/>
        <w:tblInd w:w="-720" w:type="dxa"/>
        <w:tblLook w:val="04A0" w:firstRow="1" w:lastRow="0" w:firstColumn="1" w:lastColumn="0" w:noHBand="0" w:noVBand="1"/>
      </w:tblPr>
      <w:tblGrid>
        <w:gridCol w:w="10885"/>
      </w:tblGrid>
      <w:tr w:rsidR="00931D4E" w14:paraId="6CB8EDAC" w14:textId="77777777" w:rsidTr="00931D4E">
        <w:tc>
          <w:tcPr>
            <w:tcW w:w="10885" w:type="dxa"/>
          </w:tcPr>
          <w:p w14:paraId="0A1FDDEF" w14:textId="1935F727" w:rsidR="00025130" w:rsidRPr="00025130" w:rsidRDefault="00025130" w:rsidP="001C6F8E">
            <w:pPr>
              <w:rPr>
                <w:rFonts w:cstheme="minorHAnsi"/>
                <w:sz w:val="20"/>
                <w:szCs w:val="20"/>
              </w:rPr>
            </w:pPr>
            <w:r w:rsidRPr="00025130">
              <w:rPr>
                <w:rFonts w:cstheme="minorHAnsi"/>
                <w:sz w:val="20"/>
                <w:szCs w:val="20"/>
              </w:rPr>
              <w:t xml:space="preserve">This project provides a forum for State DOTs to share their maintenance innovations with each other, support technology transfer activities and develop marketing and deployment plans for the implementation of selected innovations. Innovative products, practices and policies that CDOT and other member DOTs learn about can be readily tried in the field, piloted and implemented. Members can call upon one another for further information, support and guidance. Such implementation among member states has been documented since No Boundaries’ inception, and it is expected to continue. </w:t>
            </w:r>
          </w:p>
          <w:p w14:paraId="0391DDA3" w14:textId="77777777" w:rsidR="00025130" w:rsidRPr="00025130" w:rsidRDefault="00025130" w:rsidP="001C6F8E">
            <w:pPr>
              <w:rPr>
                <w:rFonts w:cstheme="minorHAnsi"/>
                <w:sz w:val="20"/>
                <w:szCs w:val="20"/>
              </w:rPr>
            </w:pPr>
          </w:p>
          <w:p w14:paraId="0DF07874" w14:textId="77777777" w:rsidR="00025130" w:rsidRPr="00025130" w:rsidRDefault="00025130" w:rsidP="001C6F8E">
            <w:pPr>
              <w:rPr>
                <w:rFonts w:cstheme="minorHAnsi"/>
                <w:sz w:val="20"/>
                <w:szCs w:val="20"/>
              </w:rPr>
            </w:pPr>
            <w:r w:rsidRPr="00025130">
              <w:rPr>
                <w:rFonts w:cstheme="minorHAnsi"/>
                <w:sz w:val="20"/>
                <w:szCs w:val="20"/>
              </w:rPr>
              <w:t>Moreover, the project’s next-generation database and associated innovation communication tools, now in development, is expected to serve as a hub where innovations and research related to highway maintenance can be found and showcased.</w:t>
            </w:r>
          </w:p>
          <w:p w14:paraId="5D49C37E" w14:textId="77777777" w:rsidR="00025130" w:rsidRPr="00025130" w:rsidRDefault="00025130" w:rsidP="001C6F8E">
            <w:pPr>
              <w:rPr>
                <w:rFonts w:cstheme="minorHAnsi"/>
                <w:sz w:val="20"/>
                <w:szCs w:val="20"/>
              </w:rPr>
            </w:pPr>
          </w:p>
          <w:p w14:paraId="445E3235" w14:textId="291AB9E9" w:rsidR="00931D4E" w:rsidRPr="00025130" w:rsidRDefault="00025130" w:rsidP="001C6F8E">
            <w:pPr>
              <w:rPr>
                <w:rFonts w:cstheme="minorHAnsi"/>
                <w:sz w:val="20"/>
                <w:szCs w:val="20"/>
              </w:rPr>
            </w:pPr>
            <w:r w:rsidRPr="00025130">
              <w:rPr>
                <w:rFonts w:cstheme="minorHAnsi"/>
                <w:sz w:val="20"/>
                <w:szCs w:val="20"/>
              </w:rPr>
              <w:t xml:space="preserve">FHWA, industry and others (domestic and international) will </w:t>
            </w:r>
            <w:r w:rsidR="001C6F8E" w:rsidRPr="00025130">
              <w:rPr>
                <w:rFonts w:cstheme="minorHAnsi"/>
                <w:sz w:val="20"/>
                <w:szCs w:val="20"/>
              </w:rPr>
              <w:t>be</w:t>
            </w:r>
            <w:r w:rsidRPr="00025130">
              <w:rPr>
                <w:rFonts w:cstheme="minorHAnsi"/>
                <w:sz w:val="20"/>
                <w:szCs w:val="20"/>
              </w:rPr>
              <w:t xml:space="preserve"> invited to participate in the project discussions and activities by presenting or demonstrating innovations. No Boundaries members also attend regional state and national meetings and serve as liaisons with national committees (notably AASHTO and TRB). Further implementation of maintenance innovations among such partners beyond state DOTs is fostered through these relationships.</w:t>
            </w:r>
          </w:p>
        </w:tc>
      </w:tr>
    </w:tbl>
    <w:p w14:paraId="7875FAEE" w14:textId="77777777" w:rsidR="00931D4E" w:rsidRPr="00D222E0" w:rsidRDefault="00931D4E" w:rsidP="00551D8A">
      <w:pPr>
        <w:spacing w:after="0"/>
        <w:ind w:left="-720" w:right="-720"/>
        <w:rPr>
          <w:rFonts w:cstheme="minorHAnsi"/>
          <w:b/>
          <w:bCs/>
          <w:sz w:val="28"/>
          <w:szCs w:val="28"/>
        </w:rPr>
      </w:pPr>
    </w:p>
    <w:sectPr w:rsidR="00931D4E" w:rsidRPr="00D222E0" w:rsidSect="00A3197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2F348" w14:textId="77777777" w:rsidR="00556328" w:rsidRDefault="00556328" w:rsidP="00106C83">
      <w:pPr>
        <w:spacing w:after="0" w:line="240" w:lineRule="auto"/>
      </w:pPr>
      <w:r>
        <w:separator/>
      </w:r>
    </w:p>
  </w:endnote>
  <w:endnote w:type="continuationSeparator" w:id="0">
    <w:p w14:paraId="01D914D9" w14:textId="77777777" w:rsidR="00556328" w:rsidRDefault="0055632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BBA6" w14:textId="30DF000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F0701" w14:textId="77777777" w:rsidR="00556328" w:rsidRDefault="00556328" w:rsidP="00106C83">
      <w:pPr>
        <w:spacing w:after="0" w:line="240" w:lineRule="auto"/>
      </w:pPr>
      <w:r>
        <w:separator/>
      </w:r>
    </w:p>
  </w:footnote>
  <w:footnote w:type="continuationSeparator" w:id="0">
    <w:p w14:paraId="5DABB2F4" w14:textId="77777777" w:rsidR="00556328" w:rsidRDefault="00556328"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1A65"/>
    <w:multiLevelType w:val="hybridMultilevel"/>
    <w:tmpl w:val="8324A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90178"/>
    <w:multiLevelType w:val="hybridMultilevel"/>
    <w:tmpl w:val="2FCC2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0D6D18"/>
    <w:multiLevelType w:val="hybridMultilevel"/>
    <w:tmpl w:val="2EDC0F48"/>
    <w:lvl w:ilvl="0" w:tplc="32DC7626">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911A47"/>
    <w:multiLevelType w:val="hybridMultilevel"/>
    <w:tmpl w:val="810C2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721174"/>
    <w:multiLevelType w:val="hybridMultilevel"/>
    <w:tmpl w:val="9C841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5E0337"/>
    <w:multiLevelType w:val="hybridMultilevel"/>
    <w:tmpl w:val="165E7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B07562"/>
    <w:multiLevelType w:val="hybridMultilevel"/>
    <w:tmpl w:val="2146D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A5710D"/>
    <w:multiLevelType w:val="hybridMultilevel"/>
    <w:tmpl w:val="48A2DB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020466"/>
    <w:multiLevelType w:val="hybridMultilevel"/>
    <w:tmpl w:val="FCACD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704E43"/>
    <w:multiLevelType w:val="multilevel"/>
    <w:tmpl w:val="9E3AB04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0" w15:restartNumberingAfterBreak="0">
    <w:nsid w:val="6BFB5320"/>
    <w:multiLevelType w:val="multilevel"/>
    <w:tmpl w:val="9E3AB04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1" w15:restartNumberingAfterBreak="0">
    <w:nsid w:val="709B40BA"/>
    <w:multiLevelType w:val="multilevel"/>
    <w:tmpl w:val="E5C2BFB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2" w15:restartNumberingAfterBreak="0">
    <w:nsid w:val="71A33FB6"/>
    <w:multiLevelType w:val="multilevel"/>
    <w:tmpl w:val="207224C4"/>
    <w:lvl w:ilvl="0">
      <w:start w:val="1"/>
      <w:numFmt w:val="bullet"/>
      <w:pStyle w:val="Kirsten-Bullets"/>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3" w15:restartNumberingAfterBreak="0">
    <w:nsid w:val="738A32E3"/>
    <w:multiLevelType w:val="hybridMultilevel"/>
    <w:tmpl w:val="9EB049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4227673">
    <w:abstractNumId w:val="3"/>
  </w:num>
  <w:num w:numId="2" w16cid:durableId="32191193">
    <w:abstractNumId w:val="11"/>
  </w:num>
  <w:num w:numId="3" w16cid:durableId="737168385">
    <w:abstractNumId w:val="2"/>
  </w:num>
  <w:num w:numId="4" w16cid:durableId="693578954">
    <w:abstractNumId w:val="10"/>
  </w:num>
  <w:num w:numId="5" w16cid:durableId="206766781">
    <w:abstractNumId w:val="0"/>
  </w:num>
  <w:num w:numId="6" w16cid:durableId="3942018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4095062">
    <w:abstractNumId w:val="12"/>
  </w:num>
  <w:num w:numId="8" w16cid:durableId="159320743">
    <w:abstractNumId w:val="9"/>
  </w:num>
  <w:num w:numId="9" w16cid:durableId="1173105000">
    <w:abstractNumId w:val="12"/>
  </w:num>
  <w:num w:numId="10" w16cid:durableId="790562319">
    <w:abstractNumId w:val="7"/>
  </w:num>
  <w:num w:numId="11" w16cid:durableId="510687007">
    <w:abstractNumId w:val="5"/>
  </w:num>
  <w:num w:numId="12" w16cid:durableId="1940067231">
    <w:abstractNumId w:val="8"/>
  </w:num>
  <w:num w:numId="13" w16cid:durableId="1470778956">
    <w:abstractNumId w:val="1"/>
  </w:num>
  <w:num w:numId="14" w16cid:durableId="926352858">
    <w:abstractNumId w:val="4"/>
  </w:num>
  <w:num w:numId="15" w16cid:durableId="2011176902">
    <w:abstractNumId w:val="6"/>
  </w:num>
  <w:num w:numId="16" w16cid:durableId="632447967">
    <w:abstractNumId w:val="12"/>
  </w:num>
  <w:num w:numId="17" w16cid:durableId="485442779">
    <w:abstractNumId w:val="12"/>
  </w:num>
  <w:num w:numId="18" w16cid:durableId="1544248768">
    <w:abstractNumId w:val="12"/>
  </w:num>
  <w:num w:numId="19" w16cid:durableId="635139240">
    <w:abstractNumId w:val="12"/>
  </w:num>
  <w:num w:numId="20" w16cid:durableId="1687560964">
    <w:abstractNumId w:val="12"/>
  </w:num>
  <w:num w:numId="21" w16cid:durableId="9887524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239E"/>
    <w:rsid w:val="00025130"/>
    <w:rsid w:val="00037FBC"/>
    <w:rsid w:val="00053BBA"/>
    <w:rsid w:val="00062858"/>
    <w:rsid w:val="000736BB"/>
    <w:rsid w:val="000B24C5"/>
    <w:rsid w:val="000B38D0"/>
    <w:rsid w:val="000B41E4"/>
    <w:rsid w:val="000B4619"/>
    <w:rsid w:val="000B665A"/>
    <w:rsid w:val="000C0924"/>
    <w:rsid w:val="000C1512"/>
    <w:rsid w:val="000D5DDF"/>
    <w:rsid w:val="000D5E51"/>
    <w:rsid w:val="000E7871"/>
    <w:rsid w:val="00106C83"/>
    <w:rsid w:val="00121CE7"/>
    <w:rsid w:val="00130F9A"/>
    <w:rsid w:val="00132BDA"/>
    <w:rsid w:val="00144A0A"/>
    <w:rsid w:val="001459EC"/>
    <w:rsid w:val="00146196"/>
    <w:rsid w:val="001547D0"/>
    <w:rsid w:val="00161153"/>
    <w:rsid w:val="0016515A"/>
    <w:rsid w:val="00195719"/>
    <w:rsid w:val="001A518A"/>
    <w:rsid w:val="001C6F8E"/>
    <w:rsid w:val="001C77EC"/>
    <w:rsid w:val="001C7821"/>
    <w:rsid w:val="001D5F97"/>
    <w:rsid w:val="001D695A"/>
    <w:rsid w:val="001D7AE2"/>
    <w:rsid w:val="002071DE"/>
    <w:rsid w:val="0021446D"/>
    <w:rsid w:val="0024029D"/>
    <w:rsid w:val="0026228E"/>
    <w:rsid w:val="0029348C"/>
    <w:rsid w:val="00293FD8"/>
    <w:rsid w:val="002A79C8"/>
    <w:rsid w:val="002E0D98"/>
    <w:rsid w:val="002E6CE9"/>
    <w:rsid w:val="002F0FFE"/>
    <w:rsid w:val="00312375"/>
    <w:rsid w:val="00340672"/>
    <w:rsid w:val="00343D7E"/>
    <w:rsid w:val="003469DD"/>
    <w:rsid w:val="00353EA7"/>
    <w:rsid w:val="0035626C"/>
    <w:rsid w:val="003719D8"/>
    <w:rsid w:val="003828E1"/>
    <w:rsid w:val="00384C19"/>
    <w:rsid w:val="0038705A"/>
    <w:rsid w:val="003A3D92"/>
    <w:rsid w:val="003A65E9"/>
    <w:rsid w:val="003C4B1A"/>
    <w:rsid w:val="003C6526"/>
    <w:rsid w:val="003E5EE5"/>
    <w:rsid w:val="0040660E"/>
    <w:rsid w:val="004104BB"/>
    <w:rsid w:val="004144E6"/>
    <w:rsid w:val="004156B2"/>
    <w:rsid w:val="004301C9"/>
    <w:rsid w:val="00437734"/>
    <w:rsid w:val="00437B2C"/>
    <w:rsid w:val="00446657"/>
    <w:rsid w:val="00455BCC"/>
    <w:rsid w:val="00470537"/>
    <w:rsid w:val="00481ADD"/>
    <w:rsid w:val="0049433A"/>
    <w:rsid w:val="004B4F66"/>
    <w:rsid w:val="004B70F6"/>
    <w:rsid w:val="004C5CEF"/>
    <w:rsid w:val="004D319E"/>
    <w:rsid w:val="004D7A65"/>
    <w:rsid w:val="004E14DC"/>
    <w:rsid w:val="004E6F40"/>
    <w:rsid w:val="0051226B"/>
    <w:rsid w:val="00535598"/>
    <w:rsid w:val="00547EE3"/>
    <w:rsid w:val="00551D8A"/>
    <w:rsid w:val="00556328"/>
    <w:rsid w:val="00561E9D"/>
    <w:rsid w:val="00570924"/>
    <w:rsid w:val="00581B36"/>
    <w:rsid w:val="00583E8E"/>
    <w:rsid w:val="005B3726"/>
    <w:rsid w:val="00601EBD"/>
    <w:rsid w:val="00605EFF"/>
    <w:rsid w:val="00607A44"/>
    <w:rsid w:val="00613CBA"/>
    <w:rsid w:val="00615C3F"/>
    <w:rsid w:val="0062278F"/>
    <w:rsid w:val="0063290E"/>
    <w:rsid w:val="00634474"/>
    <w:rsid w:val="00645792"/>
    <w:rsid w:val="006517C1"/>
    <w:rsid w:val="0067585A"/>
    <w:rsid w:val="00682C5E"/>
    <w:rsid w:val="006A155B"/>
    <w:rsid w:val="006B00CA"/>
    <w:rsid w:val="006B2774"/>
    <w:rsid w:val="006B48EB"/>
    <w:rsid w:val="006D2CCB"/>
    <w:rsid w:val="006D761D"/>
    <w:rsid w:val="006F70F3"/>
    <w:rsid w:val="00711992"/>
    <w:rsid w:val="00711C47"/>
    <w:rsid w:val="007137F4"/>
    <w:rsid w:val="007416EC"/>
    <w:rsid w:val="00743C01"/>
    <w:rsid w:val="0074512B"/>
    <w:rsid w:val="00763209"/>
    <w:rsid w:val="00774604"/>
    <w:rsid w:val="00780DE7"/>
    <w:rsid w:val="007900AA"/>
    <w:rsid w:val="007901E4"/>
    <w:rsid w:val="00790C4A"/>
    <w:rsid w:val="007A5583"/>
    <w:rsid w:val="007B02AB"/>
    <w:rsid w:val="007E059A"/>
    <w:rsid w:val="007E5BD2"/>
    <w:rsid w:val="007F1D64"/>
    <w:rsid w:val="00872087"/>
    <w:rsid w:val="00872F18"/>
    <w:rsid w:val="00874EF7"/>
    <w:rsid w:val="00876547"/>
    <w:rsid w:val="00885CA5"/>
    <w:rsid w:val="008A3404"/>
    <w:rsid w:val="008B4E0F"/>
    <w:rsid w:val="008C0785"/>
    <w:rsid w:val="008C3093"/>
    <w:rsid w:val="008E3B19"/>
    <w:rsid w:val="008F7820"/>
    <w:rsid w:val="009222C4"/>
    <w:rsid w:val="009316B7"/>
    <w:rsid w:val="00931D4E"/>
    <w:rsid w:val="00957F89"/>
    <w:rsid w:val="00961DFD"/>
    <w:rsid w:val="009830FD"/>
    <w:rsid w:val="009932F9"/>
    <w:rsid w:val="0099585D"/>
    <w:rsid w:val="009A602D"/>
    <w:rsid w:val="009B5129"/>
    <w:rsid w:val="009D319D"/>
    <w:rsid w:val="009E1C0A"/>
    <w:rsid w:val="009F0243"/>
    <w:rsid w:val="00A12A1D"/>
    <w:rsid w:val="00A3197C"/>
    <w:rsid w:val="00A43875"/>
    <w:rsid w:val="00A47860"/>
    <w:rsid w:val="00A63677"/>
    <w:rsid w:val="00A841B6"/>
    <w:rsid w:val="00AA2907"/>
    <w:rsid w:val="00AA648A"/>
    <w:rsid w:val="00AB5992"/>
    <w:rsid w:val="00AB658B"/>
    <w:rsid w:val="00AC765E"/>
    <w:rsid w:val="00AE0741"/>
    <w:rsid w:val="00AE46B0"/>
    <w:rsid w:val="00AF1595"/>
    <w:rsid w:val="00B154D7"/>
    <w:rsid w:val="00B2185C"/>
    <w:rsid w:val="00B242E2"/>
    <w:rsid w:val="00B33F9D"/>
    <w:rsid w:val="00B35E96"/>
    <w:rsid w:val="00B573C1"/>
    <w:rsid w:val="00B66A21"/>
    <w:rsid w:val="00B972C1"/>
    <w:rsid w:val="00BB782B"/>
    <w:rsid w:val="00BC2DD0"/>
    <w:rsid w:val="00BD0E13"/>
    <w:rsid w:val="00BD35B2"/>
    <w:rsid w:val="00BF67D0"/>
    <w:rsid w:val="00C12003"/>
    <w:rsid w:val="00C13753"/>
    <w:rsid w:val="00C162D7"/>
    <w:rsid w:val="00C4772A"/>
    <w:rsid w:val="00C56F17"/>
    <w:rsid w:val="00C7331B"/>
    <w:rsid w:val="00C80955"/>
    <w:rsid w:val="00C9761C"/>
    <w:rsid w:val="00CA4288"/>
    <w:rsid w:val="00CA79B6"/>
    <w:rsid w:val="00CE42F1"/>
    <w:rsid w:val="00CF3764"/>
    <w:rsid w:val="00D05DC0"/>
    <w:rsid w:val="00D222E0"/>
    <w:rsid w:val="00D35291"/>
    <w:rsid w:val="00D420AA"/>
    <w:rsid w:val="00D50357"/>
    <w:rsid w:val="00D73EF2"/>
    <w:rsid w:val="00D7660F"/>
    <w:rsid w:val="00D77CA1"/>
    <w:rsid w:val="00D834C9"/>
    <w:rsid w:val="00DA3DF3"/>
    <w:rsid w:val="00DB0E9B"/>
    <w:rsid w:val="00DB12C3"/>
    <w:rsid w:val="00DD6162"/>
    <w:rsid w:val="00DF0906"/>
    <w:rsid w:val="00DF4F79"/>
    <w:rsid w:val="00DF5352"/>
    <w:rsid w:val="00E35E0F"/>
    <w:rsid w:val="00E371D1"/>
    <w:rsid w:val="00E46155"/>
    <w:rsid w:val="00E53738"/>
    <w:rsid w:val="00E6277B"/>
    <w:rsid w:val="00E70F57"/>
    <w:rsid w:val="00E757CF"/>
    <w:rsid w:val="00EB1A61"/>
    <w:rsid w:val="00EB4C46"/>
    <w:rsid w:val="00EC1096"/>
    <w:rsid w:val="00ED269E"/>
    <w:rsid w:val="00ED5F67"/>
    <w:rsid w:val="00EF08AE"/>
    <w:rsid w:val="00EF5790"/>
    <w:rsid w:val="00F26472"/>
    <w:rsid w:val="00F266E8"/>
    <w:rsid w:val="00F2764B"/>
    <w:rsid w:val="00F67A15"/>
    <w:rsid w:val="00F73434"/>
    <w:rsid w:val="00F74858"/>
    <w:rsid w:val="00F84120"/>
    <w:rsid w:val="00F84B9F"/>
    <w:rsid w:val="00F95A2A"/>
    <w:rsid w:val="00FB601B"/>
    <w:rsid w:val="00FC3282"/>
    <w:rsid w:val="00FC77B6"/>
    <w:rsid w:val="00FF0CA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PlaceholderText">
    <w:name w:val="Placeholder Text"/>
    <w:basedOn w:val="DefaultParagraphFont"/>
    <w:uiPriority w:val="99"/>
    <w:semiHidden/>
    <w:rsid w:val="006B2774"/>
    <w:rPr>
      <w:color w:val="808080"/>
    </w:rPr>
  </w:style>
  <w:style w:type="paragraph" w:styleId="ListParagraph">
    <w:name w:val="List Paragraph"/>
    <w:basedOn w:val="Normal"/>
    <w:uiPriority w:val="34"/>
    <w:qFormat/>
    <w:rsid w:val="00561E9D"/>
    <w:pPr>
      <w:ind w:left="720"/>
      <w:contextualSpacing/>
    </w:pPr>
  </w:style>
  <w:style w:type="paragraph" w:styleId="BodyText">
    <w:name w:val="Body Text"/>
    <w:basedOn w:val="Normal"/>
    <w:link w:val="BodyTextChar"/>
    <w:uiPriority w:val="99"/>
    <w:unhideWhenUsed/>
    <w:rsid w:val="008F7820"/>
    <w:pPr>
      <w:spacing w:after="0" w:line="240" w:lineRule="auto"/>
    </w:pPr>
    <w:rPr>
      <w:rFonts w:cstheme="minorHAnsi"/>
      <w:sz w:val="20"/>
      <w:szCs w:val="20"/>
    </w:rPr>
  </w:style>
  <w:style w:type="character" w:customStyle="1" w:styleId="BodyTextChar">
    <w:name w:val="Body Text Char"/>
    <w:basedOn w:val="DefaultParagraphFont"/>
    <w:link w:val="BodyText"/>
    <w:uiPriority w:val="99"/>
    <w:rsid w:val="008F7820"/>
    <w:rPr>
      <w:rFonts w:cstheme="minorHAnsi"/>
      <w:sz w:val="20"/>
      <w:szCs w:val="20"/>
    </w:rPr>
  </w:style>
  <w:style w:type="paragraph" w:customStyle="1" w:styleId="Kirsten-Bullets">
    <w:name w:val="Kirsten - Bullets"/>
    <w:basedOn w:val="Normal"/>
    <w:rsid w:val="000C1512"/>
    <w:pPr>
      <w:numPr>
        <w:numId w:val="7"/>
      </w:numPr>
    </w:pPr>
  </w:style>
  <w:style w:type="character" w:customStyle="1" w:styleId="excerpt">
    <w:name w:val="excerpt"/>
    <w:basedOn w:val="DefaultParagraphFont"/>
    <w:rsid w:val="008E3B19"/>
  </w:style>
  <w:style w:type="paragraph" w:customStyle="1" w:styleId="Default">
    <w:name w:val="Default"/>
    <w:rsid w:val="00607A4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48FBEAC-5CF6-4777-9819-59B6B1AC5151}"/>
      </w:docPartPr>
      <w:docPartBody>
        <w:p w:rsidR="00A134A1" w:rsidRDefault="00ED0319">
          <w:r w:rsidRPr="0015268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36F6FE2A-7372-4403-9E7C-5F14D6E30FAB}"/>
      </w:docPartPr>
      <w:docPartBody>
        <w:p w:rsidR="00A134A1" w:rsidRDefault="00ED0319">
          <w:r w:rsidRPr="00152684">
            <w:rPr>
              <w:rStyle w:val="PlaceholderText"/>
            </w:rPr>
            <w:t>Click or tap to enter a date.</w:t>
          </w:r>
        </w:p>
      </w:docPartBody>
    </w:docPart>
    <w:docPart>
      <w:docPartPr>
        <w:name w:val="2A9F6F80E4484508933C262A2890414F"/>
        <w:category>
          <w:name w:val="General"/>
          <w:gallery w:val="placeholder"/>
        </w:category>
        <w:types>
          <w:type w:val="bbPlcHdr"/>
        </w:types>
        <w:behaviors>
          <w:behavior w:val="content"/>
        </w:behaviors>
        <w:guid w:val="{9B57FEEE-12F6-4CAE-9F81-7DB1D83AA5D3}"/>
      </w:docPartPr>
      <w:docPartBody>
        <w:p w:rsidR="00A134A1" w:rsidRDefault="00ED0319" w:rsidP="00ED0319">
          <w:pPr>
            <w:pStyle w:val="2A9F6F80E4484508933C262A2890414F"/>
          </w:pPr>
          <w:r w:rsidRPr="00152684">
            <w:rPr>
              <w:rStyle w:val="PlaceholderText"/>
            </w:rPr>
            <w:t>Click or tap here to enter text.</w:t>
          </w:r>
        </w:p>
      </w:docPartBody>
    </w:docPart>
    <w:docPart>
      <w:docPartPr>
        <w:name w:val="1A7AB5956D9849EE84C617D450347536"/>
        <w:category>
          <w:name w:val="General"/>
          <w:gallery w:val="placeholder"/>
        </w:category>
        <w:types>
          <w:type w:val="bbPlcHdr"/>
        </w:types>
        <w:behaviors>
          <w:behavior w:val="content"/>
        </w:behaviors>
        <w:guid w:val="{447B9526-04F7-4E42-A716-3DF0D0946627}"/>
      </w:docPartPr>
      <w:docPartBody>
        <w:p w:rsidR="00A134A1" w:rsidRDefault="00ED0319" w:rsidP="00ED0319">
          <w:pPr>
            <w:pStyle w:val="1A7AB5956D9849EE84C617D450347536"/>
          </w:pPr>
          <w:r w:rsidRPr="00152684">
            <w:rPr>
              <w:rStyle w:val="PlaceholderText"/>
            </w:rPr>
            <w:t>Click or tap to enter a date.</w:t>
          </w:r>
        </w:p>
      </w:docPartBody>
    </w:docPart>
    <w:docPart>
      <w:docPartPr>
        <w:name w:val="09A6C32BC95347E78936C2E5021B8071"/>
        <w:category>
          <w:name w:val="General"/>
          <w:gallery w:val="placeholder"/>
        </w:category>
        <w:types>
          <w:type w:val="bbPlcHdr"/>
        </w:types>
        <w:behaviors>
          <w:behavior w:val="content"/>
        </w:behaviors>
        <w:guid w:val="{DC321B6E-3C72-4E4E-880E-8C5563E063ED}"/>
      </w:docPartPr>
      <w:docPartBody>
        <w:p w:rsidR="00A134A1" w:rsidRDefault="00ED0319" w:rsidP="00ED0319">
          <w:pPr>
            <w:pStyle w:val="09A6C32BC95347E78936C2E5021B8071"/>
          </w:pPr>
          <w:r w:rsidRPr="0015268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19"/>
    <w:rsid w:val="00060618"/>
    <w:rsid w:val="00062858"/>
    <w:rsid w:val="000E21B8"/>
    <w:rsid w:val="001459EC"/>
    <w:rsid w:val="001D5F97"/>
    <w:rsid w:val="00231BAF"/>
    <w:rsid w:val="00290DB7"/>
    <w:rsid w:val="00340672"/>
    <w:rsid w:val="00350CD1"/>
    <w:rsid w:val="003869DC"/>
    <w:rsid w:val="00442FAF"/>
    <w:rsid w:val="00482AD1"/>
    <w:rsid w:val="00557CE2"/>
    <w:rsid w:val="00563A71"/>
    <w:rsid w:val="005C521C"/>
    <w:rsid w:val="00605EFF"/>
    <w:rsid w:val="00613CBA"/>
    <w:rsid w:val="00645792"/>
    <w:rsid w:val="006B00CA"/>
    <w:rsid w:val="006E59C9"/>
    <w:rsid w:val="006E6240"/>
    <w:rsid w:val="0072120A"/>
    <w:rsid w:val="0072196E"/>
    <w:rsid w:val="00762803"/>
    <w:rsid w:val="00895964"/>
    <w:rsid w:val="00942721"/>
    <w:rsid w:val="00957F89"/>
    <w:rsid w:val="009A602D"/>
    <w:rsid w:val="009F311D"/>
    <w:rsid w:val="00A1302B"/>
    <w:rsid w:val="00A134A1"/>
    <w:rsid w:val="00AC06B9"/>
    <w:rsid w:val="00AD31E0"/>
    <w:rsid w:val="00B27438"/>
    <w:rsid w:val="00BB782B"/>
    <w:rsid w:val="00C02F59"/>
    <w:rsid w:val="00C162D7"/>
    <w:rsid w:val="00C56F17"/>
    <w:rsid w:val="00D809A8"/>
    <w:rsid w:val="00D86AB8"/>
    <w:rsid w:val="00E24403"/>
    <w:rsid w:val="00E400B4"/>
    <w:rsid w:val="00E8770E"/>
    <w:rsid w:val="00ED0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0319"/>
    <w:rPr>
      <w:color w:val="808080"/>
    </w:rPr>
  </w:style>
  <w:style w:type="paragraph" w:customStyle="1" w:styleId="2A9F6F80E4484508933C262A2890414F">
    <w:name w:val="2A9F6F80E4484508933C262A2890414F"/>
    <w:rsid w:val="00ED0319"/>
    <w:pPr>
      <w:spacing w:after="200" w:line="276" w:lineRule="auto"/>
    </w:pPr>
    <w:rPr>
      <w:rFonts w:eastAsiaTheme="minorHAnsi"/>
    </w:rPr>
  </w:style>
  <w:style w:type="paragraph" w:customStyle="1" w:styleId="1A7AB5956D9849EE84C617D450347536">
    <w:name w:val="1A7AB5956D9849EE84C617D450347536"/>
    <w:rsid w:val="00ED0319"/>
    <w:pPr>
      <w:spacing w:after="200" w:line="276" w:lineRule="auto"/>
    </w:pPr>
    <w:rPr>
      <w:rFonts w:eastAsiaTheme="minorHAnsi"/>
    </w:rPr>
  </w:style>
  <w:style w:type="paragraph" w:customStyle="1" w:styleId="09A6C32BC95347E78936C2E5021B8071">
    <w:name w:val="09A6C32BC95347E78936C2E5021B8071"/>
    <w:rsid w:val="00ED0319"/>
    <w:pPr>
      <w:spacing w:after="200" w:line="276"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1164</Words>
  <Characters>6635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Becky Alper</cp:lastModifiedBy>
  <cp:revision>3</cp:revision>
  <cp:lastPrinted>2022-03-24T00:43:00Z</cp:lastPrinted>
  <dcterms:created xsi:type="dcterms:W3CDTF">2026-04-16T18:29:00Z</dcterms:created>
  <dcterms:modified xsi:type="dcterms:W3CDTF">2026-04-16T19:57:00Z</dcterms:modified>
</cp:coreProperties>
</file>