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376A" w14:textId="77777777" w:rsidR="00822E9A" w:rsidRPr="00DE463F" w:rsidRDefault="00822E9A" w:rsidP="00822E9A">
      <w:pPr>
        <w:jc w:val="center"/>
        <w:rPr>
          <w:b/>
          <w:bCs/>
          <w:sz w:val="24"/>
          <w:szCs w:val="24"/>
        </w:rPr>
      </w:pPr>
      <w:r w:rsidRPr="00DE463F">
        <w:rPr>
          <w:b/>
          <w:bCs/>
          <w:sz w:val="24"/>
          <w:szCs w:val="24"/>
        </w:rPr>
        <w:t xml:space="preserve">Continuous Bituminous Pavement Stripping </w:t>
      </w:r>
    </w:p>
    <w:p w14:paraId="0306A332" w14:textId="77777777" w:rsidR="00822E9A" w:rsidRPr="00DE463F" w:rsidRDefault="00822E9A" w:rsidP="00822E9A">
      <w:pPr>
        <w:jc w:val="center"/>
        <w:rPr>
          <w:b/>
          <w:bCs/>
          <w:sz w:val="24"/>
          <w:szCs w:val="24"/>
        </w:rPr>
      </w:pPr>
      <w:r w:rsidRPr="00DE463F">
        <w:rPr>
          <w:b/>
          <w:bCs/>
          <w:sz w:val="24"/>
          <w:szCs w:val="24"/>
        </w:rPr>
        <w:t>Assessment through Non-Destructive Testing</w:t>
      </w:r>
    </w:p>
    <w:p w14:paraId="7BA9FB58" w14:textId="77777777" w:rsidR="00463390" w:rsidRDefault="00463390"/>
    <w:p w14:paraId="3D7497FC" w14:textId="2B5C04DE" w:rsidR="00822E9A" w:rsidRDefault="00822E9A" w:rsidP="00822E9A">
      <w:pPr>
        <w:jc w:val="center"/>
        <w:rPr>
          <w:rFonts w:asciiTheme="minorHAnsi" w:hAnsiTheme="minorHAnsi" w:cstheme="minorHAnsi"/>
          <w:b/>
          <w:bCs/>
          <w:sz w:val="20"/>
          <w:szCs w:val="20"/>
        </w:rPr>
      </w:pPr>
      <w:r w:rsidRPr="00822E9A">
        <w:rPr>
          <w:b/>
          <w:bCs/>
        </w:rPr>
        <w:t xml:space="preserve">Task 1 </w:t>
      </w:r>
      <w:r w:rsidRPr="008460A8">
        <w:rPr>
          <w:rFonts w:asciiTheme="minorHAnsi" w:hAnsiTheme="minorHAnsi" w:cstheme="minorHAnsi"/>
          <w:b/>
          <w:bCs/>
          <w:sz w:val="20"/>
          <w:szCs w:val="20"/>
        </w:rPr>
        <w:t xml:space="preserve">Obtain </w:t>
      </w:r>
      <w:r w:rsidR="000B3735">
        <w:rPr>
          <w:rFonts w:asciiTheme="minorHAnsi" w:hAnsiTheme="minorHAnsi" w:cstheme="minorHAnsi"/>
          <w:b/>
          <w:bCs/>
          <w:sz w:val="20"/>
          <w:szCs w:val="20"/>
        </w:rPr>
        <w:t xml:space="preserve">Data </w:t>
      </w:r>
      <w:proofErr w:type="gramStart"/>
      <w:r>
        <w:rPr>
          <w:rFonts w:asciiTheme="minorHAnsi" w:hAnsiTheme="minorHAnsi" w:cstheme="minorHAnsi"/>
          <w:b/>
          <w:bCs/>
          <w:sz w:val="20"/>
          <w:szCs w:val="20"/>
        </w:rPr>
        <w:t>From</w:t>
      </w:r>
      <w:proofErr w:type="gramEnd"/>
      <w:r w:rsidRPr="008460A8">
        <w:rPr>
          <w:rFonts w:asciiTheme="minorHAnsi" w:hAnsiTheme="minorHAnsi" w:cstheme="minorHAnsi"/>
          <w:b/>
          <w:bCs/>
          <w:sz w:val="20"/>
          <w:szCs w:val="20"/>
        </w:rPr>
        <w:t xml:space="preserve"> </w:t>
      </w:r>
      <w:r>
        <w:rPr>
          <w:rFonts w:asciiTheme="minorHAnsi" w:hAnsiTheme="minorHAnsi" w:cstheme="minorHAnsi"/>
          <w:b/>
          <w:bCs/>
          <w:sz w:val="20"/>
          <w:szCs w:val="20"/>
        </w:rPr>
        <w:t>Pavement Sections Exhibiting Stripping</w:t>
      </w:r>
    </w:p>
    <w:p w14:paraId="77B728CB" w14:textId="698ED45B" w:rsidR="00822E9A" w:rsidRDefault="00822E9A" w:rsidP="00822E9A">
      <w:pPr>
        <w:jc w:val="center"/>
        <w:rPr>
          <w:b/>
          <w:bCs/>
        </w:rPr>
      </w:pPr>
      <w:r>
        <w:rPr>
          <w:b/>
          <w:bCs/>
        </w:rPr>
        <w:t xml:space="preserve">Task 1 </w:t>
      </w:r>
      <w:r w:rsidRPr="00822E9A">
        <w:rPr>
          <w:b/>
          <w:bCs/>
        </w:rPr>
        <w:t>Report</w:t>
      </w:r>
    </w:p>
    <w:p w14:paraId="638B15F5" w14:textId="77777777" w:rsidR="00822E9A" w:rsidRDefault="00822E9A" w:rsidP="00822E9A">
      <w:pPr>
        <w:jc w:val="center"/>
        <w:rPr>
          <w:b/>
          <w:bCs/>
        </w:rPr>
      </w:pPr>
    </w:p>
    <w:p w14:paraId="59291E4E" w14:textId="2DADB0CF" w:rsidR="00822E9A" w:rsidRPr="00822E9A" w:rsidRDefault="00822E9A" w:rsidP="00822E9A">
      <w:pPr>
        <w:jc w:val="center"/>
        <w:rPr>
          <w:b/>
          <w:bCs/>
        </w:rPr>
      </w:pPr>
      <w:r>
        <w:rPr>
          <w:b/>
          <w:bCs/>
        </w:rPr>
        <w:t>September 30, 2025</w:t>
      </w:r>
    </w:p>
    <w:p w14:paraId="375315B9" w14:textId="77777777" w:rsidR="00822E9A" w:rsidRDefault="00822E9A" w:rsidP="00822E9A">
      <w:pPr>
        <w:jc w:val="center"/>
        <w:rPr>
          <w:rFonts w:asciiTheme="minorHAnsi" w:hAnsiTheme="minorHAnsi" w:cstheme="minorHAnsi"/>
          <w:b/>
          <w:bCs/>
          <w:sz w:val="20"/>
          <w:szCs w:val="20"/>
        </w:rPr>
      </w:pPr>
    </w:p>
    <w:p w14:paraId="6D8BE25C" w14:textId="77777777" w:rsidR="00822E9A" w:rsidRPr="008460A8" w:rsidRDefault="00822E9A" w:rsidP="00822E9A">
      <w:pPr>
        <w:rPr>
          <w:rFonts w:asciiTheme="minorHAnsi" w:hAnsiTheme="minorHAnsi" w:cstheme="minorHAnsi"/>
          <w:b/>
          <w:bCs/>
          <w:sz w:val="20"/>
          <w:szCs w:val="20"/>
        </w:rPr>
      </w:pPr>
    </w:p>
    <w:p w14:paraId="4F0185A3" w14:textId="1DE7327C" w:rsidR="00822E9A" w:rsidRDefault="00822E9A" w:rsidP="00822E9A">
      <w:pPr>
        <w:rPr>
          <w:sz w:val="20"/>
          <w:szCs w:val="20"/>
        </w:rPr>
      </w:pPr>
      <w:r w:rsidRPr="00E666F9">
        <w:rPr>
          <w:sz w:val="20"/>
          <w:szCs w:val="20"/>
        </w:rPr>
        <w:t>A key part of developing a robust method for detection of stripping is to assemble a well-documented data set with adequate independent ground truth to confirm the presence or absence of stripping. While it is understood that data collected specifically for this project will be carried out by the TPF-5(504) and member states, the</w:t>
      </w:r>
      <w:r>
        <w:rPr>
          <w:sz w:val="20"/>
          <w:szCs w:val="20"/>
        </w:rPr>
        <w:t xml:space="preserve"> goal of this task has been </w:t>
      </w:r>
      <w:r w:rsidRPr="00E666F9">
        <w:rPr>
          <w:sz w:val="20"/>
          <w:szCs w:val="20"/>
        </w:rPr>
        <w:t>to work with the TPF</w:t>
      </w:r>
      <w:r>
        <w:rPr>
          <w:sz w:val="20"/>
          <w:szCs w:val="20"/>
        </w:rPr>
        <w:t xml:space="preserve"> members</w:t>
      </w:r>
      <w:r w:rsidRPr="00E666F9">
        <w:rPr>
          <w:sz w:val="20"/>
          <w:szCs w:val="20"/>
        </w:rPr>
        <w:t xml:space="preserve"> to ensure that the best available data set is generated.  </w:t>
      </w:r>
      <w:r>
        <w:rPr>
          <w:sz w:val="20"/>
          <w:szCs w:val="20"/>
        </w:rPr>
        <w:t>The following summarizes the data</w:t>
      </w:r>
      <w:r w:rsidR="004A7A9B">
        <w:rPr>
          <w:sz w:val="20"/>
          <w:szCs w:val="20"/>
        </w:rPr>
        <w:t xml:space="preserve"> collection process, the data that was obtained, how it was reviewed, and what criteria were used to determine application to the project objectives. </w:t>
      </w:r>
      <w:r>
        <w:rPr>
          <w:sz w:val="20"/>
          <w:szCs w:val="20"/>
        </w:rPr>
        <w:t xml:space="preserve"> </w:t>
      </w:r>
    </w:p>
    <w:p w14:paraId="0870998E" w14:textId="77777777" w:rsidR="00822E9A" w:rsidRDefault="00822E9A" w:rsidP="00822E9A">
      <w:pPr>
        <w:rPr>
          <w:sz w:val="20"/>
          <w:szCs w:val="20"/>
        </w:rPr>
      </w:pPr>
    </w:p>
    <w:p w14:paraId="62BFA02B" w14:textId="77777777" w:rsidR="00822E9A" w:rsidRPr="00E666F9" w:rsidRDefault="00822E9A" w:rsidP="00822E9A">
      <w:pPr>
        <w:rPr>
          <w:i/>
          <w:iCs/>
          <w:sz w:val="20"/>
          <w:szCs w:val="20"/>
        </w:rPr>
      </w:pPr>
      <w:r w:rsidRPr="00E666F9">
        <w:rPr>
          <w:i/>
          <w:iCs/>
          <w:sz w:val="20"/>
          <w:szCs w:val="20"/>
        </w:rPr>
        <w:t xml:space="preserve">Task 1a. Review existing data on sites with documented stripping </w:t>
      </w:r>
    </w:p>
    <w:p w14:paraId="6C708BAD" w14:textId="77777777" w:rsidR="00822E9A" w:rsidRPr="00E666F9" w:rsidRDefault="00822E9A" w:rsidP="00822E9A">
      <w:pPr>
        <w:rPr>
          <w:sz w:val="20"/>
          <w:szCs w:val="20"/>
        </w:rPr>
      </w:pPr>
    </w:p>
    <w:p w14:paraId="171E86D3" w14:textId="2D408B67" w:rsidR="000003D7" w:rsidRDefault="00822E9A" w:rsidP="00822E9A">
      <w:pPr>
        <w:rPr>
          <w:sz w:val="20"/>
          <w:szCs w:val="20"/>
        </w:rPr>
      </w:pPr>
      <w:r w:rsidRPr="00E666F9">
        <w:rPr>
          <w:sz w:val="20"/>
          <w:szCs w:val="20"/>
        </w:rPr>
        <w:t xml:space="preserve">Infrasense </w:t>
      </w:r>
      <w:r w:rsidR="00A262BC">
        <w:rPr>
          <w:sz w:val="20"/>
          <w:szCs w:val="20"/>
        </w:rPr>
        <w:t xml:space="preserve">obtained </w:t>
      </w:r>
      <w:r w:rsidRPr="00E666F9">
        <w:rPr>
          <w:sz w:val="20"/>
          <w:szCs w:val="20"/>
        </w:rPr>
        <w:t xml:space="preserve">access to </w:t>
      </w:r>
      <w:r w:rsidR="000003D7" w:rsidRPr="00E666F9">
        <w:rPr>
          <w:sz w:val="20"/>
          <w:szCs w:val="20"/>
        </w:rPr>
        <w:t>TSD</w:t>
      </w:r>
      <w:r w:rsidR="000003D7">
        <w:rPr>
          <w:sz w:val="20"/>
          <w:szCs w:val="20"/>
        </w:rPr>
        <w:t xml:space="preserve">, </w:t>
      </w:r>
      <w:r w:rsidR="000003D7" w:rsidRPr="00E666F9">
        <w:rPr>
          <w:sz w:val="20"/>
          <w:szCs w:val="20"/>
        </w:rPr>
        <w:t>3</w:t>
      </w:r>
      <w:r w:rsidRPr="00E666F9">
        <w:rPr>
          <w:sz w:val="20"/>
          <w:szCs w:val="20"/>
        </w:rPr>
        <w:t>DGPR</w:t>
      </w:r>
      <w:r w:rsidR="00A262BC">
        <w:rPr>
          <w:sz w:val="20"/>
          <w:szCs w:val="20"/>
        </w:rPr>
        <w:t>, and core</w:t>
      </w:r>
      <w:r w:rsidRPr="00E666F9">
        <w:rPr>
          <w:sz w:val="20"/>
          <w:szCs w:val="20"/>
        </w:rPr>
        <w:t xml:space="preserve"> data from </w:t>
      </w:r>
      <w:r w:rsidR="00A262BC">
        <w:rPr>
          <w:sz w:val="20"/>
          <w:szCs w:val="20"/>
        </w:rPr>
        <w:t>2</w:t>
      </w:r>
      <w:r w:rsidR="00890FB2">
        <w:rPr>
          <w:sz w:val="20"/>
          <w:szCs w:val="20"/>
        </w:rPr>
        <w:t>4</w:t>
      </w:r>
      <w:r w:rsidR="00A262BC">
        <w:rPr>
          <w:sz w:val="20"/>
          <w:szCs w:val="20"/>
        </w:rPr>
        <w:t xml:space="preserve"> sites in 10 different states. </w:t>
      </w:r>
      <w:r w:rsidRPr="00E666F9">
        <w:rPr>
          <w:sz w:val="20"/>
          <w:szCs w:val="20"/>
        </w:rPr>
        <w:t xml:space="preserve"> </w:t>
      </w:r>
      <w:r w:rsidR="00A262BC">
        <w:rPr>
          <w:sz w:val="20"/>
          <w:szCs w:val="20"/>
        </w:rPr>
        <w:t xml:space="preserve">A list of </w:t>
      </w:r>
      <w:r w:rsidR="00890FB2">
        <w:rPr>
          <w:sz w:val="20"/>
          <w:szCs w:val="20"/>
        </w:rPr>
        <w:t xml:space="preserve">these </w:t>
      </w:r>
      <w:r w:rsidR="00A262BC">
        <w:rPr>
          <w:sz w:val="20"/>
          <w:szCs w:val="20"/>
        </w:rPr>
        <w:t xml:space="preserve">data sources </w:t>
      </w:r>
      <w:r w:rsidR="000003D7">
        <w:rPr>
          <w:sz w:val="20"/>
          <w:szCs w:val="20"/>
        </w:rPr>
        <w:t>is</w:t>
      </w:r>
      <w:r w:rsidR="00A262BC">
        <w:rPr>
          <w:sz w:val="20"/>
          <w:szCs w:val="20"/>
        </w:rPr>
        <w:t xml:space="preserve"> provided in Table 1. The table shows the state source, the road ID</w:t>
      </w:r>
      <w:r w:rsidR="000003D7">
        <w:rPr>
          <w:sz w:val="20"/>
          <w:szCs w:val="20"/>
        </w:rPr>
        <w:t xml:space="preserve">, the available evidence of stripping, and the various types of data available. </w:t>
      </w:r>
      <w:r w:rsidR="0033363D">
        <w:rPr>
          <w:sz w:val="20"/>
          <w:szCs w:val="20"/>
        </w:rPr>
        <w:t>All</w:t>
      </w:r>
      <w:r w:rsidR="000003D7">
        <w:rPr>
          <w:sz w:val="20"/>
          <w:szCs w:val="20"/>
        </w:rPr>
        <w:t xml:space="preserve"> data referenced in this table has been</w:t>
      </w:r>
      <w:r w:rsidR="0033363D">
        <w:rPr>
          <w:sz w:val="20"/>
          <w:szCs w:val="20"/>
        </w:rPr>
        <w:t xml:space="preserve"> received and</w:t>
      </w:r>
      <w:r w:rsidR="000003D7">
        <w:rPr>
          <w:sz w:val="20"/>
          <w:szCs w:val="20"/>
        </w:rPr>
        <w:t xml:space="preserve"> reviewed to determine the suitability to be used as a basis for development of a stripping evaluation algorithm</w:t>
      </w:r>
      <w:r w:rsidR="0033363D">
        <w:rPr>
          <w:sz w:val="20"/>
          <w:szCs w:val="20"/>
        </w:rPr>
        <w:t>. Based on this review</w:t>
      </w:r>
      <w:r w:rsidR="00DD7CC5">
        <w:rPr>
          <w:sz w:val="20"/>
          <w:szCs w:val="20"/>
        </w:rPr>
        <w:t xml:space="preserve">, a subset of </w:t>
      </w:r>
      <w:r w:rsidR="00C2340F">
        <w:rPr>
          <w:sz w:val="20"/>
          <w:szCs w:val="20"/>
        </w:rPr>
        <w:t>10 roads from 6 different agencie</w:t>
      </w:r>
      <w:r w:rsidR="00E340F7">
        <w:rPr>
          <w:sz w:val="20"/>
          <w:szCs w:val="20"/>
        </w:rPr>
        <w:t>s incorporating data from 160 core locations</w:t>
      </w:r>
      <w:r w:rsidR="00C2340F">
        <w:rPr>
          <w:sz w:val="20"/>
          <w:szCs w:val="20"/>
        </w:rPr>
        <w:t xml:space="preserve"> has been selected for further review and analysis. These have been selected based on </w:t>
      </w:r>
      <w:r w:rsidR="00890FB2">
        <w:rPr>
          <w:sz w:val="20"/>
          <w:szCs w:val="20"/>
        </w:rPr>
        <w:t>clear</w:t>
      </w:r>
      <w:r w:rsidR="00C2340F">
        <w:rPr>
          <w:sz w:val="20"/>
          <w:szCs w:val="20"/>
        </w:rPr>
        <w:t xml:space="preserve"> evidence of stripping and the availability of GPR and deflection data. </w:t>
      </w:r>
      <w:r w:rsidR="00890FB2">
        <w:rPr>
          <w:sz w:val="20"/>
          <w:szCs w:val="20"/>
        </w:rPr>
        <w:t xml:space="preserve">These selected sections are highlighted in blue in Table 1. </w:t>
      </w:r>
    </w:p>
    <w:p w14:paraId="07CC714E" w14:textId="77777777" w:rsidR="000D368C" w:rsidRDefault="000D368C" w:rsidP="00822E9A">
      <w:pPr>
        <w:rPr>
          <w:sz w:val="20"/>
          <w:szCs w:val="20"/>
        </w:rPr>
      </w:pPr>
    </w:p>
    <w:p w14:paraId="6E839A8D" w14:textId="1C4F670C" w:rsidR="000D368C" w:rsidRDefault="000D368C" w:rsidP="00822E9A">
      <w:pPr>
        <w:rPr>
          <w:sz w:val="20"/>
          <w:szCs w:val="20"/>
        </w:rPr>
      </w:pPr>
      <w:r>
        <w:rPr>
          <w:sz w:val="20"/>
          <w:szCs w:val="20"/>
        </w:rPr>
        <w:t xml:space="preserve">Note that even amongst the sections that have been selected, there is missing data. For example, no surface distress data has been obtained from the KY and MN sites. Such data is usually collected by state highway agencies, and an effort will be made to obtain this missing data. </w:t>
      </w:r>
    </w:p>
    <w:p w14:paraId="13E8E17B" w14:textId="77777777" w:rsidR="000D368C" w:rsidRDefault="000D368C" w:rsidP="00822E9A">
      <w:pPr>
        <w:rPr>
          <w:sz w:val="20"/>
          <w:szCs w:val="20"/>
        </w:rPr>
      </w:pPr>
    </w:p>
    <w:p w14:paraId="49435EB0" w14:textId="77777777" w:rsidR="000D368C" w:rsidRDefault="000D368C" w:rsidP="00822E9A">
      <w:pPr>
        <w:rPr>
          <w:i/>
          <w:iCs/>
          <w:sz w:val="20"/>
          <w:szCs w:val="20"/>
        </w:rPr>
      </w:pPr>
    </w:p>
    <w:p w14:paraId="3F4244B4" w14:textId="2D30EEBC" w:rsidR="00822E9A" w:rsidRPr="00E666F9" w:rsidRDefault="00822E9A" w:rsidP="00822E9A">
      <w:pPr>
        <w:rPr>
          <w:i/>
          <w:iCs/>
          <w:sz w:val="20"/>
          <w:szCs w:val="20"/>
        </w:rPr>
      </w:pPr>
      <w:r w:rsidRPr="00E666F9">
        <w:rPr>
          <w:i/>
          <w:iCs/>
          <w:sz w:val="20"/>
          <w:szCs w:val="20"/>
        </w:rPr>
        <w:t>Task 1b. Recommend a Data Collection Plan</w:t>
      </w:r>
    </w:p>
    <w:p w14:paraId="6C527B17" w14:textId="77777777" w:rsidR="00822E9A" w:rsidRPr="00E666F9" w:rsidRDefault="00822E9A" w:rsidP="00822E9A">
      <w:pPr>
        <w:rPr>
          <w:sz w:val="20"/>
          <w:szCs w:val="20"/>
        </w:rPr>
      </w:pPr>
    </w:p>
    <w:p w14:paraId="3349090F" w14:textId="3190FEE3" w:rsidR="00822E9A" w:rsidRDefault="00890FB2" w:rsidP="00822E9A">
      <w:pPr>
        <w:rPr>
          <w:sz w:val="20"/>
          <w:szCs w:val="20"/>
        </w:rPr>
      </w:pPr>
      <w:r>
        <w:rPr>
          <w:sz w:val="20"/>
          <w:szCs w:val="20"/>
        </w:rPr>
        <w:t xml:space="preserve">The objective of this subtask is to </w:t>
      </w:r>
      <w:r w:rsidR="00822E9A" w:rsidRPr="00E666F9">
        <w:rPr>
          <w:sz w:val="20"/>
          <w:szCs w:val="20"/>
        </w:rPr>
        <w:t xml:space="preserve">work with the TPF-5(504) staff to develop a data collection plan that will provide data to support the objectives of this work. The </w:t>
      </w:r>
      <w:r w:rsidR="000D368C">
        <w:rPr>
          <w:sz w:val="20"/>
          <w:szCs w:val="20"/>
        </w:rPr>
        <w:t xml:space="preserve">plan </w:t>
      </w:r>
      <w:proofErr w:type="gramStart"/>
      <w:r w:rsidR="000D368C">
        <w:rPr>
          <w:sz w:val="20"/>
          <w:szCs w:val="20"/>
        </w:rPr>
        <w:t>has focused</w:t>
      </w:r>
      <w:proofErr w:type="gramEnd"/>
      <w:r w:rsidR="000D368C">
        <w:rPr>
          <w:sz w:val="20"/>
          <w:szCs w:val="20"/>
        </w:rPr>
        <w:t xml:space="preserve"> on </w:t>
      </w:r>
      <w:r>
        <w:rPr>
          <w:sz w:val="20"/>
          <w:szCs w:val="20"/>
        </w:rPr>
        <w:t xml:space="preserve">data collection at the </w:t>
      </w:r>
      <w:proofErr w:type="spellStart"/>
      <w:r>
        <w:rPr>
          <w:sz w:val="20"/>
          <w:szCs w:val="20"/>
        </w:rPr>
        <w:t>MnROAD</w:t>
      </w:r>
      <w:proofErr w:type="spellEnd"/>
      <w:r>
        <w:rPr>
          <w:sz w:val="20"/>
          <w:szCs w:val="20"/>
        </w:rPr>
        <w:t xml:space="preserve"> stripping test section, </w:t>
      </w:r>
      <w:r w:rsidR="000D368C">
        <w:rPr>
          <w:sz w:val="20"/>
          <w:szCs w:val="20"/>
        </w:rPr>
        <w:t xml:space="preserve">and was initially intended to address specific </w:t>
      </w:r>
      <w:r>
        <w:rPr>
          <w:sz w:val="20"/>
          <w:szCs w:val="20"/>
        </w:rPr>
        <w:t xml:space="preserve">test sections where data </w:t>
      </w:r>
      <w:r w:rsidR="000D368C">
        <w:rPr>
          <w:sz w:val="20"/>
          <w:szCs w:val="20"/>
        </w:rPr>
        <w:t xml:space="preserve">would </w:t>
      </w:r>
      <w:r>
        <w:rPr>
          <w:sz w:val="20"/>
          <w:szCs w:val="20"/>
        </w:rPr>
        <w:t xml:space="preserve">be collected specifically for the purposes of this project </w:t>
      </w:r>
    </w:p>
    <w:p w14:paraId="0A05B094" w14:textId="77777777" w:rsidR="00890FB2" w:rsidRPr="00E666F9" w:rsidRDefault="00890FB2" w:rsidP="00822E9A">
      <w:pPr>
        <w:rPr>
          <w:sz w:val="20"/>
          <w:szCs w:val="20"/>
        </w:rPr>
      </w:pPr>
    </w:p>
    <w:p w14:paraId="13ED46EA" w14:textId="62BFC395" w:rsidR="00822E9A" w:rsidRDefault="00822E9A" w:rsidP="00822E9A">
      <w:pPr>
        <w:pStyle w:val="ListParagraph"/>
        <w:numPr>
          <w:ilvl w:val="2"/>
          <w:numId w:val="1"/>
        </w:numPr>
        <w:spacing w:line="259" w:lineRule="auto"/>
        <w:ind w:left="810"/>
        <w:rPr>
          <w:sz w:val="20"/>
          <w:szCs w:val="20"/>
        </w:rPr>
      </w:pPr>
      <w:proofErr w:type="spellStart"/>
      <w:r w:rsidRPr="00E666F9">
        <w:rPr>
          <w:sz w:val="20"/>
          <w:szCs w:val="20"/>
        </w:rPr>
        <w:t>MnROAD</w:t>
      </w:r>
      <w:proofErr w:type="spellEnd"/>
      <w:r w:rsidRPr="00E666F9">
        <w:rPr>
          <w:sz w:val="20"/>
          <w:szCs w:val="20"/>
        </w:rPr>
        <w:t xml:space="preserve"> </w:t>
      </w:r>
      <w:r w:rsidR="000D368C">
        <w:rPr>
          <w:sz w:val="20"/>
          <w:szCs w:val="20"/>
        </w:rPr>
        <w:t>Stripping</w:t>
      </w:r>
      <w:r w:rsidRPr="00E666F9">
        <w:rPr>
          <w:sz w:val="20"/>
          <w:szCs w:val="20"/>
        </w:rPr>
        <w:t xml:space="preserve"> </w:t>
      </w:r>
      <w:r w:rsidR="00284E06">
        <w:rPr>
          <w:sz w:val="20"/>
          <w:szCs w:val="20"/>
        </w:rPr>
        <w:t xml:space="preserve">Test </w:t>
      </w:r>
      <w:r w:rsidR="000D368C">
        <w:rPr>
          <w:sz w:val="20"/>
          <w:szCs w:val="20"/>
        </w:rPr>
        <w:t>S</w:t>
      </w:r>
      <w:r w:rsidRPr="00E666F9">
        <w:rPr>
          <w:sz w:val="20"/>
          <w:szCs w:val="20"/>
        </w:rPr>
        <w:t>ection</w:t>
      </w:r>
    </w:p>
    <w:p w14:paraId="3BDDF438" w14:textId="77777777" w:rsidR="00890FB2" w:rsidRPr="00E666F9" w:rsidRDefault="00890FB2" w:rsidP="00890FB2">
      <w:pPr>
        <w:pStyle w:val="ListParagraph"/>
        <w:spacing w:line="259" w:lineRule="auto"/>
        <w:ind w:left="810"/>
        <w:rPr>
          <w:sz w:val="20"/>
          <w:szCs w:val="20"/>
        </w:rPr>
      </w:pPr>
    </w:p>
    <w:p w14:paraId="29CB69E6" w14:textId="77777777" w:rsidR="00E60DA9" w:rsidRDefault="00822E9A" w:rsidP="00822E9A">
      <w:pPr>
        <w:pStyle w:val="ListParagraph"/>
        <w:ind w:left="810"/>
        <w:rPr>
          <w:sz w:val="20"/>
          <w:szCs w:val="20"/>
        </w:rPr>
      </w:pPr>
      <w:r w:rsidRPr="00E666F9">
        <w:rPr>
          <w:sz w:val="20"/>
          <w:szCs w:val="20"/>
        </w:rPr>
        <w:t>The TPF project</w:t>
      </w:r>
      <w:r w:rsidR="00A83E04">
        <w:rPr>
          <w:sz w:val="20"/>
          <w:szCs w:val="20"/>
        </w:rPr>
        <w:t xml:space="preserve"> constructed a segment at </w:t>
      </w:r>
      <w:proofErr w:type="spellStart"/>
      <w:r w:rsidR="00A83E04">
        <w:rPr>
          <w:sz w:val="20"/>
          <w:szCs w:val="20"/>
        </w:rPr>
        <w:t>MnROAD</w:t>
      </w:r>
      <w:proofErr w:type="spellEnd"/>
      <w:r w:rsidR="00A83E04">
        <w:rPr>
          <w:sz w:val="20"/>
          <w:szCs w:val="20"/>
        </w:rPr>
        <w:t xml:space="preserve"> with embedded defects to represent stripping. Two types of defects were created – one with coarse rap and one with the original material treated to remove the binder. The layout of test cells is described in Table 2. </w:t>
      </w:r>
      <w:r w:rsidR="00F25F16">
        <w:rPr>
          <w:sz w:val="20"/>
          <w:szCs w:val="20"/>
        </w:rPr>
        <w:t xml:space="preserve">  </w:t>
      </w:r>
      <w:r w:rsidR="00E60DA9">
        <w:rPr>
          <w:sz w:val="20"/>
          <w:szCs w:val="20"/>
        </w:rPr>
        <w:t>Data was collected on this test segment using the following equipment</w:t>
      </w:r>
    </w:p>
    <w:p w14:paraId="1BAFEC75" w14:textId="17FC9A46" w:rsidR="00E60DA9" w:rsidRDefault="00E60DA9" w:rsidP="00E60DA9">
      <w:pPr>
        <w:pStyle w:val="ListParagraph"/>
        <w:numPr>
          <w:ilvl w:val="4"/>
          <w:numId w:val="1"/>
        </w:numPr>
        <w:ind w:left="1620" w:hanging="270"/>
        <w:rPr>
          <w:sz w:val="20"/>
          <w:szCs w:val="20"/>
        </w:rPr>
      </w:pPr>
      <w:r>
        <w:rPr>
          <w:sz w:val="20"/>
          <w:szCs w:val="20"/>
        </w:rPr>
        <w:t>Kontur 3DGPR system collected on 7/31/24 by MnDOT – 3 lines of data (left, right, and center) were collected after the placement of each lift. Each line extended the full length of the test segment, with a sample rate of 17.9 mm per scan</w:t>
      </w:r>
    </w:p>
    <w:p w14:paraId="37835824" w14:textId="64018E16" w:rsidR="00E60DA9" w:rsidRDefault="00E60DA9" w:rsidP="00E60DA9">
      <w:pPr>
        <w:pStyle w:val="ListParagraph"/>
        <w:numPr>
          <w:ilvl w:val="4"/>
          <w:numId w:val="1"/>
        </w:numPr>
        <w:ind w:left="1620" w:hanging="270"/>
        <w:rPr>
          <w:sz w:val="20"/>
          <w:szCs w:val="20"/>
        </w:rPr>
      </w:pPr>
      <w:r>
        <w:rPr>
          <w:sz w:val="20"/>
          <w:szCs w:val="20"/>
        </w:rPr>
        <w:t>PSPA system to collect SASW and Impact Echo data – data was initially collected</w:t>
      </w:r>
      <w:r w:rsidR="00A35CA9">
        <w:rPr>
          <w:sz w:val="20"/>
          <w:szCs w:val="20"/>
        </w:rPr>
        <w:t xml:space="preserve"> on 10/28/24</w:t>
      </w:r>
      <w:r>
        <w:rPr>
          <w:sz w:val="20"/>
          <w:szCs w:val="20"/>
        </w:rPr>
        <w:t xml:space="preserve"> by Infrasense at 1-foot spacing along the centerline of the test segment over about 60% of the length of the segment. Subsequent</w:t>
      </w:r>
      <w:r w:rsidR="00A35CA9">
        <w:rPr>
          <w:sz w:val="20"/>
          <w:szCs w:val="20"/>
        </w:rPr>
        <w:t>ly, MnDOT personnel</w:t>
      </w:r>
      <w:r w:rsidR="005F1799">
        <w:rPr>
          <w:sz w:val="20"/>
          <w:szCs w:val="20"/>
        </w:rPr>
        <w:t xml:space="preserve"> collected data on 3/24/25 over the entire length of the test section at 1-foot intervals</w:t>
      </w:r>
    </w:p>
    <w:p w14:paraId="72B08AE2" w14:textId="4EF93DF7" w:rsidR="005F1799" w:rsidRDefault="005F1799" w:rsidP="00E60DA9">
      <w:pPr>
        <w:pStyle w:val="ListParagraph"/>
        <w:numPr>
          <w:ilvl w:val="4"/>
          <w:numId w:val="1"/>
        </w:numPr>
        <w:ind w:left="1620" w:hanging="270"/>
        <w:rPr>
          <w:sz w:val="20"/>
          <w:szCs w:val="20"/>
        </w:rPr>
      </w:pPr>
      <w:r>
        <w:rPr>
          <w:sz w:val="20"/>
          <w:szCs w:val="20"/>
        </w:rPr>
        <w:lastRenderedPageBreak/>
        <w:t>FWD Data – this data was collected by MnDOT personnel on 10/16/2024 at 1-foot intervals along the centerline of the test section</w:t>
      </w:r>
    </w:p>
    <w:p w14:paraId="6C3ED45C" w14:textId="403945FE" w:rsidR="005F1799" w:rsidRDefault="005F1799" w:rsidP="00E60DA9">
      <w:pPr>
        <w:pStyle w:val="ListParagraph"/>
        <w:numPr>
          <w:ilvl w:val="4"/>
          <w:numId w:val="1"/>
        </w:numPr>
        <w:ind w:left="1620" w:hanging="270"/>
        <w:rPr>
          <w:sz w:val="20"/>
          <w:szCs w:val="20"/>
        </w:rPr>
      </w:pPr>
      <w:r>
        <w:rPr>
          <w:sz w:val="20"/>
          <w:szCs w:val="20"/>
        </w:rPr>
        <w:t xml:space="preserve">TSD Data – This data was collected by ARRB </w:t>
      </w:r>
      <w:r w:rsidR="000B3735">
        <w:rPr>
          <w:sz w:val="20"/>
          <w:szCs w:val="20"/>
        </w:rPr>
        <w:t>during the week of 8.18.25. That data has not yet been delivered.</w:t>
      </w:r>
    </w:p>
    <w:p w14:paraId="3FCD1574" w14:textId="77777777" w:rsidR="00A83E04" w:rsidRPr="00E666F9" w:rsidRDefault="00A83E04" w:rsidP="00822E9A">
      <w:pPr>
        <w:pStyle w:val="ListParagraph"/>
        <w:ind w:left="810"/>
        <w:rPr>
          <w:sz w:val="20"/>
          <w:szCs w:val="20"/>
        </w:rPr>
      </w:pPr>
    </w:p>
    <w:p w14:paraId="4D507968" w14:textId="57F37B49" w:rsidR="00F25F16" w:rsidRPr="000B3735" w:rsidRDefault="000B3735" w:rsidP="00F25F16">
      <w:pPr>
        <w:jc w:val="center"/>
        <w:rPr>
          <w:u w:val="single"/>
        </w:rPr>
      </w:pPr>
      <w:r w:rsidRPr="000B3735">
        <w:rPr>
          <w:u w:val="single"/>
        </w:rPr>
        <w:t>Table 1 – Data Sources Provided</w:t>
      </w:r>
    </w:p>
    <w:p w14:paraId="4A9CBDC5" w14:textId="77777777" w:rsidR="00F25F16" w:rsidRDefault="00F25F16" w:rsidP="00A262BC"/>
    <w:p w14:paraId="5865B32F" w14:textId="71719F87" w:rsidR="00A262BC" w:rsidRDefault="00890FB2" w:rsidP="00A262BC">
      <w:pPr>
        <w:rPr>
          <w:sz w:val="20"/>
          <w:szCs w:val="20"/>
        </w:rPr>
      </w:pPr>
      <w:r w:rsidRPr="00890FB2">
        <w:rPr>
          <w:noProof/>
        </w:rPr>
        <w:drawing>
          <wp:inline distT="0" distB="0" distL="0" distR="0" wp14:anchorId="4E566979" wp14:editId="4D67C356">
            <wp:extent cx="5943600" cy="6369685"/>
            <wp:effectExtent l="0" t="0" r="0" b="0"/>
            <wp:docPr id="458860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369685"/>
                    </a:xfrm>
                    <a:prstGeom prst="rect">
                      <a:avLst/>
                    </a:prstGeom>
                    <a:noFill/>
                    <a:ln>
                      <a:noFill/>
                    </a:ln>
                  </pic:spPr>
                </pic:pic>
              </a:graphicData>
            </a:graphic>
          </wp:inline>
        </w:drawing>
      </w:r>
    </w:p>
    <w:p w14:paraId="23A361A3" w14:textId="77777777" w:rsidR="00F25F16" w:rsidRDefault="00F25F16" w:rsidP="00A262BC">
      <w:pPr>
        <w:rPr>
          <w:sz w:val="20"/>
          <w:szCs w:val="20"/>
        </w:rPr>
      </w:pPr>
    </w:p>
    <w:p w14:paraId="76B1F9A8" w14:textId="6EC5A7CF" w:rsidR="00F25F16" w:rsidRDefault="000B1F02" w:rsidP="00A262BC">
      <w:pPr>
        <w:rPr>
          <w:sz w:val="20"/>
          <w:szCs w:val="20"/>
        </w:rPr>
      </w:pPr>
      <w:r>
        <w:rPr>
          <w:sz w:val="20"/>
          <w:szCs w:val="20"/>
        </w:rPr>
        <w:t>Note – sections highlighted in blue were selected for final analysis</w:t>
      </w:r>
    </w:p>
    <w:p w14:paraId="7C5C95C5" w14:textId="77777777" w:rsidR="00F25F16" w:rsidRDefault="00F25F16" w:rsidP="00A262BC">
      <w:pPr>
        <w:rPr>
          <w:sz w:val="20"/>
          <w:szCs w:val="20"/>
        </w:rPr>
      </w:pPr>
    </w:p>
    <w:p w14:paraId="565F5A82" w14:textId="77777777" w:rsidR="00F25F16" w:rsidRDefault="00F25F16" w:rsidP="00A262BC">
      <w:pPr>
        <w:rPr>
          <w:sz w:val="20"/>
          <w:szCs w:val="20"/>
        </w:rPr>
      </w:pPr>
    </w:p>
    <w:tbl>
      <w:tblPr>
        <w:tblpPr w:leftFromText="180" w:rightFromText="180" w:vertAnchor="text" w:horzAnchor="margin" w:tblpY="768"/>
        <w:tblW w:w="9440" w:type="dxa"/>
        <w:tblCellMar>
          <w:left w:w="0" w:type="dxa"/>
          <w:right w:w="0" w:type="dxa"/>
        </w:tblCellMar>
        <w:tblLook w:val="0600" w:firstRow="0" w:lastRow="0" w:firstColumn="0" w:lastColumn="0" w:noHBand="1" w:noVBand="1"/>
      </w:tblPr>
      <w:tblGrid>
        <w:gridCol w:w="836"/>
        <w:gridCol w:w="784"/>
        <w:gridCol w:w="1800"/>
        <w:gridCol w:w="3510"/>
        <w:gridCol w:w="2510"/>
      </w:tblGrid>
      <w:tr w:rsidR="00F25F16" w:rsidRPr="000B1F02" w14:paraId="4EDE9667"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0E7B8785" w14:textId="77777777" w:rsidR="00F25F16" w:rsidRPr="00F25F16" w:rsidRDefault="00F25F16" w:rsidP="000B1F02">
            <w:pPr>
              <w:jc w:val="center"/>
              <w:rPr>
                <w:sz w:val="20"/>
                <w:szCs w:val="20"/>
              </w:rPr>
            </w:pPr>
            <w:r w:rsidRPr="00F25F16">
              <w:rPr>
                <w:sz w:val="20"/>
                <w:szCs w:val="20"/>
              </w:rPr>
              <w:lastRenderedPageBreak/>
              <w:t>Cell</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40AADD8" w14:textId="77777777" w:rsidR="00F25F16" w:rsidRPr="00F25F16" w:rsidRDefault="00F25F16" w:rsidP="000B1F02">
            <w:pPr>
              <w:jc w:val="center"/>
              <w:rPr>
                <w:sz w:val="20"/>
                <w:szCs w:val="20"/>
              </w:rPr>
            </w:pPr>
            <w:r w:rsidRPr="00F25F16">
              <w:rPr>
                <w:sz w:val="20"/>
                <w:szCs w:val="20"/>
              </w:rPr>
              <w:t>Length</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8BBF79C" w14:textId="77777777" w:rsidR="00F25F16" w:rsidRPr="00F25F16" w:rsidRDefault="00F25F16" w:rsidP="000B1F02">
            <w:pPr>
              <w:jc w:val="center"/>
              <w:rPr>
                <w:sz w:val="20"/>
                <w:szCs w:val="20"/>
              </w:rPr>
            </w:pPr>
            <w:r w:rsidRPr="00F25F16">
              <w:rPr>
                <w:sz w:val="20"/>
                <w:szCs w:val="20"/>
              </w:rPr>
              <w:t>Description</w:t>
            </w:r>
          </w:p>
        </w:tc>
        <w:tc>
          <w:tcPr>
            <w:tcW w:w="6020" w:type="dxa"/>
            <w:gridSpan w:val="2"/>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E16E1BA" w14:textId="77777777" w:rsidR="00F25F16" w:rsidRPr="00F25F16" w:rsidRDefault="00F25F16" w:rsidP="000B1F02">
            <w:pPr>
              <w:jc w:val="center"/>
              <w:rPr>
                <w:sz w:val="20"/>
                <w:szCs w:val="20"/>
              </w:rPr>
            </w:pPr>
            <w:r w:rsidRPr="00F25F16">
              <w:rPr>
                <w:sz w:val="20"/>
                <w:szCs w:val="20"/>
              </w:rPr>
              <w:t>Features</w:t>
            </w:r>
          </w:p>
        </w:tc>
      </w:tr>
      <w:tr w:rsidR="00F25F16" w:rsidRPr="000B1F02" w14:paraId="2CB7F058"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C3CD4BE" w14:textId="77777777" w:rsidR="00F25F16" w:rsidRPr="00F25F16" w:rsidRDefault="00F25F16" w:rsidP="000B1F02">
            <w:pPr>
              <w:jc w:val="center"/>
              <w:rPr>
                <w:sz w:val="20"/>
                <w:szCs w:val="20"/>
              </w:rPr>
            </w:pPr>
            <w:r w:rsidRPr="00F25F16">
              <w:rPr>
                <w:sz w:val="20"/>
                <w:szCs w:val="20"/>
              </w:rPr>
              <w:t>2422</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4BA695E" w14:textId="77777777" w:rsidR="00F25F16" w:rsidRPr="00F25F16" w:rsidRDefault="00F25F16" w:rsidP="000B1F02">
            <w:pPr>
              <w:jc w:val="center"/>
              <w:rPr>
                <w:sz w:val="20"/>
                <w:szCs w:val="20"/>
              </w:rPr>
            </w:pPr>
            <w:r w:rsidRPr="00F25F16">
              <w:rPr>
                <w:sz w:val="20"/>
                <w:szCs w:val="20"/>
              </w:rPr>
              <w:t>30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0E692E04" w14:textId="77777777" w:rsidR="00F25F16" w:rsidRPr="00F25F16" w:rsidRDefault="00F25F16" w:rsidP="000B1F02">
            <w:pPr>
              <w:jc w:val="center"/>
              <w:rPr>
                <w:sz w:val="20"/>
                <w:szCs w:val="20"/>
              </w:rPr>
            </w:pPr>
            <w:r w:rsidRPr="00F25F16">
              <w:rPr>
                <w:sz w:val="20"/>
                <w:szCs w:val="20"/>
              </w:rPr>
              <w:t>Control</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4171462" w14:textId="77777777" w:rsidR="00F25F16" w:rsidRPr="00F25F16" w:rsidRDefault="00F25F16" w:rsidP="000B1F02">
            <w:pPr>
              <w:rPr>
                <w:sz w:val="20"/>
                <w:szCs w:val="20"/>
              </w:rPr>
            </w:pPr>
            <w:r w:rsidRPr="00F25F16">
              <w:rPr>
                <w:sz w:val="20"/>
                <w:szCs w:val="20"/>
              </w:rPr>
              <w:t>metal plates at base of lift 1</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475F800" w14:textId="77777777" w:rsidR="00F25F16" w:rsidRPr="00F25F16" w:rsidRDefault="00F25F16" w:rsidP="000B1F02">
            <w:pPr>
              <w:rPr>
                <w:sz w:val="20"/>
                <w:szCs w:val="20"/>
              </w:rPr>
            </w:pPr>
            <w:r w:rsidRPr="00F25F16">
              <w:rPr>
                <w:sz w:val="20"/>
                <w:szCs w:val="20"/>
              </w:rPr>
              <w:t> </w:t>
            </w:r>
          </w:p>
        </w:tc>
      </w:tr>
      <w:tr w:rsidR="00F25F16" w:rsidRPr="000B1F02" w14:paraId="595C534D"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78C195E" w14:textId="77777777" w:rsidR="00F25F16" w:rsidRPr="00F25F16" w:rsidRDefault="00F25F16" w:rsidP="000B1F02">
            <w:pPr>
              <w:jc w:val="center"/>
              <w:rPr>
                <w:sz w:val="20"/>
                <w:szCs w:val="20"/>
              </w:rPr>
            </w:pPr>
            <w:r w:rsidRPr="00F25F16">
              <w:rPr>
                <w:sz w:val="20"/>
                <w:szCs w:val="20"/>
              </w:rPr>
              <w:t>2421</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4B5E3DF" w14:textId="77777777" w:rsidR="00F25F16" w:rsidRPr="00F25F16" w:rsidRDefault="00F25F16" w:rsidP="000B1F02">
            <w:pPr>
              <w:jc w:val="center"/>
              <w:rPr>
                <w:sz w:val="20"/>
                <w:szCs w:val="20"/>
              </w:rPr>
            </w:pPr>
            <w:r w:rsidRPr="00F25F16">
              <w:rPr>
                <w:sz w:val="20"/>
                <w:szCs w:val="20"/>
              </w:rPr>
              <w:t>40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0F3A8BF" w14:textId="77777777" w:rsidR="00F25F16" w:rsidRPr="00F25F16" w:rsidRDefault="00F25F16" w:rsidP="000B1F02">
            <w:pPr>
              <w:jc w:val="center"/>
              <w:rPr>
                <w:sz w:val="20"/>
                <w:szCs w:val="20"/>
              </w:rPr>
            </w:pPr>
            <w:r w:rsidRPr="00F25F16">
              <w:rPr>
                <w:sz w:val="20"/>
                <w:szCs w:val="20"/>
              </w:rPr>
              <w:t>AC over old AC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E9D6CD8"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86582EC" w14:textId="77777777" w:rsidR="00F25F16" w:rsidRPr="00F25F16" w:rsidRDefault="00F25F16" w:rsidP="000B1F02">
            <w:pPr>
              <w:rPr>
                <w:sz w:val="20"/>
                <w:szCs w:val="20"/>
              </w:rPr>
            </w:pPr>
            <w:r w:rsidRPr="00F25F16">
              <w:rPr>
                <w:sz w:val="20"/>
                <w:szCs w:val="20"/>
              </w:rPr>
              <w:t> </w:t>
            </w:r>
          </w:p>
        </w:tc>
      </w:tr>
      <w:tr w:rsidR="00F25F16" w:rsidRPr="000B1F02" w14:paraId="6AC15133"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5F49A52" w14:textId="77777777" w:rsidR="00F25F16" w:rsidRPr="00F25F16" w:rsidRDefault="00F25F16" w:rsidP="000B1F02">
            <w:pPr>
              <w:jc w:val="center"/>
              <w:rPr>
                <w:sz w:val="20"/>
                <w:szCs w:val="20"/>
              </w:rPr>
            </w:pPr>
            <w:r w:rsidRPr="00F25F16">
              <w:rPr>
                <w:sz w:val="20"/>
                <w:szCs w:val="20"/>
              </w:rPr>
              <w:t>2420</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3D12477" w14:textId="77777777" w:rsidR="00F25F16" w:rsidRPr="00F25F16" w:rsidRDefault="00F25F16" w:rsidP="000B1F02">
            <w:pPr>
              <w:jc w:val="center"/>
              <w:rPr>
                <w:sz w:val="20"/>
                <w:szCs w:val="20"/>
              </w:rPr>
            </w:pPr>
            <w:r w:rsidRPr="00F25F16">
              <w:rPr>
                <w:sz w:val="20"/>
                <w:szCs w:val="20"/>
              </w:rPr>
              <w:t>40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970B98E" w14:textId="77777777" w:rsidR="00F25F16" w:rsidRPr="00F25F16" w:rsidRDefault="00F25F16" w:rsidP="000B1F02">
            <w:pPr>
              <w:jc w:val="center"/>
              <w:rPr>
                <w:sz w:val="20"/>
                <w:szCs w:val="20"/>
              </w:rPr>
            </w:pPr>
            <w:r w:rsidRPr="00F25F16">
              <w:rPr>
                <w:sz w:val="20"/>
                <w:szCs w:val="20"/>
              </w:rPr>
              <w:t>AC over old AC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48B4BA3"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EE177E5" w14:textId="77777777" w:rsidR="00F25F16" w:rsidRPr="00F25F16" w:rsidRDefault="00F25F16" w:rsidP="000B1F02">
            <w:pPr>
              <w:rPr>
                <w:sz w:val="20"/>
                <w:szCs w:val="20"/>
              </w:rPr>
            </w:pPr>
            <w:r w:rsidRPr="00F25F16">
              <w:rPr>
                <w:sz w:val="20"/>
                <w:szCs w:val="20"/>
              </w:rPr>
              <w:t> </w:t>
            </w:r>
          </w:p>
        </w:tc>
      </w:tr>
      <w:tr w:rsidR="00F25F16" w:rsidRPr="000B1F02" w14:paraId="51C8A7DE"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554F689" w14:textId="77777777" w:rsidR="00F25F16" w:rsidRPr="00F25F16" w:rsidRDefault="00F25F16" w:rsidP="000B1F02">
            <w:pPr>
              <w:jc w:val="center"/>
              <w:rPr>
                <w:sz w:val="20"/>
                <w:szCs w:val="20"/>
              </w:rPr>
            </w:pPr>
            <w:r w:rsidRPr="00F25F16">
              <w:rPr>
                <w:sz w:val="20"/>
                <w:szCs w:val="20"/>
              </w:rPr>
              <w:t>2419</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782938C" w14:textId="77777777" w:rsidR="00F25F16" w:rsidRPr="00F25F16" w:rsidRDefault="00F25F16" w:rsidP="000B1F02">
            <w:pPr>
              <w:jc w:val="center"/>
              <w:rPr>
                <w:sz w:val="20"/>
                <w:szCs w:val="20"/>
              </w:rPr>
            </w:pPr>
            <w:r w:rsidRPr="00F25F16">
              <w:rPr>
                <w:sz w:val="20"/>
                <w:szCs w:val="20"/>
              </w:rPr>
              <w:t>40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7636163" w14:textId="77777777" w:rsidR="00F25F16" w:rsidRPr="00F25F16" w:rsidRDefault="00F25F16" w:rsidP="000B1F02">
            <w:pPr>
              <w:jc w:val="center"/>
              <w:rPr>
                <w:sz w:val="20"/>
                <w:szCs w:val="20"/>
              </w:rPr>
            </w:pPr>
            <w:r w:rsidRPr="00F25F16">
              <w:rPr>
                <w:sz w:val="20"/>
                <w:szCs w:val="20"/>
              </w:rPr>
              <w:t>AC over old AC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A9BF2CC"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BBE6229" w14:textId="77777777" w:rsidR="00F25F16" w:rsidRPr="00F25F16" w:rsidRDefault="00F25F16" w:rsidP="000B1F02">
            <w:pPr>
              <w:rPr>
                <w:sz w:val="20"/>
                <w:szCs w:val="20"/>
              </w:rPr>
            </w:pPr>
            <w:r w:rsidRPr="00F25F16">
              <w:rPr>
                <w:sz w:val="20"/>
                <w:szCs w:val="20"/>
              </w:rPr>
              <w:t> </w:t>
            </w:r>
          </w:p>
        </w:tc>
      </w:tr>
      <w:tr w:rsidR="00F25F16" w:rsidRPr="000B1F02" w14:paraId="34F494CA"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9DCDBEC" w14:textId="77777777" w:rsidR="00F25F16" w:rsidRPr="00F25F16" w:rsidRDefault="00F25F16" w:rsidP="000B1F02">
            <w:pPr>
              <w:jc w:val="center"/>
              <w:rPr>
                <w:sz w:val="20"/>
                <w:szCs w:val="20"/>
              </w:rPr>
            </w:pPr>
            <w:r w:rsidRPr="00F25F16">
              <w:rPr>
                <w:sz w:val="20"/>
                <w:szCs w:val="20"/>
              </w:rPr>
              <w:t>2418</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8EDB245" w14:textId="77777777" w:rsidR="00F25F16" w:rsidRPr="00F25F16" w:rsidRDefault="00F25F16" w:rsidP="000B1F02">
            <w:pPr>
              <w:jc w:val="center"/>
              <w:rPr>
                <w:sz w:val="20"/>
                <w:szCs w:val="20"/>
              </w:rPr>
            </w:pPr>
            <w:r w:rsidRPr="00F25F16">
              <w:rPr>
                <w:sz w:val="20"/>
                <w:szCs w:val="20"/>
              </w:rPr>
              <w:t>40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1DCCA1F" w14:textId="77777777" w:rsidR="00F25F16" w:rsidRPr="00F25F16" w:rsidRDefault="00F25F16" w:rsidP="000B1F02">
            <w:pPr>
              <w:jc w:val="center"/>
              <w:rPr>
                <w:sz w:val="20"/>
                <w:szCs w:val="20"/>
              </w:rPr>
            </w:pPr>
            <w:r w:rsidRPr="00F25F16">
              <w:rPr>
                <w:sz w:val="20"/>
                <w:szCs w:val="20"/>
              </w:rPr>
              <w:t>AC over old AC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E42E4EB" w14:textId="77777777" w:rsidR="00F25F16" w:rsidRPr="00F25F16" w:rsidRDefault="00F25F16" w:rsidP="000B1F02">
            <w:pPr>
              <w:rPr>
                <w:sz w:val="20"/>
                <w:szCs w:val="20"/>
              </w:rPr>
            </w:pPr>
            <w:r w:rsidRPr="00F25F16">
              <w:rPr>
                <w:sz w:val="20"/>
                <w:szCs w:val="20"/>
              </w:rPr>
              <w:t>Stripping elements 4-6"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7550D86" w14:textId="77777777" w:rsidR="00F25F16" w:rsidRPr="00F25F16" w:rsidRDefault="00F25F16" w:rsidP="000B1F02">
            <w:pPr>
              <w:rPr>
                <w:sz w:val="20"/>
                <w:szCs w:val="20"/>
              </w:rPr>
            </w:pPr>
            <w:r w:rsidRPr="00F25F16">
              <w:rPr>
                <w:sz w:val="20"/>
                <w:szCs w:val="20"/>
              </w:rPr>
              <w:t> </w:t>
            </w:r>
          </w:p>
        </w:tc>
      </w:tr>
      <w:tr w:rsidR="00F25F16" w:rsidRPr="000B1F02" w14:paraId="4E35A18D"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5FCCB52" w14:textId="77777777" w:rsidR="00F25F16" w:rsidRPr="00F25F16" w:rsidRDefault="00F25F16" w:rsidP="000B1F02">
            <w:pPr>
              <w:jc w:val="center"/>
              <w:rPr>
                <w:sz w:val="20"/>
                <w:szCs w:val="20"/>
              </w:rPr>
            </w:pPr>
            <w:r w:rsidRPr="00F25F16">
              <w:rPr>
                <w:sz w:val="20"/>
                <w:szCs w:val="20"/>
              </w:rPr>
              <w:t>2417</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E10DCA2" w14:textId="77777777" w:rsidR="00F25F16" w:rsidRPr="00F25F16" w:rsidRDefault="00F25F16" w:rsidP="000B1F02">
            <w:pPr>
              <w:jc w:val="center"/>
              <w:rPr>
                <w:sz w:val="20"/>
                <w:szCs w:val="20"/>
              </w:rPr>
            </w:pPr>
            <w:r w:rsidRPr="00F25F16">
              <w:rPr>
                <w:sz w:val="20"/>
                <w:szCs w:val="20"/>
              </w:rPr>
              <w:t>40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7ED1682" w14:textId="77777777" w:rsidR="00F25F16" w:rsidRPr="00F25F16" w:rsidRDefault="00F25F16" w:rsidP="000B1F02">
            <w:pPr>
              <w:jc w:val="center"/>
              <w:rPr>
                <w:sz w:val="20"/>
                <w:szCs w:val="20"/>
              </w:rPr>
            </w:pPr>
            <w:r w:rsidRPr="00F25F16">
              <w:rPr>
                <w:sz w:val="20"/>
                <w:szCs w:val="20"/>
              </w:rPr>
              <w:t>AC over old AC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D85432D" w14:textId="77777777" w:rsidR="00F25F16" w:rsidRPr="00F25F16" w:rsidRDefault="00F25F16" w:rsidP="000B1F02">
            <w:pPr>
              <w:rPr>
                <w:sz w:val="20"/>
                <w:szCs w:val="20"/>
              </w:rPr>
            </w:pPr>
            <w:r w:rsidRPr="00F25F16">
              <w:rPr>
                <w:sz w:val="20"/>
                <w:szCs w:val="20"/>
              </w:rPr>
              <w:t>Stripping elements 4-6"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C6F2043" w14:textId="77777777" w:rsidR="00F25F16" w:rsidRPr="00F25F16" w:rsidRDefault="00F25F16" w:rsidP="000B1F02">
            <w:pPr>
              <w:rPr>
                <w:sz w:val="20"/>
                <w:szCs w:val="20"/>
              </w:rPr>
            </w:pPr>
            <w:r w:rsidRPr="00F25F16">
              <w:rPr>
                <w:sz w:val="20"/>
                <w:szCs w:val="20"/>
              </w:rPr>
              <w:t> Water pipes</w:t>
            </w:r>
          </w:p>
        </w:tc>
      </w:tr>
      <w:tr w:rsidR="00F25F16" w:rsidRPr="000B1F02" w14:paraId="651D7098"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A8377C2" w14:textId="77777777" w:rsidR="00F25F16" w:rsidRPr="00F25F16" w:rsidRDefault="00F25F16" w:rsidP="000B1F02">
            <w:pPr>
              <w:jc w:val="center"/>
              <w:rPr>
                <w:sz w:val="20"/>
                <w:szCs w:val="20"/>
              </w:rPr>
            </w:pPr>
            <w:r w:rsidRPr="00F25F16">
              <w:rPr>
                <w:sz w:val="20"/>
                <w:szCs w:val="20"/>
              </w:rPr>
              <w:t>Transition</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0965001"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187FA06" w14:textId="77777777" w:rsidR="00F25F16" w:rsidRPr="00F25F16" w:rsidRDefault="00F25F16" w:rsidP="000B1F02">
            <w:pPr>
              <w:jc w:val="center"/>
              <w:rPr>
                <w:sz w:val="20"/>
                <w:szCs w:val="20"/>
              </w:rPr>
            </w:pPr>
            <w:r w:rsidRPr="00F25F16">
              <w:rPr>
                <w:sz w:val="20"/>
                <w:szCs w:val="20"/>
              </w:rPr>
              <w:t>AC over old AC and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88F92D8" w14:textId="6C657A0C" w:rsidR="00F25F16" w:rsidRPr="00F25F16" w:rsidRDefault="00376CDB" w:rsidP="000B1F02">
            <w:pPr>
              <w:rPr>
                <w:sz w:val="20"/>
                <w:szCs w:val="20"/>
              </w:rPr>
            </w:pPr>
            <w:r>
              <w:rPr>
                <w:sz w:val="20"/>
                <w:szCs w:val="20"/>
              </w:rPr>
              <w:t xml:space="preserve"> </w:t>
            </w:r>
            <w:r w:rsidR="00F25F16" w:rsidRPr="00F25F16">
              <w:rPr>
                <w:sz w:val="20"/>
                <w:szCs w:val="20"/>
              </w:rPr>
              <w:t>Millings 4-6”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7013A11" w14:textId="77777777" w:rsidR="00F25F16" w:rsidRPr="00F25F16" w:rsidRDefault="00F25F16" w:rsidP="000B1F02">
            <w:pPr>
              <w:rPr>
                <w:sz w:val="20"/>
                <w:szCs w:val="20"/>
              </w:rPr>
            </w:pPr>
            <w:r w:rsidRPr="00F25F16">
              <w:rPr>
                <w:sz w:val="20"/>
                <w:szCs w:val="20"/>
              </w:rPr>
              <w:t xml:space="preserve"> metal plates at base of lift 1</w:t>
            </w:r>
          </w:p>
        </w:tc>
      </w:tr>
      <w:tr w:rsidR="00F25F16" w:rsidRPr="000B1F02" w14:paraId="5C8B1B3C"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5756FEE" w14:textId="77777777" w:rsidR="00F25F16" w:rsidRPr="00F25F16" w:rsidRDefault="00F25F16" w:rsidP="000B1F02">
            <w:pPr>
              <w:jc w:val="center"/>
              <w:rPr>
                <w:sz w:val="20"/>
                <w:szCs w:val="20"/>
              </w:rPr>
            </w:pPr>
            <w:r w:rsidRPr="00F25F16">
              <w:rPr>
                <w:sz w:val="20"/>
                <w:szCs w:val="20"/>
              </w:rPr>
              <w:t>2416</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553C8D6"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A4CAF9B" w14:textId="77777777" w:rsidR="00F25F16" w:rsidRPr="00F25F16" w:rsidRDefault="00F25F16" w:rsidP="000B1F02">
            <w:pPr>
              <w:jc w:val="center"/>
              <w:rPr>
                <w:sz w:val="20"/>
                <w:szCs w:val="20"/>
              </w:rPr>
            </w:pPr>
            <w:r w:rsidRPr="00F25F16">
              <w:rPr>
                <w:sz w:val="20"/>
                <w:szCs w:val="20"/>
              </w:rPr>
              <w:t>AC over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AF99C82" w14:textId="77777777" w:rsidR="00F25F16" w:rsidRPr="00F25F16" w:rsidRDefault="00F25F16" w:rsidP="000B1F02">
            <w:pPr>
              <w:rPr>
                <w:sz w:val="20"/>
                <w:szCs w:val="20"/>
              </w:rPr>
            </w:pPr>
            <w:r w:rsidRPr="00F25F16">
              <w:rPr>
                <w:sz w:val="20"/>
                <w:szCs w:val="20"/>
              </w:rPr>
              <w:t>Stripping elements 4-6"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4F600D8" w14:textId="77777777" w:rsidR="00F25F16" w:rsidRPr="00F25F16" w:rsidRDefault="00F25F16" w:rsidP="000B1F02">
            <w:pPr>
              <w:rPr>
                <w:sz w:val="20"/>
                <w:szCs w:val="20"/>
              </w:rPr>
            </w:pPr>
            <w:r w:rsidRPr="00F25F16">
              <w:rPr>
                <w:sz w:val="20"/>
                <w:szCs w:val="20"/>
              </w:rPr>
              <w:t> Water pipes</w:t>
            </w:r>
          </w:p>
        </w:tc>
      </w:tr>
      <w:tr w:rsidR="00F25F16" w:rsidRPr="000B1F02" w14:paraId="7CC37C07"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FA0B28C" w14:textId="77777777" w:rsidR="00F25F16" w:rsidRPr="00F25F16" w:rsidRDefault="00F25F16" w:rsidP="000B1F02">
            <w:pPr>
              <w:jc w:val="center"/>
              <w:rPr>
                <w:sz w:val="20"/>
                <w:szCs w:val="20"/>
              </w:rPr>
            </w:pPr>
            <w:r w:rsidRPr="00F25F16">
              <w:rPr>
                <w:sz w:val="20"/>
                <w:szCs w:val="20"/>
              </w:rPr>
              <w:t>2415</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2EE9853"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06567E79" w14:textId="77777777" w:rsidR="00F25F16" w:rsidRPr="00F25F16" w:rsidRDefault="00F25F16" w:rsidP="000B1F02">
            <w:pPr>
              <w:jc w:val="center"/>
              <w:rPr>
                <w:sz w:val="20"/>
                <w:szCs w:val="20"/>
              </w:rPr>
            </w:pPr>
            <w:r w:rsidRPr="00F25F16">
              <w:rPr>
                <w:sz w:val="20"/>
                <w:szCs w:val="20"/>
              </w:rPr>
              <w:t>AC over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F3EA506" w14:textId="77777777" w:rsidR="00F25F16" w:rsidRPr="00F25F16" w:rsidRDefault="00F25F16" w:rsidP="000B1F02">
            <w:pPr>
              <w:rPr>
                <w:sz w:val="20"/>
                <w:szCs w:val="20"/>
              </w:rPr>
            </w:pPr>
            <w:r w:rsidRPr="00F25F16">
              <w:rPr>
                <w:sz w:val="20"/>
                <w:szCs w:val="20"/>
              </w:rPr>
              <w:t>Stripping elements 4-6"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14DB271" w14:textId="77777777" w:rsidR="00F25F16" w:rsidRPr="00F25F16" w:rsidRDefault="00F25F16" w:rsidP="000B1F02">
            <w:pPr>
              <w:rPr>
                <w:sz w:val="20"/>
                <w:szCs w:val="20"/>
              </w:rPr>
            </w:pPr>
            <w:r w:rsidRPr="00F25F16">
              <w:rPr>
                <w:sz w:val="20"/>
                <w:szCs w:val="20"/>
              </w:rPr>
              <w:t> </w:t>
            </w:r>
          </w:p>
        </w:tc>
      </w:tr>
      <w:tr w:rsidR="00F25F16" w:rsidRPr="000B1F02" w14:paraId="33EC2360"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27A16B8" w14:textId="77777777" w:rsidR="00F25F16" w:rsidRPr="00F25F16" w:rsidRDefault="00F25F16" w:rsidP="000B1F02">
            <w:pPr>
              <w:jc w:val="center"/>
              <w:rPr>
                <w:sz w:val="20"/>
                <w:szCs w:val="20"/>
              </w:rPr>
            </w:pPr>
            <w:r w:rsidRPr="00F25F16">
              <w:rPr>
                <w:sz w:val="20"/>
                <w:szCs w:val="20"/>
              </w:rPr>
              <w:t>2414</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0C68C8D"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C0AD2DD" w14:textId="77777777" w:rsidR="00F25F16" w:rsidRPr="00F25F16" w:rsidRDefault="00F25F16" w:rsidP="000B1F02">
            <w:pPr>
              <w:jc w:val="center"/>
              <w:rPr>
                <w:sz w:val="20"/>
                <w:szCs w:val="20"/>
              </w:rPr>
            </w:pPr>
            <w:r w:rsidRPr="00F25F16">
              <w:rPr>
                <w:sz w:val="20"/>
                <w:szCs w:val="20"/>
              </w:rPr>
              <w:t>AC over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64859B9"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0A70EB5" w14:textId="77777777" w:rsidR="00F25F16" w:rsidRPr="00F25F16" w:rsidRDefault="00F25F16" w:rsidP="000B1F02">
            <w:pPr>
              <w:rPr>
                <w:sz w:val="20"/>
                <w:szCs w:val="20"/>
              </w:rPr>
            </w:pPr>
            <w:r w:rsidRPr="00F25F16">
              <w:rPr>
                <w:sz w:val="20"/>
                <w:szCs w:val="20"/>
              </w:rPr>
              <w:t> </w:t>
            </w:r>
          </w:p>
        </w:tc>
      </w:tr>
      <w:tr w:rsidR="00F25F16" w:rsidRPr="000B1F02" w14:paraId="31EA36DE"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0515E9C1" w14:textId="77777777" w:rsidR="00F25F16" w:rsidRPr="00F25F16" w:rsidRDefault="00F25F16" w:rsidP="000B1F02">
            <w:pPr>
              <w:jc w:val="center"/>
              <w:rPr>
                <w:sz w:val="20"/>
                <w:szCs w:val="20"/>
              </w:rPr>
            </w:pPr>
            <w:r w:rsidRPr="00F25F16">
              <w:rPr>
                <w:sz w:val="20"/>
                <w:szCs w:val="20"/>
              </w:rPr>
              <w:t>2413</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4B5365B"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6F2FF1A" w14:textId="77777777" w:rsidR="00F25F16" w:rsidRPr="00F25F16" w:rsidRDefault="00F25F16" w:rsidP="000B1F02">
            <w:pPr>
              <w:jc w:val="center"/>
              <w:rPr>
                <w:sz w:val="20"/>
                <w:szCs w:val="20"/>
              </w:rPr>
            </w:pPr>
            <w:r w:rsidRPr="00F25F16">
              <w:rPr>
                <w:sz w:val="20"/>
                <w:szCs w:val="20"/>
              </w:rPr>
              <w:t>AC over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53314B35"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51F0407" w14:textId="77777777" w:rsidR="00F25F16" w:rsidRPr="00F25F16" w:rsidRDefault="00F25F16" w:rsidP="000B1F02">
            <w:pPr>
              <w:rPr>
                <w:sz w:val="20"/>
                <w:szCs w:val="20"/>
              </w:rPr>
            </w:pPr>
            <w:r w:rsidRPr="00F25F16">
              <w:rPr>
                <w:sz w:val="20"/>
                <w:szCs w:val="20"/>
              </w:rPr>
              <w:t> </w:t>
            </w:r>
          </w:p>
        </w:tc>
      </w:tr>
      <w:tr w:rsidR="00F25F16" w:rsidRPr="000B1F02" w14:paraId="05B8FBE1"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0147B094" w14:textId="77777777" w:rsidR="00F25F16" w:rsidRPr="00F25F16" w:rsidRDefault="00F25F16" w:rsidP="000B1F02">
            <w:pPr>
              <w:jc w:val="center"/>
              <w:rPr>
                <w:sz w:val="20"/>
                <w:szCs w:val="20"/>
              </w:rPr>
            </w:pPr>
            <w:r w:rsidRPr="00F25F16">
              <w:rPr>
                <w:sz w:val="20"/>
                <w:szCs w:val="20"/>
              </w:rPr>
              <w:t>2412</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64DCDA5" w14:textId="77777777" w:rsidR="00F25F16" w:rsidRPr="00F25F16" w:rsidRDefault="00F25F16" w:rsidP="000B1F02">
            <w:pPr>
              <w:jc w:val="center"/>
              <w:rPr>
                <w:sz w:val="20"/>
                <w:szCs w:val="20"/>
              </w:rPr>
            </w:pPr>
            <w:r w:rsidRPr="00F25F16">
              <w:rPr>
                <w:sz w:val="20"/>
                <w:szCs w:val="20"/>
              </w:rPr>
              <w:t>20</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61D70F67" w14:textId="77777777" w:rsidR="00F25F16" w:rsidRPr="00F25F16" w:rsidRDefault="00F25F16" w:rsidP="000B1F02">
            <w:pPr>
              <w:jc w:val="center"/>
              <w:rPr>
                <w:sz w:val="20"/>
                <w:szCs w:val="20"/>
              </w:rPr>
            </w:pPr>
            <w:r w:rsidRPr="00F25F16">
              <w:rPr>
                <w:sz w:val="20"/>
                <w:szCs w:val="20"/>
              </w:rPr>
              <w:t>AC over PCC</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276CD45" w14:textId="77777777" w:rsidR="00F25F16" w:rsidRPr="00F25F16" w:rsidRDefault="00F25F16" w:rsidP="000B1F02">
            <w:pPr>
              <w:rPr>
                <w:sz w:val="20"/>
                <w:szCs w:val="20"/>
              </w:rPr>
            </w:pPr>
            <w:r w:rsidRPr="00F25F16">
              <w:rPr>
                <w:sz w:val="20"/>
                <w:szCs w:val="20"/>
              </w:rPr>
              <w:t>stripping elements 2-4" deep</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2AD844A" w14:textId="77777777" w:rsidR="00F25F16" w:rsidRPr="00F25F16" w:rsidRDefault="00F25F16" w:rsidP="000B1F02">
            <w:pPr>
              <w:rPr>
                <w:sz w:val="20"/>
                <w:szCs w:val="20"/>
              </w:rPr>
            </w:pPr>
            <w:r w:rsidRPr="00F25F16">
              <w:rPr>
                <w:sz w:val="20"/>
                <w:szCs w:val="20"/>
              </w:rPr>
              <w:t> </w:t>
            </w:r>
          </w:p>
        </w:tc>
      </w:tr>
      <w:tr w:rsidR="00F25F16" w:rsidRPr="00F25F16" w14:paraId="44E09E1D" w14:textId="77777777" w:rsidTr="00376CDB">
        <w:trPr>
          <w:trHeight w:val="288"/>
        </w:trPr>
        <w:tc>
          <w:tcPr>
            <w:tcW w:w="836"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24A396EB" w14:textId="77777777" w:rsidR="00F25F16" w:rsidRPr="00F25F16" w:rsidRDefault="00F25F16" w:rsidP="000B1F02">
            <w:pPr>
              <w:jc w:val="center"/>
              <w:rPr>
                <w:sz w:val="20"/>
                <w:szCs w:val="20"/>
              </w:rPr>
            </w:pPr>
            <w:r w:rsidRPr="00F25F16">
              <w:rPr>
                <w:sz w:val="20"/>
                <w:szCs w:val="20"/>
              </w:rPr>
              <w:t>2411</w:t>
            </w:r>
          </w:p>
        </w:tc>
        <w:tc>
          <w:tcPr>
            <w:tcW w:w="784"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32E18758" w14:textId="77777777" w:rsidR="00F25F16" w:rsidRPr="00F25F16" w:rsidRDefault="00F25F16" w:rsidP="000B1F02">
            <w:pPr>
              <w:jc w:val="center"/>
              <w:rPr>
                <w:sz w:val="20"/>
                <w:szCs w:val="20"/>
              </w:rPr>
            </w:pPr>
            <w:r w:rsidRPr="00F25F16">
              <w:rPr>
                <w:sz w:val="20"/>
                <w:szCs w:val="20"/>
              </w:rPr>
              <w:t>25</w:t>
            </w:r>
          </w:p>
        </w:tc>
        <w:tc>
          <w:tcPr>
            <w:tcW w:w="180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111209DF" w14:textId="77777777" w:rsidR="00F25F16" w:rsidRPr="00F25F16" w:rsidRDefault="00F25F16" w:rsidP="000B1F02">
            <w:pPr>
              <w:jc w:val="center"/>
              <w:rPr>
                <w:sz w:val="20"/>
                <w:szCs w:val="20"/>
              </w:rPr>
            </w:pPr>
            <w:r w:rsidRPr="00F25F16">
              <w:rPr>
                <w:sz w:val="20"/>
                <w:szCs w:val="20"/>
              </w:rPr>
              <w:t>Control</w:t>
            </w:r>
          </w:p>
        </w:tc>
        <w:tc>
          <w:tcPr>
            <w:tcW w:w="3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7C116DC0" w14:textId="77777777" w:rsidR="00F25F16" w:rsidRPr="00F25F16" w:rsidRDefault="00F25F16" w:rsidP="000B1F02">
            <w:pPr>
              <w:rPr>
                <w:sz w:val="20"/>
                <w:szCs w:val="20"/>
              </w:rPr>
            </w:pPr>
            <w:r w:rsidRPr="00F25F16">
              <w:rPr>
                <w:sz w:val="20"/>
                <w:szCs w:val="20"/>
              </w:rPr>
              <w:t>Metal plates at base of lift 1</w:t>
            </w:r>
          </w:p>
        </w:tc>
        <w:tc>
          <w:tcPr>
            <w:tcW w:w="2510" w:type="dxa"/>
            <w:tcBorders>
              <w:top w:val="single" w:sz="8" w:space="0" w:color="000000"/>
              <w:left w:val="single" w:sz="8" w:space="0" w:color="000000"/>
              <w:bottom w:val="single" w:sz="8" w:space="0" w:color="000000"/>
              <w:right w:val="single" w:sz="8" w:space="0" w:color="000000"/>
            </w:tcBorders>
            <w:tcMar>
              <w:top w:w="7" w:type="dxa"/>
              <w:left w:w="7" w:type="dxa"/>
              <w:bottom w:w="0" w:type="dxa"/>
              <w:right w:w="7" w:type="dxa"/>
            </w:tcMar>
            <w:vAlign w:val="bottom"/>
            <w:hideMark/>
          </w:tcPr>
          <w:p w14:paraId="43AC525D" w14:textId="77777777" w:rsidR="00F25F16" w:rsidRPr="00F25F16" w:rsidRDefault="00F25F16" w:rsidP="000B1F02">
            <w:pPr>
              <w:rPr>
                <w:sz w:val="20"/>
                <w:szCs w:val="20"/>
              </w:rPr>
            </w:pPr>
            <w:r w:rsidRPr="00F25F16">
              <w:rPr>
                <w:sz w:val="20"/>
                <w:szCs w:val="20"/>
              </w:rPr>
              <w:t> </w:t>
            </w:r>
          </w:p>
        </w:tc>
      </w:tr>
    </w:tbl>
    <w:p w14:paraId="1E181039" w14:textId="561A01E7" w:rsidR="00F25F16" w:rsidRDefault="000B1F02" w:rsidP="000B1F02">
      <w:pPr>
        <w:jc w:val="center"/>
        <w:rPr>
          <w:sz w:val="20"/>
          <w:szCs w:val="20"/>
        </w:rPr>
      </w:pPr>
      <w:r>
        <w:rPr>
          <w:sz w:val="20"/>
          <w:szCs w:val="20"/>
        </w:rPr>
        <w:t xml:space="preserve">Table 2 – Layout of </w:t>
      </w:r>
      <w:proofErr w:type="spellStart"/>
      <w:r>
        <w:rPr>
          <w:sz w:val="20"/>
          <w:szCs w:val="20"/>
        </w:rPr>
        <w:t>MnROAD</w:t>
      </w:r>
      <w:proofErr w:type="spellEnd"/>
      <w:r>
        <w:rPr>
          <w:sz w:val="20"/>
          <w:szCs w:val="20"/>
        </w:rPr>
        <w:t xml:space="preserve"> Stripping Test Section</w:t>
      </w:r>
    </w:p>
    <w:p w14:paraId="6E57CB5F" w14:textId="77777777" w:rsidR="00F25F16" w:rsidRDefault="00F25F16" w:rsidP="00A262BC">
      <w:pPr>
        <w:rPr>
          <w:sz w:val="20"/>
          <w:szCs w:val="20"/>
        </w:rPr>
      </w:pPr>
    </w:p>
    <w:p w14:paraId="29ED5D28" w14:textId="77777777" w:rsidR="000D368C" w:rsidRDefault="000D368C" w:rsidP="00A262BC">
      <w:pPr>
        <w:rPr>
          <w:sz w:val="20"/>
          <w:szCs w:val="20"/>
        </w:rPr>
      </w:pPr>
    </w:p>
    <w:p w14:paraId="44DD3B4B" w14:textId="77777777" w:rsidR="000D368C" w:rsidRDefault="000D368C" w:rsidP="00A262BC">
      <w:pPr>
        <w:rPr>
          <w:sz w:val="20"/>
          <w:szCs w:val="20"/>
        </w:rPr>
      </w:pPr>
    </w:p>
    <w:p w14:paraId="71320F06" w14:textId="77777777" w:rsidR="000D368C" w:rsidRDefault="000D368C" w:rsidP="00A262BC">
      <w:pPr>
        <w:rPr>
          <w:sz w:val="20"/>
          <w:szCs w:val="20"/>
        </w:rPr>
      </w:pPr>
    </w:p>
    <w:p w14:paraId="13D9A0F0" w14:textId="41368056" w:rsidR="000D368C" w:rsidRDefault="000D368C" w:rsidP="000D368C">
      <w:pPr>
        <w:pStyle w:val="ListParagraph"/>
        <w:ind w:left="810" w:hanging="270"/>
        <w:rPr>
          <w:sz w:val="20"/>
          <w:szCs w:val="20"/>
        </w:rPr>
      </w:pPr>
      <w:r w:rsidRPr="00E666F9">
        <w:rPr>
          <w:sz w:val="20"/>
          <w:szCs w:val="20"/>
        </w:rPr>
        <w:t>ii</w:t>
      </w:r>
      <w:r w:rsidRPr="00E666F9">
        <w:rPr>
          <w:sz w:val="20"/>
          <w:szCs w:val="20"/>
        </w:rPr>
        <w:tab/>
        <w:t xml:space="preserve">Project-specific data collection </w:t>
      </w:r>
    </w:p>
    <w:p w14:paraId="1EFFDDB3" w14:textId="77777777" w:rsidR="000D368C" w:rsidRDefault="000D368C" w:rsidP="000D368C">
      <w:pPr>
        <w:pStyle w:val="ListParagraph"/>
        <w:ind w:left="810" w:hanging="360"/>
        <w:rPr>
          <w:sz w:val="20"/>
          <w:szCs w:val="20"/>
        </w:rPr>
      </w:pPr>
    </w:p>
    <w:p w14:paraId="58E8CC94" w14:textId="5D4CB9A4" w:rsidR="000D368C" w:rsidRDefault="000D368C" w:rsidP="000D368C">
      <w:pPr>
        <w:pStyle w:val="ListParagraph"/>
        <w:ind w:left="810"/>
        <w:rPr>
          <w:sz w:val="20"/>
          <w:szCs w:val="20"/>
        </w:rPr>
      </w:pPr>
      <w:r>
        <w:rPr>
          <w:sz w:val="20"/>
          <w:szCs w:val="20"/>
        </w:rPr>
        <w:t xml:space="preserve">At this point </w:t>
      </w:r>
      <w:r w:rsidR="00284E06">
        <w:rPr>
          <w:sz w:val="20"/>
          <w:szCs w:val="20"/>
        </w:rPr>
        <w:t xml:space="preserve">we have decided to </w:t>
      </w:r>
      <w:r w:rsidR="00DB3258">
        <w:rPr>
          <w:sz w:val="20"/>
          <w:szCs w:val="20"/>
        </w:rPr>
        <w:t xml:space="preserve">work with the data sets described above as input into </w:t>
      </w:r>
      <w:proofErr w:type="gramStart"/>
      <w:r w:rsidR="00DB3258">
        <w:rPr>
          <w:sz w:val="20"/>
          <w:szCs w:val="20"/>
        </w:rPr>
        <w:t>the  Task</w:t>
      </w:r>
      <w:proofErr w:type="gramEnd"/>
      <w:r w:rsidR="00DB3258">
        <w:rPr>
          <w:sz w:val="20"/>
          <w:szCs w:val="20"/>
        </w:rPr>
        <w:t xml:space="preserve"> 2 data analysis task and for the </w:t>
      </w:r>
      <w:r w:rsidR="00B66E68">
        <w:rPr>
          <w:sz w:val="20"/>
          <w:szCs w:val="20"/>
        </w:rPr>
        <w:t>development of specifications for</w:t>
      </w:r>
      <w:r w:rsidR="00DB3258">
        <w:rPr>
          <w:sz w:val="20"/>
          <w:szCs w:val="20"/>
        </w:rPr>
        <w:t xml:space="preserve"> </w:t>
      </w:r>
      <w:r>
        <w:rPr>
          <w:sz w:val="20"/>
          <w:szCs w:val="20"/>
        </w:rPr>
        <w:t xml:space="preserve">a stripping detection algorithm </w:t>
      </w:r>
      <w:r w:rsidR="00DB3258">
        <w:rPr>
          <w:sz w:val="20"/>
          <w:szCs w:val="20"/>
        </w:rPr>
        <w:t xml:space="preserve">(Task 3) </w:t>
      </w:r>
      <w:r>
        <w:rPr>
          <w:sz w:val="20"/>
          <w:szCs w:val="20"/>
        </w:rPr>
        <w:t>and associated software</w:t>
      </w:r>
      <w:r w:rsidR="00B66E68">
        <w:rPr>
          <w:sz w:val="20"/>
          <w:szCs w:val="20"/>
        </w:rPr>
        <w:t xml:space="preserve"> (Task 4)</w:t>
      </w:r>
      <w:r>
        <w:rPr>
          <w:sz w:val="20"/>
          <w:szCs w:val="20"/>
        </w:rPr>
        <w:t xml:space="preserve">. Once </w:t>
      </w:r>
      <w:r w:rsidR="00DB3258">
        <w:rPr>
          <w:sz w:val="20"/>
          <w:szCs w:val="20"/>
        </w:rPr>
        <w:t>these steps are</w:t>
      </w:r>
      <w:r>
        <w:rPr>
          <w:sz w:val="20"/>
          <w:szCs w:val="20"/>
        </w:rPr>
        <w:t xml:space="preserve"> </w:t>
      </w:r>
      <w:r w:rsidR="00B66E68">
        <w:rPr>
          <w:sz w:val="20"/>
          <w:szCs w:val="20"/>
        </w:rPr>
        <w:t>complete,</w:t>
      </w:r>
      <w:r>
        <w:rPr>
          <w:sz w:val="20"/>
          <w:szCs w:val="20"/>
        </w:rPr>
        <w:t xml:space="preserve"> recommendations will be made for testing and evaluation, and specific data coll</w:t>
      </w:r>
      <w:r w:rsidR="00284E06">
        <w:rPr>
          <w:sz w:val="20"/>
          <w:szCs w:val="20"/>
        </w:rPr>
        <w:t>ection</w:t>
      </w:r>
      <w:r>
        <w:rPr>
          <w:sz w:val="20"/>
          <w:szCs w:val="20"/>
        </w:rPr>
        <w:t xml:space="preserve"> plans will be developed for that purpose.</w:t>
      </w:r>
    </w:p>
    <w:p w14:paraId="046AE4D6" w14:textId="77777777" w:rsidR="000D368C" w:rsidRPr="00E666F9" w:rsidRDefault="000D368C" w:rsidP="00A262BC">
      <w:pPr>
        <w:rPr>
          <w:sz w:val="20"/>
          <w:szCs w:val="20"/>
        </w:rPr>
      </w:pPr>
    </w:p>
    <w:sectPr w:rsidR="000D368C" w:rsidRPr="00E666F9" w:rsidSect="000B1F0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28B4"/>
    <w:multiLevelType w:val="hybridMultilevel"/>
    <w:tmpl w:val="3B2670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199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9A"/>
    <w:rsid w:val="000003D7"/>
    <w:rsid w:val="000B1F02"/>
    <w:rsid w:val="000B3735"/>
    <w:rsid w:val="000D30F3"/>
    <w:rsid w:val="000D368C"/>
    <w:rsid w:val="00284E06"/>
    <w:rsid w:val="0033363D"/>
    <w:rsid w:val="00376CDB"/>
    <w:rsid w:val="00463390"/>
    <w:rsid w:val="004A7A9B"/>
    <w:rsid w:val="005F1799"/>
    <w:rsid w:val="00822E9A"/>
    <w:rsid w:val="00890FB2"/>
    <w:rsid w:val="00A262BC"/>
    <w:rsid w:val="00A35CA9"/>
    <w:rsid w:val="00A83E04"/>
    <w:rsid w:val="00B66E68"/>
    <w:rsid w:val="00B724B6"/>
    <w:rsid w:val="00C2340F"/>
    <w:rsid w:val="00DB3258"/>
    <w:rsid w:val="00DD7CC5"/>
    <w:rsid w:val="00E340F7"/>
    <w:rsid w:val="00E60DA9"/>
    <w:rsid w:val="00F2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DC72"/>
  <w15:chartTrackingRefBased/>
  <w15:docId w15:val="{453C2142-1E1F-4AC9-96B1-C7F75DFE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9A"/>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82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9A"/>
    <w:rPr>
      <w:rFonts w:eastAsiaTheme="majorEastAsia" w:cstheme="majorBidi"/>
      <w:color w:val="272727" w:themeColor="text1" w:themeTint="D8"/>
    </w:rPr>
  </w:style>
  <w:style w:type="paragraph" w:styleId="Title">
    <w:name w:val="Title"/>
    <w:basedOn w:val="Normal"/>
    <w:next w:val="Normal"/>
    <w:link w:val="TitleChar"/>
    <w:uiPriority w:val="10"/>
    <w:qFormat/>
    <w:rsid w:val="00822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9A"/>
    <w:pPr>
      <w:spacing w:before="160"/>
      <w:jc w:val="center"/>
    </w:pPr>
    <w:rPr>
      <w:i/>
      <w:iCs/>
      <w:color w:val="404040" w:themeColor="text1" w:themeTint="BF"/>
    </w:rPr>
  </w:style>
  <w:style w:type="character" w:customStyle="1" w:styleId="QuoteChar">
    <w:name w:val="Quote Char"/>
    <w:basedOn w:val="DefaultParagraphFont"/>
    <w:link w:val="Quote"/>
    <w:uiPriority w:val="29"/>
    <w:rsid w:val="00822E9A"/>
    <w:rPr>
      <w:i/>
      <w:iCs/>
      <w:color w:val="404040" w:themeColor="text1" w:themeTint="BF"/>
    </w:rPr>
  </w:style>
  <w:style w:type="paragraph" w:styleId="ListParagraph">
    <w:name w:val="List Paragraph"/>
    <w:basedOn w:val="Normal"/>
    <w:uiPriority w:val="1"/>
    <w:qFormat/>
    <w:rsid w:val="00822E9A"/>
    <w:pPr>
      <w:ind w:left="720"/>
      <w:contextualSpacing/>
    </w:pPr>
  </w:style>
  <w:style w:type="character" w:styleId="IntenseEmphasis">
    <w:name w:val="Intense Emphasis"/>
    <w:basedOn w:val="DefaultParagraphFont"/>
    <w:uiPriority w:val="21"/>
    <w:qFormat/>
    <w:rsid w:val="00822E9A"/>
    <w:rPr>
      <w:i/>
      <w:iCs/>
      <w:color w:val="0F4761" w:themeColor="accent1" w:themeShade="BF"/>
    </w:rPr>
  </w:style>
  <w:style w:type="paragraph" w:styleId="IntenseQuote">
    <w:name w:val="Intense Quote"/>
    <w:basedOn w:val="Normal"/>
    <w:next w:val="Normal"/>
    <w:link w:val="IntenseQuoteChar"/>
    <w:uiPriority w:val="30"/>
    <w:qFormat/>
    <w:rsid w:val="0082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9A"/>
    <w:rPr>
      <w:i/>
      <w:iCs/>
      <w:color w:val="0F4761" w:themeColor="accent1" w:themeShade="BF"/>
    </w:rPr>
  </w:style>
  <w:style w:type="character" w:styleId="IntenseReference">
    <w:name w:val="Intense Reference"/>
    <w:basedOn w:val="DefaultParagraphFont"/>
    <w:uiPriority w:val="32"/>
    <w:qFormat/>
    <w:rsid w:val="00822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9714</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Maser</dc:creator>
  <cp:keywords/>
  <dc:description/>
  <cp:lastModifiedBy>Ken Maser</cp:lastModifiedBy>
  <cp:revision>8</cp:revision>
  <dcterms:created xsi:type="dcterms:W3CDTF">2025-09-30T18:41:00Z</dcterms:created>
  <dcterms:modified xsi:type="dcterms:W3CDTF">2025-10-08T20:37:00Z</dcterms:modified>
</cp:coreProperties>
</file>