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8765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9F3054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3B1E81F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C6C75F0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07F53B2D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5EBEFA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2755F6B8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7E6BFE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0B9589A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A5C7FD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9A25306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112AC8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357CBD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330B6E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434A7A7D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1B49ED19" w14:textId="3D4CF814" w:rsidR="00551D8A" w:rsidRDefault="00DF03A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F03AD">
              <w:rPr>
                <w:rFonts w:ascii="Arial" w:hAnsi="Arial" w:cs="Arial"/>
                <w:sz w:val="20"/>
                <w:szCs w:val="20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E1989D5" w14:textId="48F1279C" w:rsidR="00551D8A" w:rsidRDefault="008B272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4C9A199" w14:textId="06E07CF9" w:rsidR="00551D8A" w:rsidRDefault="009A234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78C0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36492FBE" w14:textId="67CCA8AF" w:rsidR="00551D8A" w:rsidRPr="00551D8A" w:rsidRDefault="00DF03A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F03AD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4C977AD0" w14:textId="77777777" w:rsidTr="00874EF7">
        <w:tc>
          <w:tcPr>
            <w:tcW w:w="10908" w:type="dxa"/>
            <w:gridSpan w:val="4"/>
          </w:tcPr>
          <w:p w14:paraId="5188D7D9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9CD79C0" w14:textId="77777777" w:rsidR="00535598" w:rsidRPr="00EE401D" w:rsidRDefault="00245B37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245B37">
              <w:rPr>
                <w:rFonts w:ascii="Arial" w:hAnsi="Arial" w:cs="Arial"/>
                <w:sz w:val="24"/>
                <w:szCs w:val="24"/>
              </w:rPr>
              <w:t>Improve pavement surface distress and transverse profile data collection and analysis, Phase II</w:t>
            </w:r>
          </w:p>
          <w:p w14:paraId="2AC46D0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01718CE" w14:textId="77777777" w:rsidTr="00C13753">
        <w:tc>
          <w:tcPr>
            <w:tcW w:w="4158" w:type="dxa"/>
          </w:tcPr>
          <w:p w14:paraId="6A4F4C29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F29AF7C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7D3E2C2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5306A45" w14:textId="77777777" w:rsidR="00EE401D" w:rsidRPr="00C13753" w:rsidRDefault="00245B3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3D69C962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1E5F9928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5483643A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A8F6F6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24EC8EC" w14:textId="77777777" w:rsidTr="00C13753">
        <w:tc>
          <w:tcPr>
            <w:tcW w:w="4158" w:type="dxa"/>
          </w:tcPr>
          <w:p w14:paraId="311F5DB8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1B5B2F3E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1430175F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13FD53A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8800E94" w14:textId="77777777" w:rsidR="00EF3B1B" w:rsidRPr="00C13753" w:rsidRDefault="00245B3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  <w:p w14:paraId="63BC31D5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5D0B22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59C1F516" w14:textId="77777777" w:rsidTr="00C13753">
        <w:tc>
          <w:tcPr>
            <w:tcW w:w="4158" w:type="dxa"/>
          </w:tcPr>
          <w:p w14:paraId="537EE844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46A14D26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  <w:gridSpan w:val="2"/>
          </w:tcPr>
          <w:p w14:paraId="3519797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D5632E2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14:paraId="5EEAE1B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3E20C9C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420AA26D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05FCD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E4282F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BE648B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C80BD25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1E514E0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C5EA672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6155FADE" w14:textId="77777777" w:rsidTr="00B66A21">
        <w:tc>
          <w:tcPr>
            <w:tcW w:w="4158" w:type="dxa"/>
            <w:shd w:val="pct15" w:color="auto" w:fill="auto"/>
          </w:tcPr>
          <w:p w14:paraId="362451C9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2A6254DA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195DF7F4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4FE0D6D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0EFAAFAE" w14:textId="77777777" w:rsidTr="00B66A21">
        <w:tc>
          <w:tcPr>
            <w:tcW w:w="4158" w:type="dxa"/>
          </w:tcPr>
          <w:p w14:paraId="3A86028C" w14:textId="6F782FD2" w:rsidR="00874EF7" w:rsidRPr="00B66A21" w:rsidRDefault="006763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5170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37834">
              <w:rPr>
                <w:rFonts w:ascii="Arial" w:hAnsi="Arial" w:cs="Arial"/>
                <w:sz w:val="20"/>
                <w:szCs w:val="20"/>
              </w:rPr>
              <w:t>44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421C7DEA" w14:textId="517391C7" w:rsidR="00874EF7" w:rsidRPr="00B66A21" w:rsidRDefault="00FD6B4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7834">
              <w:rPr>
                <w:rFonts w:ascii="Arial" w:hAnsi="Arial" w:cs="Arial"/>
                <w:sz w:val="20"/>
                <w:szCs w:val="20"/>
              </w:rPr>
              <w:t>2,00</w:t>
            </w:r>
            <w:r w:rsidR="00EF0CE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420" w:type="dxa"/>
          </w:tcPr>
          <w:p w14:paraId="5A1757AB" w14:textId="4BFEF9D6" w:rsidR="00874EF7" w:rsidRPr="00B66A21" w:rsidRDefault="0013783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="00183B6B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4C8B16E8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2612E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1C6F9AE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1127C02D" w14:textId="77777777" w:rsidTr="00B66A21">
        <w:tc>
          <w:tcPr>
            <w:tcW w:w="4158" w:type="dxa"/>
            <w:shd w:val="pct15" w:color="auto" w:fill="auto"/>
          </w:tcPr>
          <w:p w14:paraId="69654520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6D19D050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259784A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0D685FAA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782AB9BF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1A24CF0C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003278" w14:textId="77777777" w:rsidTr="00B66A21">
        <w:tc>
          <w:tcPr>
            <w:tcW w:w="4158" w:type="dxa"/>
          </w:tcPr>
          <w:p w14:paraId="3D043665" w14:textId="77777777"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14:paraId="65A7956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691CADD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0C472918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CFAA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4481F4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A397460" w14:textId="77777777" w:rsidTr="00601EBD">
        <w:tc>
          <w:tcPr>
            <w:tcW w:w="10908" w:type="dxa"/>
          </w:tcPr>
          <w:p w14:paraId="3DE4950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35E3CC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7F70A9B3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1F3EE72D" w14:textId="6887DD06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to 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4B3771F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1B77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D1DAB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C03CE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ED3A0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D78BF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2134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E4640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DE504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B9ED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C65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38D4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15EA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D921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F1CB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25332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27F6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1607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7FF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5D3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AA8B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CB48D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A52F5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16976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BAAF4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E3B38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6B0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2379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8B0526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BCBF4BB" w14:textId="77777777" w:rsidTr="00601EBD">
        <w:tc>
          <w:tcPr>
            <w:tcW w:w="10908" w:type="dxa"/>
          </w:tcPr>
          <w:p w14:paraId="4E518195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517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1AD10786" w14:textId="77777777" w:rsidR="001C5967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601A66C9" w14:textId="77777777" w:rsidR="000857D4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0857D4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is being conducted with </w:t>
            </w:r>
            <w:r w:rsidR="000857D4">
              <w:rPr>
                <w:rFonts w:ascii="Arial" w:hAnsi="Arial" w:cs="Arial"/>
                <w:sz w:val="20"/>
                <w:szCs w:val="20"/>
              </w:rPr>
              <w:t>TPF-5(299).</w:t>
            </w:r>
            <w:r>
              <w:rPr>
                <w:rFonts w:ascii="Arial" w:hAnsi="Arial" w:cs="Arial"/>
                <w:sz w:val="20"/>
                <w:szCs w:val="20"/>
              </w:rPr>
              <w:t xml:space="preserve">  See TPF-5(299) for information.</w:t>
            </w:r>
          </w:p>
          <w:p w14:paraId="6FE615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6041BF" w14:textId="3852EAA4" w:rsidR="00C90192" w:rsidRDefault="00964B9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90192">
              <w:rPr>
                <w:rFonts w:ascii="Arial" w:hAnsi="Arial" w:cs="Arial"/>
                <w:sz w:val="20"/>
                <w:szCs w:val="20"/>
              </w:rPr>
              <w:t>ew project to develop improved rut and cross slope definitions and implement TPF-5(299) products</w:t>
            </w:r>
            <w:r>
              <w:rPr>
                <w:rFonts w:ascii="Arial" w:hAnsi="Arial" w:cs="Arial"/>
                <w:sz w:val="20"/>
                <w:szCs w:val="20"/>
              </w:rPr>
              <w:t xml:space="preserve"> awarded</w:t>
            </w:r>
            <w:r w:rsidR="00C9019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CCBEA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BA30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E694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EB34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469FD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6E28E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2442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18C24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E309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015A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E8E6C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3EA981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D999E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F2DE5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48366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CBB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8D52A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A999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8211B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EDF79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4117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41B8C6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5A647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3363F5A8" w14:textId="77777777" w:rsidTr="00601EBD">
        <w:tc>
          <w:tcPr>
            <w:tcW w:w="10903" w:type="dxa"/>
          </w:tcPr>
          <w:p w14:paraId="4A786DD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9DA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DFFF5F" w14:textId="7B4D9DA1" w:rsidR="00601EBD" w:rsidRDefault="00964B9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work on improving rut and cross slope definition.  Preparing for transverse profiler pavement assessment testing.</w:t>
            </w:r>
          </w:p>
          <w:p w14:paraId="5490EEFB" w14:textId="5E434F39" w:rsidR="00137834" w:rsidRDefault="0013783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Developing work for feasibility study to create a reference quality annotated image library for AI/ML applications.</w:t>
            </w:r>
          </w:p>
          <w:p w14:paraId="0F54B3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660E3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3CC7B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6D95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8C2C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87B12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35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16A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85D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C92DB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EA8A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C5FCB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7C8E9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76DA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72B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4E99F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748C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2C4AA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3889F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10888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52FF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0D4B2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094B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30F2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89ED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404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0331A0A" w14:textId="77777777" w:rsidTr="00601EBD">
        <w:tc>
          <w:tcPr>
            <w:tcW w:w="10908" w:type="dxa"/>
          </w:tcPr>
          <w:p w14:paraId="0CCEACBB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C53C3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A4630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8A57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6FB10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800C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205C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5505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2884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3A6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8DD4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E14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920A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738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1CE8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BCBC2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4A159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EC54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13D91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C111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A84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79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795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31A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1376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784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2A465F53" w14:textId="77777777" w:rsidTr="00601EBD">
        <w:tc>
          <w:tcPr>
            <w:tcW w:w="10908" w:type="dxa"/>
          </w:tcPr>
          <w:p w14:paraId="537AD65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D7FE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B9F9E0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257E2A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42C17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A1157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10D8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1070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866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A767A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FAF8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CD93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67F7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3468D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803C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6088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A1895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EC33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320E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2BA58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38A8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523B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928A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99F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4757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AD84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70B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BCD2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A0E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3C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C3B07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6B5644D2" w14:textId="77777777" w:rsidTr="00E35E0F">
        <w:tc>
          <w:tcPr>
            <w:tcW w:w="10908" w:type="dxa"/>
          </w:tcPr>
          <w:p w14:paraId="3654CF3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9E6D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EED4F4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854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090A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DADC1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3A60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89A2C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3677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9CB0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398C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D2435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6DF79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0EC7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3BA3E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0BFA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A776A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A80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FFD39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659F5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9F027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2E164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9581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9B28E5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F1829" w14:textId="77777777" w:rsidR="002078BE" w:rsidRDefault="002078BE" w:rsidP="00106C83">
      <w:pPr>
        <w:spacing w:after="0" w:line="240" w:lineRule="auto"/>
      </w:pPr>
      <w:r>
        <w:separator/>
      </w:r>
    </w:p>
  </w:endnote>
  <w:endnote w:type="continuationSeparator" w:id="0">
    <w:p w14:paraId="5685D296" w14:textId="77777777" w:rsidR="002078BE" w:rsidRDefault="002078BE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40F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7427E12D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467E" w14:textId="77777777" w:rsidR="002078BE" w:rsidRDefault="002078BE" w:rsidP="00106C83">
      <w:pPr>
        <w:spacing w:after="0" w:line="240" w:lineRule="auto"/>
      </w:pPr>
      <w:r>
        <w:separator/>
      </w:r>
    </w:p>
  </w:footnote>
  <w:footnote w:type="continuationSeparator" w:id="0">
    <w:p w14:paraId="5F75A66D" w14:textId="77777777" w:rsidR="002078BE" w:rsidRDefault="002078BE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46CD"/>
    <w:rsid w:val="00035049"/>
    <w:rsid w:val="0003662A"/>
    <w:rsid w:val="00037FBC"/>
    <w:rsid w:val="00072E9F"/>
    <w:rsid w:val="000736BB"/>
    <w:rsid w:val="000857D4"/>
    <w:rsid w:val="000B665A"/>
    <w:rsid w:val="000D6406"/>
    <w:rsid w:val="00106C83"/>
    <w:rsid w:val="00112AC8"/>
    <w:rsid w:val="00137834"/>
    <w:rsid w:val="001547D0"/>
    <w:rsid w:val="00161153"/>
    <w:rsid w:val="00183B6B"/>
    <w:rsid w:val="001C5967"/>
    <w:rsid w:val="001E0EAB"/>
    <w:rsid w:val="001F1592"/>
    <w:rsid w:val="002078BE"/>
    <w:rsid w:val="0021446D"/>
    <w:rsid w:val="00245B37"/>
    <w:rsid w:val="0025170A"/>
    <w:rsid w:val="00293FD8"/>
    <w:rsid w:val="002A79C8"/>
    <w:rsid w:val="002D789B"/>
    <w:rsid w:val="002E1C7C"/>
    <w:rsid w:val="002E5E87"/>
    <w:rsid w:val="00321218"/>
    <w:rsid w:val="00324162"/>
    <w:rsid w:val="0038705A"/>
    <w:rsid w:val="003B78C0"/>
    <w:rsid w:val="003E52DD"/>
    <w:rsid w:val="003E5879"/>
    <w:rsid w:val="004144E6"/>
    <w:rsid w:val="004156B2"/>
    <w:rsid w:val="00424ACF"/>
    <w:rsid w:val="00437734"/>
    <w:rsid w:val="004D1928"/>
    <w:rsid w:val="004E14DC"/>
    <w:rsid w:val="00500297"/>
    <w:rsid w:val="0051129F"/>
    <w:rsid w:val="00511C35"/>
    <w:rsid w:val="00535598"/>
    <w:rsid w:val="00547EE3"/>
    <w:rsid w:val="00551D8A"/>
    <w:rsid w:val="00565B85"/>
    <w:rsid w:val="0058147F"/>
    <w:rsid w:val="00581B36"/>
    <w:rsid w:val="00581BB4"/>
    <w:rsid w:val="00583E8E"/>
    <w:rsid w:val="005D7680"/>
    <w:rsid w:val="00601EBD"/>
    <w:rsid w:val="00655F96"/>
    <w:rsid w:val="00663657"/>
    <w:rsid w:val="00676360"/>
    <w:rsid w:val="00682C5E"/>
    <w:rsid w:val="00686D60"/>
    <w:rsid w:val="00694BF6"/>
    <w:rsid w:val="006C4231"/>
    <w:rsid w:val="00743C01"/>
    <w:rsid w:val="00790C4A"/>
    <w:rsid w:val="007B1FEC"/>
    <w:rsid w:val="007E5BD2"/>
    <w:rsid w:val="007F2DCB"/>
    <w:rsid w:val="007F4B9D"/>
    <w:rsid w:val="008204D1"/>
    <w:rsid w:val="00872F18"/>
    <w:rsid w:val="00874EF7"/>
    <w:rsid w:val="008B2729"/>
    <w:rsid w:val="008E2F03"/>
    <w:rsid w:val="00964B9A"/>
    <w:rsid w:val="00996A52"/>
    <w:rsid w:val="009A2347"/>
    <w:rsid w:val="009C4E62"/>
    <w:rsid w:val="009D3333"/>
    <w:rsid w:val="00A01462"/>
    <w:rsid w:val="00A43875"/>
    <w:rsid w:val="00A443B0"/>
    <w:rsid w:val="00A5338C"/>
    <w:rsid w:val="00A63677"/>
    <w:rsid w:val="00A975C2"/>
    <w:rsid w:val="00AA5050"/>
    <w:rsid w:val="00AB3DD8"/>
    <w:rsid w:val="00AE46B0"/>
    <w:rsid w:val="00B0304C"/>
    <w:rsid w:val="00B2185C"/>
    <w:rsid w:val="00B242E2"/>
    <w:rsid w:val="00B34AC5"/>
    <w:rsid w:val="00B36539"/>
    <w:rsid w:val="00B57F89"/>
    <w:rsid w:val="00B66A21"/>
    <w:rsid w:val="00BE0292"/>
    <w:rsid w:val="00BE0983"/>
    <w:rsid w:val="00C13753"/>
    <w:rsid w:val="00C24828"/>
    <w:rsid w:val="00C53B83"/>
    <w:rsid w:val="00C74F50"/>
    <w:rsid w:val="00C75A8F"/>
    <w:rsid w:val="00C90192"/>
    <w:rsid w:val="00CF771C"/>
    <w:rsid w:val="00D05DC0"/>
    <w:rsid w:val="00D11898"/>
    <w:rsid w:val="00D40549"/>
    <w:rsid w:val="00D778A5"/>
    <w:rsid w:val="00DE70E3"/>
    <w:rsid w:val="00DF03AD"/>
    <w:rsid w:val="00E06518"/>
    <w:rsid w:val="00E256A9"/>
    <w:rsid w:val="00E35E0F"/>
    <w:rsid w:val="00E371D1"/>
    <w:rsid w:val="00E5268C"/>
    <w:rsid w:val="00E53738"/>
    <w:rsid w:val="00E860B6"/>
    <w:rsid w:val="00EA3DA4"/>
    <w:rsid w:val="00EB624D"/>
    <w:rsid w:val="00ED5F67"/>
    <w:rsid w:val="00EE401D"/>
    <w:rsid w:val="00EF08AE"/>
    <w:rsid w:val="00EF0CE4"/>
    <w:rsid w:val="00EF3B1B"/>
    <w:rsid w:val="00EF5790"/>
    <w:rsid w:val="00F50892"/>
    <w:rsid w:val="00FB37E3"/>
    <w:rsid w:val="00FB49DD"/>
    <w:rsid w:val="00FD6B4C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6D793"/>
  <w15:docId w15:val="{E1DADEE9-15F1-47C7-99E5-399756B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3C2F-1571-4854-AB34-44A63B66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4</cp:revision>
  <cp:lastPrinted>2011-06-21T20:32:00Z</cp:lastPrinted>
  <dcterms:created xsi:type="dcterms:W3CDTF">2025-04-02T18:26:00Z</dcterms:created>
  <dcterms:modified xsi:type="dcterms:W3CDTF">2025-04-02T18:32:00Z</dcterms:modified>
</cp:coreProperties>
</file>