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1DF23250" w:rsidR="00551D8A" w:rsidRDefault="002A7F0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4A3738">
              <w:rPr>
                <w:rFonts w:ascii="Arial" w:hAnsi="Arial" w:cs="Arial"/>
                <w:sz w:val="20"/>
                <w:szCs w:val="20"/>
              </w:rPr>
              <w:t>4</w:t>
            </w:r>
          </w:p>
          <w:p w14:paraId="73CCA37B" w14:textId="03E13F2C" w:rsidR="002A6B06" w:rsidRDefault="00851FA0"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4A3738">
              <w:rPr>
                <w:rFonts w:ascii="Arial" w:hAnsi="Arial" w:cs="Arial"/>
                <w:sz w:val="20"/>
                <w:szCs w:val="20"/>
              </w:rPr>
              <w:t>4</w:t>
            </w:r>
          </w:p>
          <w:p w14:paraId="4F453AF7" w14:textId="3E89B084" w:rsidR="00551D8A" w:rsidRDefault="004D4969"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4A3738">
              <w:rPr>
                <w:rFonts w:ascii="Arial" w:hAnsi="Arial" w:cs="Arial"/>
                <w:sz w:val="20"/>
                <w:szCs w:val="20"/>
              </w:rPr>
              <w:t>4</w:t>
            </w:r>
          </w:p>
          <w:p w14:paraId="16F15578" w14:textId="07B825AA" w:rsidR="00551D8A" w:rsidRPr="00551D8A" w:rsidRDefault="004D4969" w:rsidP="00DD2F76">
            <w:pPr>
              <w:ind w:right="-720"/>
              <w:rPr>
                <w:rFonts w:ascii="Arial" w:hAnsi="Arial" w:cs="Arial"/>
                <w:sz w:val="20"/>
                <w:szCs w:val="20"/>
              </w:rPr>
            </w:pPr>
            <w:r w:rsidRPr="00BB13ED">
              <w:rPr>
                <w:rFonts w:ascii="Arial" w:hAnsi="Arial" w:cs="Arial"/>
                <w:sz w:val="28"/>
                <w:szCs w:val="28"/>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4A3738">
              <w:rPr>
                <w:rFonts w:ascii="Arial" w:hAnsi="Arial" w:cs="Arial"/>
                <w:sz w:val="20"/>
                <w:szCs w:val="20"/>
              </w:rPr>
              <w:t>4</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w:t>
                  </w:r>
                  <w:proofErr w:type="gramStart"/>
                  <w:r w:rsidRPr="00511639">
                    <w:rPr>
                      <w:rFonts w:ascii="Arial" w:eastAsia="Times New Roman" w:hAnsi="Arial" w:cs="Arial"/>
                      <w:sz w:val="20"/>
                      <w:szCs w:val="20"/>
                    </w:rPr>
                    <w:t>e.g.</w:t>
                  </w:r>
                  <w:proofErr w:type="gramEnd"/>
                  <w:r w:rsidRPr="00511639">
                    <w:rPr>
                      <w:rFonts w:ascii="Arial" w:eastAsia="Times New Roman" w:hAnsi="Arial" w:cs="Arial"/>
                      <w:sz w:val="20"/>
                      <w:szCs w:val="20"/>
                    </w:rPr>
                    <w:t xml:space="preserve">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Scour along Longitudinal Structures: This task will use NextScour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3B4CBFF2" w14:textId="77777777" w:rsidR="00E917F5" w:rsidRPr="00487458" w:rsidRDefault="00E917F5" w:rsidP="00E917F5">
            <w:pPr>
              <w:pStyle w:val="ListParagraph"/>
              <w:numPr>
                <w:ilvl w:val="0"/>
                <w:numId w:val="5"/>
              </w:numPr>
              <w:ind w:right="5"/>
              <w:rPr>
                <w:rFonts w:ascii="Arial" w:hAnsi="Arial" w:cs="Arial"/>
                <w:sz w:val="20"/>
                <w:szCs w:val="20"/>
              </w:rPr>
            </w:pPr>
            <w:r>
              <w:rPr>
                <w:rFonts w:ascii="Arial" w:hAnsi="Arial" w:cs="Arial"/>
                <w:sz w:val="20"/>
                <w:szCs w:val="20"/>
              </w:rPr>
              <w:t xml:space="preserve">Refined the SRH-2D sediment transport modeling for the MDOT </w:t>
            </w:r>
            <w:r w:rsidRPr="00487458">
              <w:rPr>
                <w:rFonts w:ascii="Arial" w:hAnsi="Arial" w:cs="Arial"/>
                <w:sz w:val="20"/>
                <w:szCs w:val="20"/>
              </w:rPr>
              <w:t>US-23 Bridge replacement project</w:t>
            </w:r>
            <w:r>
              <w:rPr>
                <w:rFonts w:ascii="Arial" w:hAnsi="Arial" w:cs="Arial"/>
                <w:sz w:val="20"/>
                <w:szCs w:val="20"/>
              </w:rPr>
              <w:t xml:space="preserve"> and updated the results to </w:t>
            </w:r>
            <w:proofErr w:type="gramStart"/>
            <w:r>
              <w:rPr>
                <w:rFonts w:ascii="Arial" w:hAnsi="Arial" w:cs="Arial"/>
                <w:sz w:val="20"/>
                <w:szCs w:val="20"/>
              </w:rPr>
              <w:t>MDOT</w:t>
            </w:r>
            <w:proofErr w:type="gramEnd"/>
          </w:p>
          <w:p w14:paraId="0443C070" w14:textId="4EF6623C" w:rsidR="002C33C0" w:rsidRDefault="004D4969" w:rsidP="004A3738">
            <w:pPr>
              <w:pStyle w:val="ListParagraph"/>
              <w:numPr>
                <w:ilvl w:val="0"/>
                <w:numId w:val="5"/>
              </w:numPr>
              <w:ind w:right="5"/>
              <w:rPr>
                <w:rFonts w:ascii="Arial" w:hAnsi="Arial" w:cs="Arial"/>
                <w:sz w:val="20"/>
                <w:szCs w:val="20"/>
              </w:rPr>
            </w:pPr>
            <w:r>
              <w:rPr>
                <w:rFonts w:ascii="Arial" w:hAnsi="Arial" w:cs="Arial"/>
                <w:sz w:val="20"/>
                <w:szCs w:val="20"/>
              </w:rPr>
              <w:t>Conducted ESTD erosion tests on</w:t>
            </w:r>
            <w:r w:rsidR="002C33C0">
              <w:rPr>
                <w:rFonts w:ascii="Arial" w:hAnsi="Arial" w:cs="Arial"/>
                <w:sz w:val="20"/>
                <w:szCs w:val="20"/>
              </w:rPr>
              <w:t xml:space="preserve"> Shelby tube samples for </w:t>
            </w:r>
            <w:r>
              <w:rPr>
                <w:rFonts w:ascii="Arial" w:hAnsi="Arial" w:cs="Arial"/>
                <w:sz w:val="20"/>
                <w:szCs w:val="20"/>
              </w:rPr>
              <w:t xml:space="preserve">the </w:t>
            </w:r>
            <w:r w:rsidR="002C33C0">
              <w:rPr>
                <w:rFonts w:ascii="Arial" w:hAnsi="Arial" w:cs="Arial"/>
                <w:sz w:val="20"/>
                <w:szCs w:val="20"/>
              </w:rPr>
              <w:t>MDOT</w:t>
            </w:r>
            <w:r w:rsidR="002C33C0" w:rsidRPr="00487458">
              <w:rPr>
                <w:rFonts w:ascii="Arial" w:hAnsi="Arial" w:cs="Arial"/>
                <w:sz w:val="20"/>
                <w:szCs w:val="20"/>
              </w:rPr>
              <w:t xml:space="preserve"> US-23 Bridge replacement </w:t>
            </w:r>
            <w:proofErr w:type="gramStart"/>
            <w:r w:rsidR="002C33C0" w:rsidRPr="00487458">
              <w:rPr>
                <w:rFonts w:ascii="Arial" w:hAnsi="Arial" w:cs="Arial"/>
                <w:sz w:val="20"/>
                <w:szCs w:val="20"/>
              </w:rPr>
              <w:t>project</w:t>
            </w:r>
            <w:proofErr w:type="gramEnd"/>
          </w:p>
          <w:p w14:paraId="0460A290" w14:textId="39E8FE5D" w:rsidR="004D4969" w:rsidRDefault="00E917F5" w:rsidP="004A3738">
            <w:pPr>
              <w:pStyle w:val="ListParagraph"/>
              <w:numPr>
                <w:ilvl w:val="0"/>
                <w:numId w:val="5"/>
              </w:numPr>
              <w:ind w:right="5"/>
              <w:rPr>
                <w:rFonts w:ascii="Arial" w:hAnsi="Arial" w:cs="Arial"/>
                <w:sz w:val="20"/>
                <w:szCs w:val="20"/>
              </w:rPr>
            </w:pPr>
            <w:r>
              <w:rPr>
                <w:rFonts w:ascii="Arial" w:hAnsi="Arial" w:cs="Arial"/>
                <w:sz w:val="20"/>
                <w:szCs w:val="20"/>
              </w:rPr>
              <w:t xml:space="preserve">Organized two meetings </w:t>
            </w:r>
            <w:r w:rsidR="004D4969">
              <w:rPr>
                <w:rFonts w:ascii="Arial" w:hAnsi="Arial" w:cs="Arial"/>
                <w:sz w:val="20"/>
                <w:szCs w:val="20"/>
              </w:rPr>
              <w:t xml:space="preserve">with MDOT hydraulic and geotechnical engineers about the long-term degradation and represent clay samples for the </w:t>
            </w:r>
            <w:r w:rsidR="004D4969" w:rsidRPr="00487458">
              <w:rPr>
                <w:rFonts w:ascii="Arial" w:hAnsi="Arial" w:cs="Arial"/>
                <w:sz w:val="20"/>
                <w:szCs w:val="20"/>
              </w:rPr>
              <w:t>US-23 Bridge replacement project</w:t>
            </w:r>
            <w:r w:rsidR="004D4969">
              <w:rPr>
                <w:rFonts w:ascii="Arial" w:hAnsi="Arial" w:cs="Arial"/>
                <w:sz w:val="20"/>
                <w:szCs w:val="20"/>
              </w:rPr>
              <w:t xml:space="preserve">, </w:t>
            </w:r>
            <w:proofErr w:type="gramStart"/>
            <w:r w:rsidR="004D4969">
              <w:rPr>
                <w:rFonts w:ascii="Arial" w:hAnsi="Arial" w:cs="Arial"/>
                <w:sz w:val="20"/>
                <w:szCs w:val="20"/>
              </w:rPr>
              <w:t>respectively</w:t>
            </w:r>
            <w:proofErr w:type="gramEnd"/>
          </w:p>
          <w:p w14:paraId="20138023" w14:textId="07BF771D" w:rsidR="00E917F5" w:rsidRDefault="00E917F5" w:rsidP="004A3738">
            <w:pPr>
              <w:pStyle w:val="ListParagraph"/>
              <w:numPr>
                <w:ilvl w:val="0"/>
                <w:numId w:val="5"/>
              </w:numPr>
              <w:ind w:right="5"/>
              <w:rPr>
                <w:rFonts w:ascii="Arial" w:hAnsi="Arial" w:cs="Arial"/>
                <w:sz w:val="20"/>
                <w:szCs w:val="20"/>
              </w:rPr>
            </w:pPr>
            <w:r>
              <w:rPr>
                <w:rFonts w:ascii="Arial" w:hAnsi="Arial" w:cs="Arial"/>
                <w:sz w:val="20"/>
                <w:szCs w:val="20"/>
              </w:rPr>
              <w:t xml:space="preserve">Received </w:t>
            </w:r>
            <w:r>
              <w:rPr>
                <w:rFonts w:ascii="Arial" w:hAnsi="Arial" w:cs="Arial"/>
                <w:sz w:val="20"/>
                <w:szCs w:val="20"/>
              </w:rPr>
              <w:t xml:space="preserve">from TNDOT </w:t>
            </w:r>
            <w:r>
              <w:rPr>
                <w:rFonts w:ascii="Arial" w:hAnsi="Arial" w:cs="Arial"/>
                <w:sz w:val="20"/>
                <w:szCs w:val="20"/>
              </w:rPr>
              <w:t xml:space="preserve">and started digesting project documents for the I-55 bridge replacement </w:t>
            </w:r>
            <w:proofErr w:type="gramStart"/>
            <w:r>
              <w:rPr>
                <w:rFonts w:ascii="Arial" w:hAnsi="Arial" w:cs="Arial"/>
                <w:sz w:val="20"/>
                <w:szCs w:val="20"/>
              </w:rPr>
              <w:t>project</w:t>
            </w:r>
            <w:proofErr w:type="gramEnd"/>
            <w:r>
              <w:rPr>
                <w:rFonts w:ascii="Arial" w:hAnsi="Arial" w:cs="Arial"/>
                <w:sz w:val="20"/>
                <w:szCs w:val="20"/>
              </w:rPr>
              <w:t xml:space="preserve"> </w:t>
            </w:r>
          </w:p>
          <w:p w14:paraId="38F6046A" w14:textId="70E2A3B4" w:rsidR="004A3738" w:rsidRDefault="00851FA0" w:rsidP="004A3738">
            <w:pPr>
              <w:pStyle w:val="ListParagraph"/>
              <w:numPr>
                <w:ilvl w:val="0"/>
                <w:numId w:val="5"/>
              </w:numPr>
              <w:ind w:right="5"/>
              <w:rPr>
                <w:rFonts w:ascii="Arial" w:hAnsi="Arial" w:cs="Arial"/>
                <w:sz w:val="20"/>
                <w:szCs w:val="20"/>
              </w:rPr>
            </w:pPr>
            <w:r>
              <w:rPr>
                <w:rFonts w:ascii="Arial" w:hAnsi="Arial" w:cs="Arial"/>
                <w:sz w:val="20"/>
                <w:szCs w:val="20"/>
              </w:rPr>
              <w:t>Continued a</w:t>
            </w:r>
            <w:r w:rsidR="004A3738" w:rsidRPr="00487458">
              <w:rPr>
                <w:rFonts w:ascii="Arial" w:hAnsi="Arial" w:cs="Arial"/>
                <w:sz w:val="20"/>
                <w:szCs w:val="20"/>
              </w:rPr>
              <w:t>dvanc</w:t>
            </w:r>
            <w:r>
              <w:rPr>
                <w:rFonts w:ascii="Arial" w:hAnsi="Arial" w:cs="Arial"/>
                <w:sz w:val="20"/>
                <w:szCs w:val="20"/>
              </w:rPr>
              <w:t>ing</w:t>
            </w:r>
            <w:r w:rsidR="004A3738" w:rsidRPr="00487458">
              <w:rPr>
                <w:rFonts w:ascii="Arial" w:hAnsi="Arial" w:cs="Arial"/>
                <w:sz w:val="20"/>
                <w:szCs w:val="20"/>
              </w:rPr>
              <w:t xml:space="preserve"> the method of predicting the lower-bound critical shear stress</w:t>
            </w:r>
            <w:r w:rsidR="00487458" w:rsidRPr="00487458">
              <w:rPr>
                <w:rFonts w:ascii="Arial" w:hAnsi="Arial" w:cs="Arial"/>
                <w:sz w:val="20"/>
                <w:szCs w:val="20"/>
              </w:rPr>
              <w:t xml:space="preserve"> (</w:t>
            </w:r>
            <w:proofErr w:type="spellStart"/>
            <w:r w:rsidR="00487458" w:rsidRPr="00487458">
              <w:rPr>
                <w:rFonts w:ascii="Times New Roman" w:hAnsi="Times New Roman" w:cs="Times New Roman"/>
                <w:sz w:val="20"/>
                <w:szCs w:val="20"/>
              </w:rPr>
              <w:t>τ</w:t>
            </w:r>
            <w:proofErr w:type="gramStart"/>
            <w:r w:rsidR="00487458" w:rsidRPr="00487458">
              <w:rPr>
                <w:rFonts w:ascii="Arial" w:hAnsi="Arial" w:cs="Arial"/>
                <w:sz w:val="20"/>
                <w:szCs w:val="20"/>
                <w:vertAlign w:val="subscript"/>
              </w:rPr>
              <w:t>c,design</w:t>
            </w:r>
            <w:proofErr w:type="spellEnd"/>
            <w:proofErr w:type="gramEnd"/>
            <w:r w:rsidR="00487458" w:rsidRPr="00487458">
              <w:rPr>
                <w:rFonts w:ascii="Arial" w:hAnsi="Arial" w:cs="Arial"/>
                <w:sz w:val="20"/>
                <w:szCs w:val="20"/>
              </w:rPr>
              <w:t>)</w:t>
            </w:r>
            <w:r w:rsidR="004A3738" w:rsidRPr="00487458">
              <w:rPr>
                <w:rFonts w:ascii="Arial" w:hAnsi="Arial" w:cs="Arial"/>
                <w:sz w:val="20"/>
                <w:szCs w:val="20"/>
              </w:rPr>
              <w:t xml:space="preserve"> of clay using </w:t>
            </w:r>
            <w:proofErr w:type="spellStart"/>
            <w:r w:rsidR="00487458" w:rsidRPr="00487458">
              <w:rPr>
                <w:rFonts w:ascii="Times New Roman" w:hAnsi="Times New Roman" w:cs="Times New Roman"/>
                <w:sz w:val="20"/>
                <w:szCs w:val="20"/>
              </w:rPr>
              <w:t>τ</w:t>
            </w:r>
            <w:r w:rsidR="00487458" w:rsidRPr="00487458">
              <w:rPr>
                <w:rFonts w:ascii="Arial" w:hAnsi="Arial" w:cs="Arial"/>
                <w:sz w:val="20"/>
                <w:szCs w:val="20"/>
                <w:vertAlign w:val="subscript"/>
              </w:rPr>
              <w:t>c</w:t>
            </w:r>
            <w:proofErr w:type="spellEnd"/>
            <w:r w:rsidR="00487458" w:rsidRPr="00487458">
              <w:rPr>
                <w:rFonts w:ascii="Arial" w:hAnsi="Arial" w:cs="Arial"/>
                <w:sz w:val="20"/>
                <w:szCs w:val="20"/>
              </w:rPr>
              <w:t xml:space="preserve"> </w:t>
            </w:r>
            <w:r>
              <w:rPr>
                <w:rFonts w:ascii="Arial" w:hAnsi="Arial" w:cs="Arial"/>
                <w:sz w:val="20"/>
                <w:szCs w:val="20"/>
              </w:rPr>
              <w:t>regression</w:t>
            </w:r>
            <w:r w:rsidR="00487458" w:rsidRPr="00487458">
              <w:rPr>
                <w:rFonts w:ascii="Arial" w:hAnsi="Arial" w:cs="Arial"/>
                <w:sz w:val="20"/>
                <w:szCs w:val="20"/>
              </w:rPr>
              <w:t xml:space="preserve"> equation </w:t>
            </w:r>
            <w:r w:rsidR="008A60FB">
              <w:rPr>
                <w:rFonts w:ascii="Arial" w:hAnsi="Arial" w:cs="Arial"/>
                <w:sz w:val="20"/>
                <w:szCs w:val="20"/>
              </w:rPr>
              <w:t xml:space="preserve">with only ESTD erosion data </w:t>
            </w:r>
            <w:r w:rsidR="00487458" w:rsidRPr="00487458">
              <w:rPr>
                <w:rFonts w:ascii="Arial" w:hAnsi="Arial" w:cs="Arial"/>
                <w:sz w:val="20"/>
                <w:szCs w:val="20"/>
              </w:rPr>
              <w:t xml:space="preserve">and </w:t>
            </w:r>
            <w:r>
              <w:rPr>
                <w:rFonts w:ascii="Arial" w:hAnsi="Arial" w:cs="Arial"/>
                <w:sz w:val="20"/>
                <w:szCs w:val="20"/>
              </w:rPr>
              <w:t xml:space="preserve">statistical analysis on </w:t>
            </w:r>
            <w:r w:rsidR="00487458" w:rsidRPr="00487458">
              <w:rPr>
                <w:rFonts w:ascii="Arial" w:hAnsi="Arial" w:cs="Arial"/>
                <w:sz w:val="20"/>
                <w:szCs w:val="20"/>
              </w:rPr>
              <w:t xml:space="preserve">the ratio between measured and calculated </w:t>
            </w:r>
            <w:r w:rsidR="00487458" w:rsidRPr="00487458">
              <w:rPr>
                <w:rFonts w:ascii="Times New Roman" w:hAnsi="Times New Roman" w:cs="Times New Roman"/>
                <w:sz w:val="20"/>
                <w:szCs w:val="20"/>
              </w:rPr>
              <w:t>τ</w:t>
            </w:r>
            <w:r w:rsidR="00487458" w:rsidRPr="00487458">
              <w:rPr>
                <w:rFonts w:ascii="Arial" w:hAnsi="Arial" w:cs="Arial"/>
                <w:sz w:val="20"/>
                <w:szCs w:val="20"/>
                <w:vertAlign w:val="subscript"/>
              </w:rPr>
              <w:t>c</w:t>
            </w:r>
            <w:r w:rsidR="00487458" w:rsidRPr="00487458">
              <w:rPr>
                <w:rFonts w:ascii="Arial" w:hAnsi="Arial" w:cs="Arial"/>
                <w:sz w:val="20"/>
                <w:szCs w:val="20"/>
              </w:rPr>
              <w:t xml:space="preserve"> </w:t>
            </w:r>
          </w:p>
          <w:p w14:paraId="1FC548BB" w14:textId="6881DF1E" w:rsidR="008A60FB" w:rsidRPr="00487458" w:rsidRDefault="008A60FB" w:rsidP="004A3738">
            <w:pPr>
              <w:pStyle w:val="ListParagraph"/>
              <w:numPr>
                <w:ilvl w:val="0"/>
                <w:numId w:val="5"/>
              </w:numPr>
              <w:ind w:right="5"/>
              <w:rPr>
                <w:rFonts w:ascii="Arial" w:hAnsi="Arial" w:cs="Arial"/>
                <w:sz w:val="20"/>
                <w:szCs w:val="20"/>
              </w:rPr>
            </w:pPr>
            <w:r>
              <w:rPr>
                <w:rFonts w:ascii="Arial" w:hAnsi="Arial" w:cs="Arial"/>
                <w:sz w:val="20"/>
                <w:szCs w:val="20"/>
              </w:rPr>
              <w:t xml:space="preserve">Researched on a simplified scour exceedance probability method combining both distribution of load and clay </w:t>
            </w:r>
            <w:proofErr w:type="gramStart"/>
            <w:r>
              <w:rPr>
                <w:rFonts w:ascii="Arial" w:hAnsi="Arial" w:cs="Arial"/>
                <w:sz w:val="20"/>
                <w:szCs w:val="20"/>
              </w:rPr>
              <w:t>resistance</w:t>
            </w:r>
            <w:proofErr w:type="gramEnd"/>
          </w:p>
          <w:p w14:paraId="1BDFF12D" w14:textId="7578E835" w:rsidR="005D3177" w:rsidRPr="00487458" w:rsidRDefault="00E917F5" w:rsidP="005D3177">
            <w:pPr>
              <w:pStyle w:val="ListParagraph"/>
              <w:numPr>
                <w:ilvl w:val="0"/>
                <w:numId w:val="5"/>
              </w:numPr>
              <w:ind w:right="5"/>
              <w:rPr>
                <w:rFonts w:ascii="Arial" w:hAnsi="Arial" w:cs="Arial"/>
                <w:sz w:val="20"/>
                <w:szCs w:val="20"/>
              </w:rPr>
            </w:pPr>
            <w:r>
              <w:rPr>
                <w:rFonts w:ascii="Arial" w:hAnsi="Arial" w:cs="Arial"/>
                <w:sz w:val="20"/>
                <w:szCs w:val="20"/>
              </w:rPr>
              <w:t xml:space="preserve">Advanced in the flume setup of the </w:t>
            </w:r>
            <w:r w:rsidR="00851FA0" w:rsidRPr="00487458">
              <w:rPr>
                <w:rFonts w:ascii="Arial" w:hAnsi="Arial" w:cs="Arial"/>
                <w:sz w:val="20"/>
                <w:szCs w:val="20"/>
              </w:rPr>
              <w:t xml:space="preserve">longitudinal </w:t>
            </w:r>
            <w:r>
              <w:rPr>
                <w:rFonts w:ascii="Arial" w:hAnsi="Arial" w:cs="Arial"/>
                <w:sz w:val="20"/>
                <w:szCs w:val="20"/>
              </w:rPr>
              <w:t xml:space="preserve">scour </w:t>
            </w:r>
            <w:r>
              <w:rPr>
                <w:rFonts w:ascii="Arial" w:hAnsi="Arial" w:cs="Arial"/>
                <w:sz w:val="20"/>
                <w:szCs w:val="20"/>
              </w:rPr>
              <w:t>study</w:t>
            </w:r>
          </w:p>
          <w:p w14:paraId="43EB2902" w14:textId="77777777" w:rsidR="00E917F5" w:rsidRDefault="00E917F5" w:rsidP="004A3738">
            <w:pPr>
              <w:pStyle w:val="ListParagraph"/>
              <w:numPr>
                <w:ilvl w:val="0"/>
                <w:numId w:val="5"/>
              </w:numPr>
              <w:ind w:right="5"/>
              <w:rPr>
                <w:rFonts w:ascii="Arial" w:hAnsi="Arial" w:cs="Arial"/>
                <w:sz w:val="20"/>
                <w:szCs w:val="20"/>
              </w:rPr>
            </w:pPr>
            <w:r>
              <w:rPr>
                <w:rFonts w:ascii="Arial" w:hAnsi="Arial" w:cs="Arial"/>
                <w:sz w:val="20"/>
                <w:szCs w:val="20"/>
              </w:rPr>
              <w:t xml:space="preserve">Received soil samples from two sites in Ohio and started the ESTD erosion tests on these </w:t>
            </w:r>
            <w:proofErr w:type="gramStart"/>
            <w:r>
              <w:rPr>
                <w:rFonts w:ascii="Arial" w:hAnsi="Arial" w:cs="Arial"/>
                <w:sz w:val="20"/>
                <w:szCs w:val="20"/>
              </w:rPr>
              <w:t>samples</w:t>
            </w:r>
            <w:proofErr w:type="gramEnd"/>
          </w:p>
          <w:p w14:paraId="52900E23" w14:textId="2EA069B0" w:rsidR="005D3177" w:rsidRDefault="00E917F5" w:rsidP="004A3738">
            <w:pPr>
              <w:pStyle w:val="ListParagraph"/>
              <w:numPr>
                <w:ilvl w:val="0"/>
                <w:numId w:val="5"/>
              </w:numPr>
              <w:ind w:right="5"/>
              <w:rPr>
                <w:rFonts w:ascii="Arial" w:hAnsi="Arial" w:cs="Arial"/>
                <w:sz w:val="20"/>
                <w:szCs w:val="20"/>
              </w:rPr>
            </w:pPr>
            <w:r>
              <w:rPr>
                <w:rFonts w:ascii="Arial" w:hAnsi="Arial" w:cs="Arial"/>
                <w:sz w:val="20"/>
                <w:szCs w:val="20"/>
              </w:rPr>
              <w:t xml:space="preserve">Met with MDTA officials and consultants for possible scour technical assistance to the Francis Scott Key Bridge replacement project in </w:t>
            </w:r>
            <w:proofErr w:type="gramStart"/>
            <w:r>
              <w:rPr>
                <w:rFonts w:ascii="Arial" w:hAnsi="Arial" w:cs="Arial"/>
                <w:sz w:val="20"/>
                <w:szCs w:val="20"/>
              </w:rPr>
              <w:t>Baltimore</w:t>
            </w:r>
            <w:proofErr w:type="gramEnd"/>
          </w:p>
          <w:p w14:paraId="48768796" w14:textId="00322800" w:rsidR="008A60FB" w:rsidRPr="00487458" w:rsidRDefault="008A60FB" w:rsidP="004A3738">
            <w:pPr>
              <w:pStyle w:val="ListParagraph"/>
              <w:numPr>
                <w:ilvl w:val="0"/>
                <w:numId w:val="5"/>
              </w:numPr>
              <w:ind w:right="5"/>
              <w:rPr>
                <w:rFonts w:ascii="Arial" w:hAnsi="Arial" w:cs="Arial"/>
                <w:sz w:val="20"/>
                <w:szCs w:val="20"/>
              </w:rPr>
            </w:pPr>
            <w:r>
              <w:rPr>
                <w:rFonts w:ascii="Arial" w:hAnsi="Arial" w:cs="Arial"/>
                <w:sz w:val="20"/>
                <w:szCs w:val="20"/>
              </w:rPr>
              <w:t xml:space="preserve">Worked on the heat transfer calculation of the clay flume and prepared for the temperature </w:t>
            </w:r>
            <w:proofErr w:type="gramStart"/>
            <w:r>
              <w:rPr>
                <w:rFonts w:ascii="Arial" w:hAnsi="Arial" w:cs="Arial"/>
                <w:sz w:val="20"/>
                <w:szCs w:val="20"/>
              </w:rPr>
              <w:t>measurement</w:t>
            </w:r>
            <w:proofErr w:type="gramEnd"/>
          </w:p>
          <w:p w14:paraId="38A109ED" w14:textId="74F71CB8" w:rsidR="008A6B37" w:rsidRPr="00487458" w:rsidRDefault="008A6B37" w:rsidP="005D3177">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32E86353" w14:textId="41E0EEA9" w:rsidR="002C33C0" w:rsidRDefault="008A60FB" w:rsidP="005D3177">
            <w:pPr>
              <w:pStyle w:val="ListParagraph"/>
              <w:numPr>
                <w:ilvl w:val="0"/>
                <w:numId w:val="5"/>
              </w:numPr>
              <w:ind w:right="5"/>
              <w:rPr>
                <w:rFonts w:ascii="Arial" w:hAnsi="Arial" w:cs="Arial"/>
                <w:sz w:val="20"/>
                <w:szCs w:val="20"/>
              </w:rPr>
            </w:pPr>
            <w:r>
              <w:rPr>
                <w:rFonts w:ascii="Arial" w:hAnsi="Arial" w:cs="Arial"/>
                <w:sz w:val="20"/>
                <w:szCs w:val="20"/>
              </w:rPr>
              <w:t>Conduct ESTD erosion tests on new Shelby tube soil samples for the MDOT</w:t>
            </w:r>
            <w:r w:rsidR="002C33C0">
              <w:rPr>
                <w:rFonts w:ascii="Arial" w:hAnsi="Arial" w:cs="Arial"/>
                <w:sz w:val="20"/>
                <w:szCs w:val="20"/>
              </w:rPr>
              <w:t xml:space="preserve"> </w:t>
            </w:r>
            <w:r w:rsidR="002C33C0" w:rsidRPr="00487458">
              <w:rPr>
                <w:rFonts w:ascii="Arial" w:hAnsi="Arial" w:cs="Arial"/>
                <w:sz w:val="20"/>
                <w:szCs w:val="20"/>
              </w:rPr>
              <w:t xml:space="preserve">US-23 Bridge replacement </w:t>
            </w:r>
            <w:proofErr w:type="gramStart"/>
            <w:r w:rsidR="002C33C0" w:rsidRPr="00487458">
              <w:rPr>
                <w:rFonts w:ascii="Arial" w:hAnsi="Arial" w:cs="Arial"/>
                <w:sz w:val="20"/>
                <w:szCs w:val="20"/>
              </w:rPr>
              <w:t>project</w:t>
            </w:r>
            <w:proofErr w:type="gramEnd"/>
          </w:p>
          <w:p w14:paraId="39B986BD" w14:textId="660A443A" w:rsidR="005D3177" w:rsidRDefault="002C33C0" w:rsidP="005D3177">
            <w:pPr>
              <w:pStyle w:val="ListParagraph"/>
              <w:numPr>
                <w:ilvl w:val="0"/>
                <w:numId w:val="5"/>
              </w:numPr>
              <w:ind w:right="5"/>
              <w:rPr>
                <w:rFonts w:ascii="Arial" w:hAnsi="Arial" w:cs="Arial"/>
                <w:sz w:val="20"/>
                <w:szCs w:val="20"/>
              </w:rPr>
            </w:pPr>
            <w:r>
              <w:rPr>
                <w:rFonts w:ascii="Arial" w:hAnsi="Arial" w:cs="Arial"/>
                <w:sz w:val="20"/>
                <w:szCs w:val="20"/>
              </w:rPr>
              <w:t>Complete the d</w:t>
            </w:r>
            <w:r w:rsidR="005D3177">
              <w:rPr>
                <w:rFonts w:ascii="Arial" w:hAnsi="Arial" w:cs="Arial"/>
                <w:sz w:val="20"/>
                <w:szCs w:val="20"/>
              </w:rPr>
              <w:t xml:space="preserve">raft </w:t>
            </w:r>
            <w:proofErr w:type="spellStart"/>
            <w:r w:rsidR="005D3177">
              <w:rPr>
                <w:rFonts w:ascii="Arial" w:hAnsi="Arial" w:cs="Arial"/>
                <w:sz w:val="20"/>
                <w:szCs w:val="20"/>
              </w:rPr>
              <w:t>TechNote</w:t>
            </w:r>
            <w:proofErr w:type="spellEnd"/>
            <w:r w:rsidR="005D3177">
              <w:rPr>
                <w:rFonts w:ascii="Arial" w:hAnsi="Arial" w:cs="Arial"/>
                <w:sz w:val="20"/>
                <w:szCs w:val="20"/>
              </w:rPr>
              <w:t xml:space="preserve"> on calculating </w:t>
            </w:r>
            <w:proofErr w:type="spellStart"/>
            <w:r w:rsidR="005D3177" w:rsidRPr="00487458">
              <w:rPr>
                <w:rFonts w:ascii="Times New Roman" w:hAnsi="Times New Roman" w:cs="Times New Roman"/>
                <w:sz w:val="20"/>
                <w:szCs w:val="20"/>
              </w:rPr>
              <w:t>τ</w:t>
            </w:r>
            <w:proofErr w:type="gramStart"/>
            <w:r w:rsidR="005D3177" w:rsidRPr="00487458">
              <w:rPr>
                <w:rFonts w:ascii="Arial" w:hAnsi="Arial" w:cs="Arial"/>
                <w:sz w:val="20"/>
                <w:szCs w:val="20"/>
                <w:vertAlign w:val="subscript"/>
              </w:rPr>
              <w:t>c,design</w:t>
            </w:r>
            <w:proofErr w:type="spellEnd"/>
            <w:proofErr w:type="gramEnd"/>
            <w:r w:rsidR="005D3177" w:rsidRPr="00487458">
              <w:rPr>
                <w:rFonts w:ascii="Arial" w:hAnsi="Arial" w:cs="Arial"/>
                <w:sz w:val="20"/>
                <w:szCs w:val="20"/>
              </w:rPr>
              <w:t xml:space="preserve"> of clay</w:t>
            </w:r>
          </w:p>
          <w:p w14:paraId="55F2E31E" w14:textId="0288E976" w:rsidR="008A60FB" w:rsidRPr="003265F4" w:rsidRDefault="008A60FB" w:rsidP="005D3177">
            <w:pPr>
              <w:pStyle w:val="ListParagraph"/>
              <w:numPr>
                <w:ilvl w:val="0"/>
                <w:numId w:val="5"/>
              </w:numPr>
              <w:ind w:right="5"/>
              <w:rPr>
                <w:rFonts w:ascii="Arial" w:hAnsi="Arial" w:cs="Arial"/>
                <w:sz w:val="20"/>
                <w:szCs w:val="20"/>
              </w:rPr>
            </w:pPr>
            <w:r>
              <w:rPr>
                <w:rFonts w:ascii="Arial" w:hAnsi="Arial" w:cs="Arial"/>
                <w:sz w:val="20"/>
                <w:szCs w:val="20"/>
              </w:rPr>
              <w:t xml:space="preserve">Work on the </w:t>
            </w:r>
            <w:proofErr w:type="spellStart"/>
            <w:r>
              <w:rPr>
                <w:rFonts w:ascii="Arial" w:hAnsi="Arial" w:cs="Arial"/>
                <w:sz w:val="20"/>
                <w:szCs w:val="20"/>
              </w:rPr>
              <w:t>TechNote</w:t>
            </w:r>
            <w:proofErr w:type="spellEnd"/>
            <w:r>
              <w:rPr>
                <w:rFonts w:ascii="Arial" w:hAnsi="Arial" w:cs="Arial"/>
                <w:sz w:val="20"/>
                <w:szCs w:val="20"/>
              </w:rPr>
              <w:t xml:space="preserve"> about the scour exceedance probability combining both load and resistance </w:t>
            </w:r>
            <w:proofErr w:type="gramStart"/>
            <w:r>
              <w:rPr>
                <w:rFonts w:ascii="Arial" w:hAnsi="Arial" w:cs="Arial"/>
                <w:sz w:val="20"/>
                <w:szCs w:val="20"/>
              </w:rPr>
              <w:t>distributions</w:t>
            </w:r>
            <w:proofErr w:type="gramEnd"/>
          </w:p>
          <w:p w14:paraId="7D15B06C" w14:textId="625507BC" w:rsidR="008A60FB" w:rsidRDefault="008A60FB"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the soil erosion tests for the two OHIO sites, determine the critical shear stress distribution of the soil and update ODOT with the </w:t>
            </w:r>
            <w:proofErr w:type="gramStart"/>
            <w:r>
              <w:rPr>
                <w:rFonts w:ascii="Arial" w:hAnsi="Arial" w:cs="Arial"/>
                <w:sz w:val="20"/>
                <w:szCs w:val="20"/>
              </w:rPr>
              <w:t>results</w:t>
            </w:r>
            <w:proofErr w:type="gramEnd"/>
            <w:r>
              <w:rPr>
                <w:rFonts w:ascii="Arial" w:hAnsi="Arial" w:cs="Arial"/>
                <w:sz w:val="20"/>
                <w:szCs w:val="20"/>
              </w:rPr>
              <w:t xml:space="preserve">  </w:t>
            </w:r>
          </w:p>
          <w:p w14:paraId="0699CC9B" w14:textId="56FA88EC" w:rsidR="00487458" w:rsidRDefault="00487458"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t>
            </w:r>
            <w:r w:rsidR="002051A1">
              <w:rPr>
                <w:rFonts w:ascii="Arial" w:hAnsi="Arial" w:cs="Arial"/>
                <w:sz w:val="20"/>
                <w:szCs w:val="20"/>
              </w:rPr>
              <w:t xml:space="preserve">technical assistance to the MSDOT Lynch Creek Bridge project and the TNDOT I-55 Bridge </w:t>
            </w:r>
            <w:proofErr w:type="gramStart"/>
            <w:r w:rsidR="002051A1">
              <w:rPr>
                <w:rFonts w:ascii="Arial" w:hAnsi="Arial" w:cs="Arial"/>
                <w:sz w:val="20"/>
                <w:szCs w:val="20"/>
              </w:rPr>
              <w:t>project</w:t>
            </w:r>
            <w:proofErr w:type="gramEnd"/>
          </w:p>
          <w:p w14:paraId="37313341" w14:textId="355719A3"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working on the FDOT </w:t>
            </w:r>
            <w:r w:rsidRPr="00487458">
              <w:rPr>
                <w:rFonts w:ascii="Arial" w:hAnsi="Arial" w:cs="Arial"/>
                <w:sz w:val="20"/>
                <w:szCs w:val="20"/>
              </w:rPr>
              <w:t xml:space="preserve">riprap study </w:t>
            </w:r>
            <w:proofErr w:type="gramStart"/>
            <w:r w:rsidRPr="00487458">
              <w:rPr>
                <w:rFonts w:ascii="Arial" w:hAnsi="Arial" w:cs="Arial"/>
                <w:sz w:val="20"/>
                <w:szCs w:val="20"/>
              </w:rPr>
              <w:t>report</w:t>
            </w:r>
            <w:proofErr w:type="gramEnd"/>
          </w:p>
          <w:p w14:paraId="554B0630" w14:textId="77777777" w:rsidR="00487458" w:rsidRDefault="00487458" w:rsidP="00487458">
            <w:pPr>
              <w:pStyle w:val="ListParagraph"/>
              <w:numPr>
                <w:ilvl w:val="0"/>
                <w:numId w:val="5"/>
              </w:numPr>
              <w:ind w:right="5"/>
              <w:rPr>
                <w:rFonts w:ascii="Arial" w:hAnsi="Arial" w:cs="Arial"/>
                <w:sz w:val="20"/>
                <w:szCs w:val="20"/>
              </w:rPr>
            </w:pPr>
            <w:r w:rsidRPr="003265F4">
              <w:rPr>
                <w:rFonts w:ascii="Arial" w:hAnsi="Arial" w:cs="Arial"/>
                <w:sz w:val="20"/>
                <w:szCs w:val="20"/>
              </w:rPr>
              <w:t xml:space="preserve">Activate the clay flume and prepare scour tests with pier, abutment and longitudinal walls in </w:t>
            </w:r>
            <w:proofErr w:type="gramStart"/>
            <w:r w:rsidRPr="003265F4">
              <w:rPr>
                <w:rFonts w:ascii="Arial" w:hAnsi="Arial" w:cs="Arial"/>
                <w:sz w:val="20"/>
                <w:szCs w:val="20"/>
              </w:rPr>
              <w:t>clay</w:t>
            </w:r>
            <w:proofErr w:type="gramEnd"/>
          </w:p>
          <w:p w14:paraId="279C457A" w14:textId="679D358F" w:rsidR="000A72EA" w:rsidRPr="000A72EA" w:rsidRDefault="000A72EA" w:rsidP="002051A1">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75457D4E" w14:textId="77777777" w:rsidR="00621481" w:rsidRDefault="00621481" w:rsidP="00652DC0">
            <w:pPr>
              <w:ind w:right="5"/>
              <w:rPr>
                <w:rFonts w:ascii="Arial" w:eastAsia="Times New Roman" w:hAnsi="Arial" w:cs="Arial"/>
                <w:sz w:val="20"/>
                <w:szCs w:val="20"/>
              </w:rPr>
            </w:pPr>
          </w:p>
          <w:p w14:paraId="068FE7D0" w14:textId="77777777" w:rsidR="00601EBD" w:rsidRDefault="00601EBD" w:rsidP="002C33C0">
            <w:pPr>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A1E7" w14:textId="77777777" w:rsidR="00494A3B" w:rsidRDefault="00494A3B" w:rsidP="00106C83">
      <w:pPr>
        <w:spacing w:after="0" w:line="240" w:lineRule="auto"/>
      </w:pPr>
      <w:r>
        <w:separator/>
      </w:r>
    </w:p>
  </w:endnote>
  <w:endnote w:type="continuationSeparator" w:id="0">
    <w:p w14:paraId="348CDE23" w14:textId="77777777" w:rsidR="00494A3B" w:rsidRDefault="00494A3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0E1627AF" w:rsidR="00A43875" w:rsidRDefault="00A43875" w:rsidP="00E371D1">
    <w:pPr>
      <w:pStyle w:val="Footer"/>
      <w:ind w:left="-810"/>
    </w:pPr>
    <w:r>
      <w:t xml:space="preserve">TPF </w:t>
    </w:r>
    <w:r w:rsidR="00CC4E9A">
      <w:t>– 5(</w:t>
    </w:r>
    <w:r w:rsidR="00511639">
      <w:t>461</w:t>
    </w:r>
    <w:r w:rsidR="00CC4E9A">
      <w:t>) Q</w:t>
    </w:r>
    <w:r w:rsidR="008A60FB">
      <w:t>4</w:t>
    </w:r>
    <w:r w:rsidR="00CC4E9A">
      <w:t xml:space="preserve"> 20</w:t>
    </w:r>
    <w:r w:rsidR="00511639">
      <w:t>2</w:t>
    </w:r>
    <w:r w:rsidR="004A3738">
      <w:t>4</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DEE9" w14:textId="77777777" w:rsidR="00494A3B" w:rsidRDefault="00494A3B" w:rsidP="00106C83">
      <w:pPr>
        <w:spacing w:after="0" w:line="240" w:lineRule="auto"/>
      </w:pPr>
      <w:r>
        <w:separator/>
      </w:r>
    </w:p>
  </w:footnote>
  <w:footnote w:type="continuationSeparator" w:id="0">
    <w:p w14:paraId="0AA11A62" w14:textId="77777777" w:rsidR="00494A3B" w:rsidRDefault="00494A3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oFAGI0rhkt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A72EA"/>
    <w:rsid w:val="000B665A"/>
    <w:rsid w:val="000C6F7E"/>
    <w:rsid w:val="000D0ABA"/>
    <w:rsid w:val="000E6DCB"/>
    <w:rsid w:val="00106C83"/>
    <w:rsid w:val="00114B5B"/>
    <w:rsid w:val="001327DC"/>
    <w:rsid w:val="0013360C"/>
    <w:rsid w:val="001547D0"/>
    <w:rsid w:val="00161153"/>
    <w:rsid w:val="00176FB7"/>
    <w:rsid w:val="001873BD"/>
    <w:rsid w:val="001B7C44"/>
    <w:rsid w:val="001C631B"/>
    <w:rsid w:val="001D150C"/>
    <w:rsid w:val="001D63F4"/>
    <w:rsid w:val="002051A1"/>
    <w:rsid w:val="0021293D"/>
    <w:rsid w:val="0021446D"/>
    <w:rsid w:val="00293FD8"/>
    <w:rsid w:val="002A07AF"/>
    <w:rsid w:val="002A6B06"/>
    <w:rsid w:val="002A79C8"/>
    <w:rsid w:val="002A7F09"/>
    <w:rsid w:val="002B2E90"/>
    <w:rsid w:val="002C33C0"/>
    <w:rsid w:val="002E0895"/>
    <w:rsid w:val="00341EFB"/>
    <w:rsid w:val="00355987"/>
    <w:rsid w:val="00361F09"/>
    <w:rsid w:val="0038705A"/>
    <w:rsid w:val="003912C1"/>
    <w:rsid w:val="00396627"/>
    <w:rsid w:val="003D7EA5"/>
    <w:rsid w:val="00405B3A"/>
    <w:rsid w:val="004144E6"/>
    <w:rsid w:val="004156B2"/>
    <w:rsid w:val="00427459"/>
    <w:rsid w:val="00437734"/>
    <w:rsid w:val="0048154F"/>
    <w:rsid w:val="00485898"/>
    <w:rsid w:val="00487458"/>
    <w:rsid w:val="00494A3B"/>
    <w:rsid w:val="004A3738"/>
    <w:rsid w:val="004D2037"/>
    <w:rsid w:val="004D4969"/>
    <w:rsid w:val="004D6EBD"/>
    <w:rsid w:val="004E14DC"/>
    <w:rsid w:val="004F49D5"/>
    <w:rsid w:val="004F5017"/>
    <w:rsid w:val="0050372F"/>
    <w:rsid w:val="00511639"/>
    <w:rsid w:val="0051196E"/>
    <w:rsid w:val="00525935"/>
    <w:rsid w:val="00535416"/>
    <w:rsid w:val="00535598"/>
    <w:rsid w:val="00547EE3"/>
    <w:rsid w:val="00551030"/>
    <w:rsid w:val="00551D8A"/>
    <w:rsid w:val="00557D63"/>
    <w:rsid w:val="00581B36"/>
    <w:rsid w:val="00583E8E"/>
    <w:rsid w:val="00584E2B"/>
    <w:rsid w:val="005A1D4E"/>
    <w:rsid w:val="005D3177"/>
    <w:rsid w:val="005E03AD"/>
    <w:rsid w:val="00601EBD"/>
    <w:rsid w:val="00621481"/>
    <w:rsid w:val="00635959"/>
    <w:rsid w:val="00652DC0"/>
    <w:rsid w:val="00682C5E"/>
    <w:rsid w:val="006A36A3"/>
    <w:rsid w:val="006B106E"/>
    <w:rsid w:val="006D1B38"/>
    <w:rsid w:val="006E4EA4"/>
    <w:rsid w:val="00701EEA"/>
    <w:rsid w:val="007159E2"/>
    <w:rsid w:val="00743C01"/>
    <w:rsid w:val="00790C4A"/>
    <w:rsid w:val="007A21B6"/>
    <w:rsid w:val="007B17D7"/>
    <w:rsid w:val="007E5BD2"/>
    <w:rsid w:val="00802EEB"/>
    <w:rsid w:val="00803C0F"/>
    <w:rsid w:val="008166AA"/>
    <w:rsid w:val="00851FA0"/>
    <w:rsid w:val="00872F18"/>
    <w:rsid w:val="00874EF7"/>
    <w:rsid w:val="00877A25"/>
    <w:rsid w:val="0088310D"/>
    <w:rsid w:val="008A60FB"/>
    <w:rsid w:val="008A6B37"/>
    <w:rsid w:val="008C091B"/>
    <w:rsid w:val="008C65BC"/>
    <w:rsid w:val="00906DBF"/>
    <w:rsid w:val="0096729F"/>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47901"/>
    <w:rsid w:val="00C6258F"/>
    <w:rsid w:val="00C71B20"/>
    <w:rsid w:val="00C72490"/>
    <w:rsid w:val="00C82DD9"/>
    <w:rsid w:val="00CA55F7"/>
    <w:rsid w:val="00CB499B"/>
    <w:rsid w:val="00CC0487"/>
    <w:rsid w:val="00CC0D0D"/>
    <w:rsid w:val="00CC4E9A"/>
    <w:rsid w:val="00CF54CD"/>
    <w:rsid w:val="00D05A62"/>
    <w:rsid w:val="00D05DC0"/>
    <w:rsid w:val="00D105D4"/>
    <w:rsid w:val="00D3705C"/>
    <w:rsid w:val="00D6286B"/>
    <w:rsid w:val="00D649B6"/>
    <w:rsid w:val="00D65820"/>
    <w:rsid w:val="00D72FEF"/>
    <w:rsid w:val="00D90098"/>
    <w:rsid w:val="00DC1B11"/>
    <w:rsid w:val="00DD2F76"/>
    <w:rsid w:val="00E26867"/>
    <w:rsid w:val="00E35E0F"/>
    <w:rsid w:val="00E36375"/>
    <w:rsid w:val="00E371D1"/>
    <w:rsid w:val="00E53738"/>
    <w:rsid w:val="00E6178F"/>
    <w:rsid w:val="00E665E9"/>
    <w:rsid w:val="00E917F5"/>
    <w:rsid w:val="00ED5F67"/>
    <w:rsid w:val="00EF08AE"/>
    <w:rsid w:val="00EF4187"/>
    <w:rsid w:val="00EF5790"/>
    <w:rsid w:val="00F30AAF"/>
    <w:rsid w:val="00F3476A"/>
    <w:rsid w:val="00FA0047"/>
    <w:rsid w:val="00FA4BA7"/>
    <w:rsid w:val="00FA7B31"/>
    <w:rsid w:val="00FC65B2"/>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1040</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2</cp:revision>
  <cp:lastPrinted>2011-06-21T20:32:00Z</cp:lastPrinted>
  <dcterms:created xsi:type="dcterms:W3CDTF">2025-01-03T16:52:00Z</dcterms:created>
  <dcterms:modified xsi:type="dcterms:W3CDTF">2025-01-03T16:52:00Z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