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6DC11B80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4633CD">
        <w:rPr>
          <w:rFonts w:ascii="Arial" w:hAnsi="Arial" w:cs="Arial"/>
          <w:sz w:val="24"/>
          <w:szCs w:val="24"/>
        </w:rPr>
        <w:t>1/26/2023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EE39C62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234E7147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35C846B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3CD" w:rsidRPr="00EA36A7"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37CDDDB6" w:rsidR="00535598" w:rsidRPr="00EA36A7" w:rsidRDefault="00CB67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Management and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15DD4C45" w14:textId="7B971DC5" w:rsidR="00DF36E3" w:rsidRDefault="69D7F796" w:rsidP="0F1605BC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$365,000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with a breakdown as follows:</w:t>
            </w:r>
          </w:p>
          <w:p w14:paraId="65C3BC6B" w14:textId="77777777" w:rsidR="00DF36E3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04E68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Project management: $10,000</w:t>
            </w:r>
          </w:p>
          <w:p w14:paraId="6F6CB715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Administration of SSP PFS: $43,000</w:t>
            </w:r>
          </w:p>
          <w:p w14:paraId="38B88F86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SSP PFS Research Planning and Management:</w:t>
            </w:r>
          </w:p>
          <w:p w14:paraId="1B66DAED" w14:textId="77777777" w:rsid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$90,000</w:t>
            </w:r>
          </w:p>
          <w:p w14:paraId="53E9885E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SSP PFS Research Projects: $220,000</w:t>
            </w:r>
          </w:p>
          <w:p w14:paraId="412168EC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Outreach: $2,000</w:t>
            </w:r>
          </w:p>
          <w:p w14:paraId="39C2F95B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Synthesis Reports: $0</w:t>
            </w:r>
          </w:p>
          <w:p w14:paraId="21308BA5" w14:textId="4028ABDD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574C678" w:rsidR="00F12476" w:rsidRPr="00EA36A7" w:rsidRDefault="665FB7E8" w:rsidP="00E62FC7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351B70E8" w14:textId="4E9E48AE" w:rsidR="000B3615" w:rsidRPr="004F02EE" w:rsidRDefault="00814449" w:rsidP="008019D4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The pooled fund members met on October 24, </w:t>
            </w:r>
            <w:proofErr w:type="gramStart"/>
            <w:r>
              <w:t>2022</w:t>
            </w:r>
            <w:proofErr w:type="gramEnd"/>
            <w:r>
              <w:t xml:space="preserve"> to plan the ongoing research and discuss the direction of the pooled fund. </w:t>
            </w:r>
          </w:p>
          <w:p w14:paraId="4A0B8936" w14:textId="758EAD29" w:rsidR="34F66810" w:rsidRDefault="34F66810" w:rsidP="0F1605BC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Selected research priorities for Phase 1 of the research project </w:t>
            </w:r>
          </w:p>
          <w:p w14:paraId="46312C9B" w14:textId="77777777" w:rsidR="004F02EE" w:rsidRPr="000B3615" w:rsidRDefault="004F02EE" w:rsidP="004F02EE">
            <w:pPr>
              <w:pStyle w:val="ListParagraph"/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2FCFD71B" w:rsidR="00DB08BB" w:rsidRDefault="00814449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A draft SOW for the research was submitted to the members for feedback</w:t>
            </w:r>
          </w:p>
          <w:p w14:paraId="0722AEBF" w14:textId="64F1EAF6" w:rsidR="00814449" w:rsidRPr="0072310A" w:rsidRDefault="00814449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A file sharing structure was created for members to share documents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683B280E" w:rsidR="00625437" w:rsidRDefault="00F766ED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Annual Meeting</w:t>
            </w:r>
          </w:p>
          <w:p w14:paraId="2E87A820" w14:textId="5E3B853E" w:rsidR="004F02EE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766ED" w:rsidRPr="0F1605BC">
              <w:rPr>
                <w:rFonts w:ascii="Arial" w:hAnsi="Arial" w:cs="Arial"/>
                <w:sz w:val="20"/>
                <w:szCs w:val="20"/>
              </w:rPr>
              <w:t xml:space="preserve">members were surveyed and agreed to 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>hold the annual meeting in North Carolina on May 3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33629DFE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814449">
              <w:rPr>
                <w:rFonts w:ascii="Arial" w:hAnsi="Arial" w:cs="Arial"/>
                <w:sz w:val="20"/>
                <w:szCs w:val="20"/>
              </w:rPr>
              <w:t>annual meeting will be hosted in person by North Carolina DOT on May 3</w:t>
            </w:r>
            <w:r w:rsidR="00814449" w:rsidRPr="00814449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14449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814449" w:rsidRPr="008144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144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77777777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pooled fund has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began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meeting on a regular basis and decided on a direction of the first research </w:t>
            </w:r>
            <w:r w:rsidR="00C15A1B">
              <w:rPr>
                <w:rFonts w:ascii="Arial" w:hAnsi="Arial" w:cs="Arial"/>
                <w:sz w:val="20"/>
                <w:szCs w:val="20"/>
              </w:rPr>
              <w:t xml:space="preserve">effort.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37F69EF9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5F159" w14:textId="77777777" w:rsidR="005A0D64" w:rsidRDefault="005A0D64" w:rsidP="00106C83">
      <w:pPr>
        <w:spacing w:after="0" w:line="240" w:lineRule="auto"/>
      </w:pPr>
      <w:r>
        <w:separator/>
      </w:r>
    </w:p>
  </w:endnote>
  <w:endnote w:type="continuationSeparator" w:id="0">
    <w:p w14:paraId="7462F498" w14:textId="77777777" w:rsidR="005A0D64" w:rsidRDefault="005A0D6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EF989" w14:textId="77777777" w:rsidR="005A0D64" w:rsidRDefault="005A0D64" w:rsidP="00106C83">
      <w:pPr>
        <w:spacing w:after="0" w:line="240" w:lineRule="auto"/>
      </w:pPr>
      <w:r>
        <w:separator/>
      </w:r>
    </w:p>
  </w:footnote>
  <w:footnote w:type="continuationSeparator" w:id="0">
    <w:p w14:paraId="6FB87617" w14:textId="77777777" w:rsidR="005A0D64" w:rsidRDefault="005A0D64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2328BAB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73057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E14DC"/>
    <w:rsid w:val="004E22BA"/>
    <w:rsid w:val="004E6596"/>
    <w:rsid w:val="004F02EE"/>
    <w:rsid w:val="004F2802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0D64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B122F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75E7"/>
    <w:rsid w:val="00757932"/>
    <w:rsid w:val="00757E27"/>
    <w:rsid w:val="00773925"/>
    <w:rsid w:val="00790C4A"/>
    <w:rsid w:val="007A6973"/>
    <w:rsid w:val="007B5486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3587B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94BF0"/>
    <w:rsid w:val="00BC1575"/>
    <w:rsid w:val="00C04DC2"/>
    <w:rsid w:val="00C13753"/>
    <w:rsid w:val="00C15A1B"/>
    <w:rsid w:val="00C26401"/>
    <w:rsid w:val="00C27350"/>
    <w:rsid w:val="00C47933"/>
    <w:rsid w:val="00C62E11"/>
    <w:rsid w:val="00C67D6D"/>
    <w:rsid w:val="00C77E79"/>
    <w:rsid w:val="00C925CF"/>
    <w:rsid w:val="00CA6C1E"/>
    <w:rsid w:val="00CB6710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>DOT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2024-07-23T17:22:00Z</dcterms:created>
  <dcterms:modified xsi:type="dcterms:W3CDTF">2024-07-23T17:22:00Z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