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4F3A7B88" w:rsidR="0004155D" w:rsidRPr="0004155D" w:rsidRDefault="00EB0129" w:rsidP="0004155D">
      <w:pPr>
        <w:jc w:val="center"/>
        <w:rPr>
          <w:b/>
          <w:bCs/>
        </w:rPr>
      </w:pPr>
      <w:r>
        <w:rPr>
          <w:b/>
          <w:bCs/>
        </w:rPr>
        <w:t>April</w:t>
      </w:r>
      <w:r w:rsidR="00CD7DC1">
        <w:rPr>
          <w:b/>
          <w:bCs/>
        </w:rPr>
        <w:t xml:space="preserve"> through </w:t>
      </w:r>
      <w:r>
        <w:rPr>
          <w:b/>
          <w:bCs/>
        </w:rPr>
        <w:t>June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>
        <w:rPr>
          <w:b/>
          <w:bCs/>
        </w:rPr>
        <w:t>4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749EA7C4" w14:textId="77777777" w:rsidR="00044311" w:rsidRDefault="00044311" w:rsidP="0004155D">
      <w:pPr>
        <w:jc w:val="center"/>
        <w:rPr>
          <w:b/>
          <w:bCs/>
        </w:rPr>
      </w:pPr>
      <w:r w:rsidRPr="00044311">
        <w:rPr>
          <w:b/>
          <w:bCs/>
        </w:rPr>
        <w:t>Improving Traffic Detection Through New Innovative i-LST Technology Demonstration Pilot</w:t>
      </w:r>
    </w:p>
    <w:p w14:paraId="491AC15E" w14:textId="455F507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</w:t>
      </w:r>
      <w:r w:rsidR="00044311">
        <w:t>520</w:t>
      </w:r>
      <w:r w:rsidR="00CD7DC1" w:rsidRPr="00CD7DC1">
        <w:t>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7C6CD0F" w14:textId="7FF2EECE" w:rsidR="004C0B6A" w:rsidRPr="00EE7600" w:rsidRDefault="00044311" w:rsidP="004C0B6A">
      <w:pPr>
        <w:pStyle w:val="ListParagraph"/>
        <w:numPr>
          <w:ilvl w:val="0"/>
          <w:numId w:val="1"/>
        </w:numPr>
      </w:pPr>
      <w:r w:rsidRPr="00EE7600">
        <w:t xml:space="preserve">SOW </w:t>
      </w:r>
      <w:r w:rsidR="00EB0129">
        <w:t>and contract package</w:t>
      </w:r>
      <w:r w:rsidRPr="00EE7600">
        <w:t xml:space="preserve"> completed</w:t>
      </w:r>
      <w:r w:rsidR="00EB0129">
        <w:t xml:space="preserve"> – sent to contracts office</w:t>
      </w:r>
    </w:p>
    <w:p w14:paraId="6A36291A" w14:textId="58EFD435" w:rsidR="00F5546D" w:rsidRDefault="00F5546D" w:rsidP="004C0B6A">
      <w:pPr>
        <w:pStyle w:val="ListParagraph"/>
        <w:numPr>
          <w:ilvl w:val="0"/>
          <w:numId w:val="1"/>
        </w:numPr>
      </w:pPr>
      <w:r w:rsidRPr="00EE7600">
        <w:t>Agenda set for TAC meeting</w:t>
      </w:r>
      <w:r w:rsidR="00EB0129">
        <w:t xml:space="preserve"> – update provided in May to all TAC members</w:t>
      </w:r>
    </w:p>
    <w:p w14:paraId="03ACCECC" w14:textId="6B5E2D26" w:rsidR="00EB0129" w:rsidRDefault="00EB0129" w:rsidP="004C0B6A">
      <w:pPr>
        <w:pStyle w:val="ListParagraph"/>
        <w:numPr>
          <w:ilvl w:val="0"/>
          <w:numId w:val="1"/>
        </w:numPr>
      </w:pPr>
      <w:r>
        <w:t>7 agency contributions missing, let all TAC members know of this issue</w:t>
      </w:r>
    </w:p>
    <w:p w14:paraId="16F6FBA6" w14:textId="144A48F1" w:rsidR="00EB0129" w:rsidRDefault="00EB0129" w:rsidP="004C0B6A">
      <w:pPr>
        <w:pStyle w:val="ListParagraph"/>
        <w:numPr>
          <w:ilvl w:val="0"/>
          <w:numId w:val="1"/>
        </w:numPr>
      </w:pPr>
      <w:r>
        <w:t>AMR funding ready to go</w:t>
      </w:r>
    </w:p>
    <w:p w14:paraId="00DD0B77" w14:textId="42066B0D" w:rsidR="00EB0129" w:rsidRDefault="00EB0129" w:rsidP="004C0B6A">
      <w:pPr>
        <w:pStyle w:val="ListParagraph"/>
        <w:numPr>
          <w:ilvl w:val="0"/>
          <w:numId w:val="1"/>
        </w:numPr>
      </w:pPr>
      <w:r>
        <w:t>FMCSA funding done</w:t>
      </w:r>
    </w:p>
    <w:p w14:paraId="0B45AE30" w14:textId="5233240B" w:rsidR="00D72940" w:rsidRPr="00EE7600" w:rsidRDefault="00D72940" w:rsidP="004C0B6A">
      <w:pPr>
        <w:pStyle w:val="ListParagraph"/>
        <w:numPr>
          <w:ilvl w:val="0"/>
          <w:numId w:val="1"/>
        </w:numPr>
      </w:pPr>
      <w:r>
        <w:t>Remote TAC update meeting held</w:t>
      </w:r>
    </w:p>
    <w:p w14:paraId="60906F06" w14:textId="138C4FAC" w:rsidR="00CD7DC1" w:rsidRDefault="00CD7DC1" w:rsidP="00CD7DC1"/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5E149CFC" w14:textId="6D27D742" w:rsidR="00C35AC3" w:rsidRDefault="00C35AC3" w:rsidP="004C0B6A">
      <w:pPr>
        <w:pStyle w:val="ListParagraph"/>
        <w:numPr>
          <w:ilvl w:val="0"/>
          <w:numId w:val="1"/>
        </w:numPr>
      </w:pPr>
      <w:r>
        <w:t>Contract out for bid</w:t>
      </w:r>
    </w:p>
    <w:p w14:paraId="33C2AA9A" w14:textId="31D54714" w:rsidR="004C0B6A" w:rsidRPr="00EE7600" w:rsidRDefault="00EB0129" w:rsidP="004C0B6A">
      <w:pPr>
        <w:pStyle w:val="ListParagraph"/>
        <w:numPr>
          <w:ilvl w:val="0"/>
          <w:numId w:val="1"/>
        </w:numPr>
      </w:pPr>
      <w:r>
        <w:t>Contractor selection</w:t>
      </w:r>
    </w:p>
    <w:p w14:paraId="4E179C14" w14:textId="2318044F" w:rsidR="004C0B6A" w:rsidRPr="00EE7600" w:rsidRDefault="00044311" w:rsidP="00044311">
      <w:pPr>
        <w:pStyle w:val="ListParagraph"/>
        <w:numPr>
          <w:ilvl w:val="0"/>
          <w:numId w:val="1"/>
        </w:numPr>
      </w:pPr>
      <w:r w:rsidRPr="00EE7600">
        <w:t>TAC member</w:t>
      </w:r>
      <w:r w:rsidR="00EB0129">
        <w:t xml:space="preserve"> and contractor initial meeting - remotely</w:t>
      </w:r>
    </w:p>
    <w:p w14:paraId="7ACB85B3" w14:textId="2C79F5BD" w:rsidR="004C0B6A" w:rsidRDefault="00044311" w:rsidP="00044311">
      <w:pPr>
        <w:pStyle w:val="ListParagraph"/>
        <w:numPr>
          <w:ilvl w:val="0"/>
          <w:numId w:val="1"/>
        </w:numPr>
      </w:pPr>
      <w:r w:rsidRPr="00EE7600">
        <w:t>Conduct briefings for agencies</w:t>
      </w:r>
    </w:p>
    <w:p w14:paraId="5DD529C0" w14:textId="069FCD22" w:rsidR="00C35AC3" w:rsidRDefault="00C35AC3" w:rsidP="00044311">
      <w:pPr>
        <w:pStyle w:val="ListParagraph"/>
        <w:numPr>
          <w:ilvl w:val="0"/>
          <w:numId w:val="1"/>
        </w:numPr>
      </w:pPr>
      <w:r>
        <w:t>All TAC member funding received</w:t>
      </w:r>
    </w:p>
    <w:p w14:paraId="2CA8F317" w14:textId="2E90ECD5" w:rsidR="00EB0129" w:rsidRPr="00EE7600" w:rsidRDefault="00EB0129" w:rsidP="00EB0129">
      <w:pPr>
        <w:pStyle w:val="ListParagraph"/>
        <w:numPr>
          <w:ilvl w:val="0"/>
          <w:numId w:val="1"/>
        </w:numPr>
      </w:pPr>
      <w:r>
        <w:t>Select corridors to study</w:t>
      </w:r>
    </w:p>
    <w:p w14:paraId="7B8E43DD" w14:textId="20577325" w:rsidR="00044311" w:rsidRPr="00EE7600" w:rsidRDefault="00044311" w:rsidP="00044311">
      <w:pPr>
        <w:pStyle w:val="ListParagraph"/>
        <w:numPr>
          <w:ilvl w:val="0"/>
          <w:numId w:val="1"/>
        </w:numPr>
      </w:pPr>
      <w:r w:rsidRPr="00EE7600">
        <w:t xml:space="preserve">Write </w:t>
      </w:r>
      <w:r w:rsidR="00EB0129">
        <w:t>MOU draft for use for i-LST locations to be part of the study</w:t>
      </w:r>
    </w:p>
    <w:p w14:paraId="493D4D59" w14:textId="77777777" w:rsidR="004C0B6A" w:rsidRDefault="004C0B6A" w:rsidP="004C0B6A"/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1345DA00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2EFA4099" w:rsidR="00BA2945" w:rsidRPr="00BA2945" w:rsidRDefault="00EB0129" w:rsidP="00EE7600">
      <w:pPr>
        <w:pStyle w:val="ListParagraph"/>
        <w:numPr>
          <w:ilvl w:val="0"/>
          <w:numId w:val="6"/>
        </w:numPr>
      </w:pPr>
      <w:r>
        <w:t>TAC members funds needed from all PF members</w:t>
      </w:r>
    </w:p>
    <w:sectPr w:rsidR="00BA2945" w:rsidRPr="00BA294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60F"/>
    <w:multiLevelType w:val="hybridMultilevel"/>
    <w:tmpl w:val="483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0844">
    <w:abstractNumId w:val="3"/>
  </w:num>
  <w:num w:numId="2" w16cid:durableId="958032672">
    <w:abstractNumId w:val="4"/>
  </w:num>
  <w:num w:numId="3" w16cid:durableId="1903131407">
    <w:abstractNumId w:val="2"/>
  </w:num>
  <w:num w:numId="4" w16cid:durableId="919603615">
    <w:abstractNumId w:val="1"/>
  </w:num>
  <w:num w:numId="5" w16cid:durableId="1798182898">
    <w:abstractNumId w:val="0"/>
  </w:num>
  <w:num w:numId="6" w16cid:durableId="109906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4155D"/>
    <w:rsid w:val="00044311"/>
    <w:rsid w:val="000A796C"/>
    <w:rsid w:val="00116AC4"/>
    <w:rsid w:val="00141455"/>
    <w:rsid w:val="001C4039"/>
    <w:rsid w:val="00202FDE"/>
    <w:rsid w:val="002F54D2"/>
    <w:rsid w:val="00305D0C"/>
    <w:rsid w:val="003B7294"/>
    <w:rsid w:val="004C0B6A"/>
    <w:rsid w:val="005017D5"/>
    <w:rsid w:val="00654AF9"/>
    <w:rsid w:val="006663DF"/>
    <w:rsid w:val="006D18AA"/>
    <w:rsid w:val="00744661"/>
    <w:rsid w:val="007B7985"/>
    <w:rsid w:val="00851EB8"/>
    <w:rsid w:val="0085560C"/>
    <w:rsid w:val="00873E44"/>
    <w:rsid w:val="008A04C1"/>
    <w:rsid w:val="008A2FDD"/>
    <w:rsid w:val="008B5624"/>
    <w:rsid w:val="0091568E"/>
    <w:rsid w:val="00930C9C"/>
    <w:rsid w:val="009466BC"/>
    <w:rsid w:val="009B21B1"/>
    <w:rsid w:val="009C6F6B"/>
    <w:rsid w:val="00A33789"/>
    <w:rsid w:val="00A435DC"/>
    <w:rsid w:val="00AF0585"/>
    <w:rsid w:val="00B22AC2"/>
    <w:rsid w:val="00B262A3"/>
    <w:rsid w:val="00BA2945"/>
    <w:rsid w:val="00BB417B"/>
    <w:rsid w:val="00BD2BBE"/>
    <w:rsid w:val="00BF2AB2"/>
    <w:rsid w:val="00C03757"/>
    <w:rsid w:val="00C35AC3"/>
    <w:rsid w:val="00C716F1"/>
    <w:rsid w:val="00C77D52"/>
    <w:rsid w:val="00C94060"/>
    <w:rsid w:val="00CD7DC1"/>
    <w:rsid w:val="00CE4E4D"/>
    <w:rsid w:val="00D662C5"/>
    <w:rsid w:val="00D72940"/>
    <w:rsid w:val="00DD3CA1"/>
    <w:rsid w:val="00DF2A2A"/>
    <w:rsid w:val="00E10F9F"/>
    <w:rsid w:val="00E333AE"/>
    <w:rsid w:val="00E65CE1"/>
    <w:rsid w:val="00EB0129"/>
    <w:rsid w:val="00EE460D"/>
    <w:rsid w:val="00EE7600"/>
    <w:rsid w:val="00F4067E"/>
    <w:rsid w:val="00F5546D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5</cp:revision>
  <dcterms:created xsi:type="dcterms:W3CDTF">2024-01-04T19:09:00Z</dcterms:created>
  <dcterms:modified xsi:type="dcterms:W3CDTF">2024-06-17T13:01:00Z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