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04B0" w14:textId="7CB90D16" w:rsidR="00311B8B" w:rsidRPr="0004155D" w:rsidRDefault="00CD7DC1" w:rsidP="0004155D">
      <w:pPr>
        <w:jc w:val="center"/>
        <w:rPr>
          <w:b/>
          <w:bCs/>
        </w:rPr>
      </w:pPr>
      <w:r>
        <w:rPr>
          <w:b/>
          <w:bCs/>
        </w:rPr>
        <w:t>QUARTERLY</w:t>
      </w:r>
      <w:r w:rsidR="0004155D" w:rsidRPr="0004155D">
        <w:rPr>
          <w:b/>
          <w:bCs/>
        </w:rPr>
        <w:t xml:space="preserve"> PROGRESS REPORT</w:t>
      </w:r>
    </w:p>
    <w:p w14:paraId="770ECA39" w14:textId="0D70D9CE" w:rsidR="0004155D" w:rsidRPr="0004155D" w:rsidRDefault="0004155D" w:rsidP="0004155D">
      <w:pPr>
        <w:jc w:val="center"/>
        <w:rPr>
          <w:b/>
          <w:bCs/>
        </w:rPr>
      </w:pPr>
    </w:p>
    <w:p w14:paraId="3D60794C" w14:textId="65ECDED4" w:rsidR="0004155D" w:rsidRPr="0004155D" w:rsidRDefault="0000584C" w:rsidP="0004155D">
      <w:pPr>
        <w:jc w:val="center"/>
        <w:rPr>
          <w:b/>
          <w:bCs/>
        </w:rPr>
      </w:pPr>
      <w:r>
        <w:rPr>
          <w:b/>
          <w:bCs/>
        </w:rPr>
        <w:t>October</w:t>
      </w:r>
      <w:r w:rsidR="00CD7DC1">
        <w:rPr>
          <w:b/>
          <w:bCs/>
        </w:rPr>
        <w:t xml:space="preserve"> through </w:t>
      </w:r>
      <w:r>
        <w:rPr>
          <w:b/>
          <w:bCs/>
        </w:rPr>
        <w:t>December</w:t>
      </w:r>
      <w:r w:rsidR="00F4067E">
        <w:rPr>
          <w:b/>
          <w:bCs/>
        </w:rPr>
        <w:t xml:space="preserve"> </w:t>
      </w:r>
      <w:r w:rsidR="0004155D" w:rsidRPr="0004155D">
        <w:rPr>
          <w:b/>
          <w:bCs/>
        </w:rPr>
        <w:t>202</w:t>
      </w:r>
      <w:r w:rsidR="00C75ADF">
        <w:rPr>
          <w:b/>
          <w:bCs/>
        </w:rPr>
        <w:t>3</w:t>
      </w:r>
    </w:p>
    <w:p w14:paraId="7B7A91AC" w14:textId="28336C32" w:rsidR="0004155D" w:rsidRPr="0004155D" w:rsidRDefault="0004155D" w:rsidP="0004155D">
      <w:pPr>
        <w:jc w:val="center"/>
        <w:rPr>
          <w:b/>
          <w:bCs/>
        </w:rPr>
      </w:pPr>
    </w:p>
    <w:p w14:paraId="69CA3A1C" w14:textId="77777777" w:rsidR="0000584C" w:rsidRPr="0000584C" w:rsidRDefault="0000584C" w:rsidP="0000584C">
      <w:pPr>
        <w:tabs>
          <w:tab w:val="center" w:pos="4680"/>
        </w:tabs>
        <w:jc w:val="center"/>
        <w:rPr>
          <w:rFonts w:ascii="Arial" w:eastAsia="Calibri" w:hAnsi="Arial" w:cs="Arial"/>
          <w:b/>
        </w:rPr>
      </w:pPr>
      <w:r w:rsidRPr="0000584C">
        <w:rPr>
          <w:rFonts w:ascii="Arial" w:eastAsia="Calibri" w:hAnsi="Arial" w:cs="Arial"/>
          <w:b/>
        </w:rPr>
        <w:t>DELIVERING TECHNICAL ASSISTANCE TO FEDERAL, STATE, AND LOCAL HIGHWAY AGENCIES FOR EFFECTIVE ADOPTION OF BIG DATA AND BIG DATA ANALYTICS BASED HIGHWAY TRAFFIC PARAMETERS</w:t>
      </w:r>
    </w:p>
    <w:p w14:paraId="491AC15E" w14:textId="25996D8C" w:rsidR="0004155D" w:rsidRPr="0004155D" w:rsidRDefault="0004155D" w:rsidP="0004155D">
      <w:pPr>
        <w:jc w:val="center"/>
      </w:pPr>
      <w:r w:rsidRPr="0004155D">
        <w:t xml:space="preserve">FHWA </w:t>
      </w:r>
      <w:r w:rsidR="00CD7DC1">
        <w:t xml:space="preserve">Pooled Fund Study # </w:t>
      </w:r>
      <w:r w:rsidR="00CD7DC1" w:rsidRPr="00CD7DC1">
        <w:t>TPF-5(384)</w:t>
      </w:r>
    </w:p>
    <w:p w14:paraId="22E1AAED" w14:textId="46671991" w:rsidR="0004155D" w:rsidRDefault="0004155D" w:rsidP="0004155D"/>
    <w:p w14:paraId="393FCB2E" w14:textId="184194F0" w:rsidR="0004155D" w:rsidRDefault="0004155D" w:rsidP="0004155D">
      <w:pPr>
        <w:jc w:val="center"/>
      </w:pPr>
      <w:r>
        <w:t xml:space="preserve">Submitted </w:t>
      </w:r>
      <w:r w:rsidR="00CD7DC1">
        <w:t>by:</w:t>
      </w:r>
    </w:p>
    <w:p w14:paraId="0F8FCEFF" w14:textId="5786F05B" w:rsidR="00CD7DC1" w:rsidRDefault="0085560C" w:rsidP="0004155D">
      <w:pPr>
        <w:jc w:val="center"/>
      </w:pPr>
      <w:r>
        <w:t xml:space="preserve">FHWA </w:t>
      </w:r>
    </w:p>
    <w:p w14:paraId="5671DE79" w14:textId="5F626AAB" w:rsidR="0004155D" w:rsidRDefault="0004155D" w:rsidP="0004155D"/>
    <w:p w14:paraId="5DA2FC7C" w14:textId="77777777" w:rsidR="0004155D" w:rsidRDefault="0004155D" w:rsidP="0004155D"/>
    <w:p w14:paraId="2B705964" w14:textId="41836B14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CONDUCTED THIS </w:t>
      </w:r>
      <w:r>
        <w:rPr>
          <w:b/>
          <w:bCs/>
        </w:rPr>
        <w:t>QUARTER</w:t>
      </w:r>
    </w:p>
    <w:p w14:paraId="06C0A74B" w14:textId="66548021" w:rsidR="00574C73" w:rsidRDefault="00574C73" w:rsidP="00574C73">
      <w:pPr>
        <w:pStyle w:val="ListParagraph"/>
        <w:numPr>
          <w:ilvl w:val="0"/>
          <w:numId w:val="6"/>
        </w:numPr>
      </w:pPr>
      <w:r>
        <w:t>Update guidance document with TAC and FHWA comments and in person meeting findings.</w:t>
      </w:r>
    </w:p>
    <w:p w14:paraId="27DE8F83" w14:textId="52C454F8" w:rsidR="00574C73" w:rsidRDefault="00574C73" w:rsidP="00574C73">
      <w:pPr>
        <w:pStyle w:val="ListParagraph"/>
        <w:numPr>
          <w:ilvl w:val="0"/>
          <w:numId w:val="6"/>
        </w:numPr>
      </w:pPr>
      <w:r>
        <w:t>Review Battelle findings from MT study for the needed updates for the guidance.</w:t>
      </w:r>
    </w:p>
    <w:p w14:paraId="50FC85E9" w14:textId="5A8C7D71" w:rsidR="00574C73" w:rsidRDefault="00574C73" w:rsidP="00574C73">
      <w:pPr>
        <w:pStyle w:val="ListParagraph"/>
        <w:numPr>
          <w:ilvl w:val="0"/>
          <w:numId w:val="6"/>
        </w:numPr>
      </w:pPr>
      <w:r>
        <w:t>Battelle finished MT DOT study of SLD and provided a briefing to the MT DOT and FHWA.</w:t>
      </w:r>
    </w:p>
    <w:p w14:paraId="20344EF6" w14:textId="77777777" w:rsidR="00574C73" w:rsidRDefault="00574C73" w:rsidP="00574C73">
      <w:pPr>
        <w:pStyle w:val="ListParagraph"/>
        <w:numPr>
          <w:ilvl w:val="0"/>
          <w:numId w:val="6"/>
        </w:numPr>
      </w:pPr>
      <w:r>
        <w:t>Finish task 3 report on guidance document.</w:t>
      </w:r>
    </w:p>
    <w:p w14:paraId="60906F06" w14:textId="138C4FAC" w:rsidR="00CD7DC1" w:rsidRDefault="00CD7DC1" w:rsidP="00CD7DC1"/>
    <w:p w14:paraId="45796E6C" w14:textId="77777777" w:rsidR="00D662C5" w:rsidRDefault="00D662C5" w:rsidP="00CD7DC1"/>
    <w:p w14:paraId="3C0F6106" w14:textId="42F213DE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PLANNED FOR NEXT </w:t>
      </w:r>
      <w:r>
        <w:rPr>
          <w:b/>
          <w:bCs/>
        </w:rPr>
        <w:t>QUARTER</w:t>
      </w:r>
    </w:p>
    <w:p w14:paraId="33C2AA9A" w14:textId="77777777" w:rsidR="004C0B6A" w:rsidRDefault="004C0B6A" w:rsidP="004C0B6A">
      <w:pPr>
        <w:pStyle w:val="ListParagraph"/>
        <w:numPr>
          <w:ilvl w:val="0"/>
          <w:numId w:val="1"/>
        </w:numPr>
      </w:pPr>
      <w:r>
        <w:t>Work on next phase of PF</w:t>
      </w:r>
    </w:p>
    <w:p w14:paraId="4E179C14" w14:textId="4F7C82E6" w:rsidR="004C0B6A" w:rsidRDefault="004C0B6A" w:rsidP="004C0B6A">
      <w:pPr>
        <w:pStyle w:val="ListParagraph"/>
        <w:numPr>
          <w:ilvl w:val="1"/>
          <w:numId w:val="1"/>
        </w:numPr>
      </w:pPr>
      <w:r>
        <w:t>Updates for task 3 report</w:t>
      </w:r>
      <w:r w:rsidR="00574C73">
        <w:t xml:space="preserve"> by Battelle, final formatting and 508 compliance work by Battelle.</w:t>
      </w:r>
    </w:p>
    <w:p w14:paraId="7ACB85B3" w14:textId="76B6A23E" w:rsidR="004C0B6A" w:rsidRDefault="004C0B6A" w:rsidP="004C0B6A">
      <w:pPr>
        <w:pStyle w:val="ListParagraph"/>
        <w:numPr>
          <w:ilvl w:val="1"/>
          <w:numId w:val="1"/>
        </w:numPr>
      </w:pPr>
      <w:r>
        <w:t>Technical assistance for agencies</w:t>
      </w:r>
      <w:r w:rsidR="00574C73">
        <w:t xml:space="preserve"> – NH DOT is considering assistance with AADT for MIRE.</w:t>
      </w:r>
    </w:p>
    <w:p w14:paraId="6CD52D72" w14:textId="64D160D4" w:rsidR="004C0B6A" w:rsidRDefault="00574C73" w:rsidP="004C0B6A">
      <w:pPr>
        <w:pStyle w:val="ListParagraph"/>
        <w:numPr>
          <w:ilvl w:val="1"/>
          <w:numId w:val="1"/>
        </w:numPr>
      </w:pPr>
      <w:r>
        <w:t>Planning for information to be provided at 2024 NaTMEC.</w:t>
      </w:r>
    </w:p>
    <w:p w14:paraId="493D4D59" w14:textId="77777777" w:rsidR="004C0B6A" w:rsidRDefault="004C0B6A" w:rsidP="004C0B6A"/>
    <w:p w14:paraId="4B87BEAC" w14:textId="286131DD" w:rsidR="007B7985" w:rsidRDefault="007B7985" w:rsidP="004C0B6A">
      <w:pPr>
        <w:pStyle w:val="ListParagraph"/>
      </w:pPr>
    </w:p>
    <w:p w14:paraId="1EB03DD2" w14:textId="77777777" w:rsidR="00654AF9" w:rsidRDefault="00654AF9" w:rsidP="0004155D"/>
    <w:p w14:paraId="748791CB" w14:textId="0D1DAE3A" w:rsidR="0004155D" w:rsidRDefault="00654AF9" w:rsidP="0004155D">
      <w:pPr>
        <w:rPr>
          <w:b/>
          <w:bCs/>
        </w:rPr>
      </w:pPr>
      <w:r w:rsidRPr="0004155D">
        <w:rPr>
          <w:b/>
          <w:bCs/>
        </w:rPr>
        <w:t>SIGNIFICANT ISSUES</w:t>
      </w:r>
    </w:p>
    <w:p w14:paraId="2A04F2C9" w14:textId="77777777" w:rsidR="00BA2945" w:rsidRPr="00BA2945" w:rsidRDefault="00BA2945" w:rsidP="0004155D"/>
    <w:p w14:paraId="47447521" w14:textId="1F2DD490" w:rsidR="00DD3CA1" w:rsidRPr="008D7F9E" w:rsidRDefault="008D7F9E" w:rsidP="00DD3CA1">
      <w:pPr>
        <w:pStyle w:val="ListParagraph"/>
        <w:numPr>
          <w:ilvl w:val="0"/>
          <w:numId w:val="4"/>
        </w:numPr>
      </w:pPr>
      <w:r w:rsidRPr="008D7F9E">
        <w:t>None</w:t>
      </w:r>
      <w:r w:rsidR="00BA2945" w:rsidRPr="008D7F9E">
        <w:t xml:space="preserve"> </w:t>
      </w:r>
    </w:p>
    <w:sectPr w:rsidR="00DD3CA1" w:rsidRPr="008D7F9E" w:rsidSect="00574C73">
      <w:footerReference w:type="default" r:id="rId10"/>
      <w:pgSz w:w="12240" w:h="15840"/>
      <w:pgMar w:top="1440" w:right="153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FC9C" w14:textId="77777777" w:rsidR="00BA2945" w:rsidRDefault="00BA2945" w:rsidP="00BA2945">
      <w:r>
        <w:separator/>
      </w:r>
    </w:p>
  </w:endnote>
  <w:endnote w:type="continuationSeparator" w:id="0">
    <w:p w14:paraId="787E1A1A" w14:textId="77777777" w:rsidR="00BA2945" w:rsidRDefault="00BA2945" w:rsidP="00B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96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4D678" w14:textId="36F4F911" w:rsidR="00BA2945" w:rsidRDefault="00BA2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9CA3" w14:textId="77777777" w:rsidR="00BA2945" w:rsidRDefault="00BA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4C9E" w14:textId="77777777" w:rsidR="00BA2945" w:rsidRDefault="00BA2945" w:rsidP="00BA2945">
      <w:r>
        <w:separator/>
      </w:r>
    </w:p>
  </w:footnote>
  <w:footnote w:type="continuationSeparator" w:id="0">
    <w:p w14:paraId="30F0A66E" w14:textId="77777777" w:rsidR="00BA2945" w:rsidRDefault="00BA2945" w:rsidP="00BA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D37"/>
    <w:multiLevelType w:val="hybridMultilevel"/>
    <w:tmpl w:val="572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11D"/>
    <w:multiLevelType w:val="hybridMultilevel"/>
    <w:tmpl w:val="DF3A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A4B"/>
    <w:multiLevelType w:val="hybridMultilevel"/>
    <w:tmpl w:val="6DE4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DE9"/>
    <w:multiLevelType w:val="hybridMultilevel"/>
    <w:tmpl w:val="944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6557C"/>
    <w:multiLevelType w:val="hybridMultilevel"/>
    <w:tmpl w:val="5978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03383">
    <w:abstractNumId w:val="3"/>
  </w:num>
  <w:num w:numId="2" w16cid:durableId="197623368">
    <w:abstractNumId w:val="4"/>
  </w:num>
  <w:num w:numId="3" w16cid:durableId="1981567491">
    <w:abstractNumId w:val="2"/>
  </w:num>
  <w:num w:numId="4" w16cid:durableId="1609463095">
    <w:abstractNumId w:val="1"/>
  </w:num>
  <w:num w:numId="5" w16cid:durableId="791898400">
    <w:abstractNumId w:val="0"/>
  </w:num>
  <w:num w:numId="6" w16cid:durableId="634725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D"/>
    <w:rsid w:val="0000584C"/>
    <w:rsid w:val="00006824"/>
    <w:rsid w:val="0004155D"/>
    <w:rsid w:val="000F5F33"/>
    <w:rsid w:val="00116AC4"/>
    <w:rsid w:val="00141455"/>
    <w:rsid w:val="001C4039"/>
    <w:rsid w:val="00202FDE"/>
    <w:rsid w:val="00265020"/>
    <w:rsid w:val="002F54D2"/>
    <w:rsid w:val="00305D0C"/>
    <w:rsid w:val="003B7294"/>
    <w:rsid w:val="004C0B6A"/>
    <w:rsid w:val="005017D5"/>
    <w:rsid w:val="00574C73"/>
    <w:rsid w:val="00654AF9"/>
    <w:rsid w:val="006663DF"/>
    <w:rsid w:val="00744661"/>
    <w:rsid w:val="007B7985"/>
    <w:rsid w:val="00851EB8"/>
    <w:rsid w:val="0085560C"/>
    <w:rsid w:val="00873E44"/>
    <w:rsid w:val="008A04C1"/>
    <w:rsid w:val="008A2FDD"/>
    <w:rsid w:val="008B5624"/>
    <w:rsid w:val="008C417F"/>
    <w:rsid w:val="008D7F9E"/>
    <w:rsid w:val="0091568E"/>
    <w:rsid w:val="00930C9C"/>
    <w:rsid w:val="009466BC"/>
    <w:rsid w:val="009C6F6B"/>
    <w:rsid w:val="00A33789"/>
    <w:rsid w:val="00A435DC"/>
    <w:rsid w:val="00AF0585"/>
    <w:rsid w:val="00B22AC2"/>
    <w:rsid w:val="00B262A3"/>
    <w:rsid w:val="00BA2945"/>
    <w:rsid w:val="00BB417B"/>
    <w:rsid w:val="00BD2BBE"/>
    <w:rsid w:val="00BF2AB2"/>
    <w:rsid w:val="00C03757"/>
    <w:rsid w:val="00C75ADF"/>
    <w:rsid w:val="00C77D52"/>
    <w:rsid w:val="00C94060"/>
    <w:rsid w:val="00CD7DC1"/>
    <w:rsid w:val="00CE4E4D"/>
    <w:rsid w:val="00D662C5"/>
    <w:rsid w:val="00DD3CA1"/>
    <w:rsid w:val="00DF2A2A"/>
    <w:rsid w:val="00E65CE1"/>
    <w:rsid w:val="00EE460D"/>
    <w:rsid w:val="00F4067E"/>
    <w:rsid w:val="00FC5ACE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652C"/>
  <w15:chartTrackingRefBased/>
  <w15:docId w15:val="{E8195184-3D76-4818-8498-7DEDB8A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45"/>
  </w:style>
  <w:style w:type="paragraph" w:styleId="Footer">
    <w:name w:val="footer"/>
    <w:basedOn w:val="Normal"/>
    <w:link w:val="Foot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45"/>
  </w:style>
  <w:style w:type="table" w:styleId="TableGrid">
    <w:name w:val="Table Grid"/>
    <w:basedOn w:val="TableNormal"/>
    <w:uiPriority w:val="39"/>
    <w:rsid w:val="00B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0EEA50292C4AA3DEF0DA89983E08" ma:contentTypeVersion="15" ma:contentTypeDescription="Create a new document." ma:contentTypeScope="" ma:versionID="5e3c85ac7f339431d1dedfa7d441eb29">
  <xsd:schema xmlns:xsd="http://www.w3.org/2001/XMLSchema" xmlns:xs="http://www.w3.org/2001/XMLSchema" xmlns:p="http://schemas.microsoft.com/office/2006/metadata/properties" xmlns:ns1="http://schemas.microsoft.com/sharepoint/v3" xmlns:ns3="22ec6537-bb58-453b-b913-e12f2d998fcf" xmlns:ns4="b283fd88-137a-4de6-8786-8ee9599abcbd" targetNamespace="http://schemas.microsoft.com/office/2006/metadata/properties" ma:root="true" ma:fieldsID="eec6e061084d51904f02a602529172df" ns1:_="" ns3:_="" ns4:_="">
    <xsd:import namespace="http://schemas.microsoft.com/sharepoint/v3"/>
    <xsd:import namespace="22ec6537-bb58-453b-b913-e12f2d998fcf"/>
    <xsd:import namespace="b283fd88-137a-4de6-8786-8ee9599ab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6537-bb58-453b-b913-e12f2d998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fd88-137a-4de6-8786-8ee9599a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9702E-3141-4F3B-B6B9-F95F4467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c6537-bb58-453b-b913-e12f2d998fcf"/>
    <ds:schemaRef ds:uri="b283fd88-137a-4de6-8786-8ee9599a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225F6-215F-4C8F-9D6D-B14B7AB2B847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83fd88-137a-4de6-8786-8ee9599abcbd"/>
    <ds:schemaRef ds:uri="22ec6537-bb58-453b-b913-e12f2d998fcf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2FE34C9-9BC1-453D-B3F2-D8894C2A78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Jessberger, Steven (FHWA)</cp:lastModifiedBy>
  <cp:revision>4</cp:revision>
  <dcterms:created xsi:type="dcterms:W3CDTF">2024-01-02T18:52:00Z</dcterms:created>
  <dcterms:modified xsi:type="dcterms:W3CDTF">2024-01-04T19:11:00Z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0x0101000DAD0EEA50292C4AA3DEF0DA89983E08</vt:lpwstr>
  </property>
</Properties>
</file>