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311B8B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4E74D5E5" w:rsidR="0004155D" w:rsidRPr="0004155D" w:rsidRDefault="00F4067E" w:rsidP="0004155D">
      <w:pPr>
        <w:jc w:val="center"/>
        <w:rPr>
          <w:b/>
          <w:bCs/>
        </w:rPr>
      </w:pPr>
      <w:r>
        <w:rPr>
          <w:b/>
          <w:bCs/>
        </w:rPr>
        <w:t>July</w:t>
      </w:r>
      <w:r w:rsidR="00CD7DC1">
        <w:rPr>
          <w:b/>
          <w:bCs/>
        </w:rPr>
        <w:t xml:space="preserve"> through </w:t>
      </w:r>
      <w:r>
        <w:rPr>
          <w:b/>
          <w:bCs/>
        </w:rPr>
        <w:t xml:space="preserve">September </w:t>
      </w:r>
      <w:r w:rsidR="0004155D" w:rsidRPr="0004155D">
        <w:rPr>
          <w:b/>
          <w:bCs/>
        </w:rPr>
        <w:t>202</w:t>
      </w:r>
      <w:r w:rsidR="0085560C">
        <w:rPr>
          <w:b/>
          <w:bCs/>
        </w:rPr>
        <w:t>2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57CA859E" w14:textId="337C782A" w:rsidR="0004155D" w:rsidRPr="0004155D" w:rsidRDefault="0004155D" w:rsidP="0004155D">
      <w:pPr>
        <w:jc w:val="center"/>
        <w:rPr>
          <w:b/>
          <w:bCs/>
        </w:rPr>
      </w:pPr>
      <w:r w:rsidRPr="0004155D">
        <w:rPr>
          <w:b/>
          <w:bCs/>
        </w:rPr>
        <w:t>Independent Evaluation of Non-Traditional Methods to Obtain Annual Average Daily Traffic</w:t>
      </w:r>
    </w:p>
    <w:p w14:paraId="491AC15E" w14:textId="0985BB1E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TPF-5(384)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0529FC17" w14:textId="77777777" w:rsidR="001E0CD1" w:rsidRPr="0004155D" w:rsidRDefault="001E0CD1" w:rsidP="001E0CD1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46CAD1AC" w14:textId="77777777" w:rsidR="001E0CD1" w:rsidRDefault="001E0CD1" w:rsidP="001E0CD1">
      <w:pPr>
        <w:pStyle w:val="ListParagraph"/>
        <w:numPr>
          <w:ilvl w:val="0"/>
          <w:numId w:val="4"/>
        </w:numPr>
      </w:pPr>
      <w:r>
        <w:t>Work on next phase of PF</w:t>
      </w:r>
    </w:p>
    <w:p w14:paraId="6DDA8EF8" w14:textId="77777777" w:rsidR="001E0CD1" w:rsidRDefault="001E0CD1" w:rsidP="001E0CD1">
      <w:pPr>
        <w:pStyle w:val="ListParagraph"/>
        <w:numPr>
          <w:ilvl w:val="1"/>
          <w:numId w:val="4"/>
        </w:numPr>
      </w:pPr>
      <w:r>
        <w:t>Updates for task 3 report</w:t>
      </w:r>
    </w:p>
    <w:p w14:paraId="74ABB7FA" w14:textId="77777777" w:rsidR="001E0CD1" w:rsidRDefault="001E0CD1" w:rsidP="001E0CD1">
      <w:pPr>
        <w:pStyle w:val="ListParagraph"/>
        <w:numPr>
          <w:ilvl w:val="1"/>
          <w:numId w:val="4"/>
        </w:numPr>
      </w:pPr>
      <w:r>
        <w:t>Technical assistance for agencies</w:t>
      </w:r>
    </w:p>
    <w:p w14:paraId="7ABDE3A2" w14:textId="77777777" w:rsidR="001E0CD1" w:rsidRDefault="001E0CD1" w:rsidP="001E0CD1">
      <w:pPr>
        <w:pStyle w:val="ListParagraph"/>
        <w:numPr>
          <w:ilvl w:val="1"/>
          <w:numId w:val="4"/>
        </w:numPr>
      </w:pPr>
      <w:r>
        <w:t>TAC Exchange sessions – 2 to be planned</w:t>
      </w:r>
    </w:p>
    <w:p w14:paraId="36B8BE58" w14:textId="149DB4A0" w:rsidR="001E0CD1" w:rsidRDefault="001E0CD1" w:rsidP="001E0CD1">
      <w:pPr>
        <w:pStyle w:val="ListParagraph"/>
        <w:numPr>
          <w:ilvl w:val="0"/>
          <w:numId w:val="4"/>
        </w:numPr>
      </w:pPr>
      <w:r>
        <w:t>SOW and associated documents for procurement completed</w:t>
      </w:r>
    </w:p>
    <w:p w14:paraId="686B1474" w14:textId="77777777" w:rsidR="001E0CD1" w:rsidRDefault="001E0CD1" w:rsidP="001E0CD1"/>
    <w:p w14:paraId="6EFC81DA" w14:textId="77777777" w:rsidR="001E0CD1" w:rsidRDefault="001E0CD1" w:rsidP="001E0CD1"/>
    <w:p w14:paraId="680E6E9F" w14:textId="52A754F2" w:rsidR="001E0CD1" w:rsidRDefault="001E0CD1" w:rsidP="001E0CD1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60414B6C" w14:textId="1A360FD1" w:rsidR="001E0CD1" w:rsidRDefault="001E0CD1" w:rsidP="001E0CD1">
      <w:pPr>
        <w:pStyle w:val="ListParagraph"/>
        <w:numPr>
          <w:ilvl w:val="0"/>
          <w:numId w:val="4"/>
        </w:numPr>
      </w:pPr>
      <w:r>
        <w:t>Proposal reviews and contract award for final phase of PF work</w:t>
      </w:r>
    </w:p>
    <w:p w14:paraId="78729EC1" w14:textId="77777777" w:rsidR="001E0CD1" w:rsidRPr="0004155D" w:rsidRDefault="001E0CD1" w:rsidP="001E0CD1">
      <w:pPr>
        <w:rPr>
          <w:b/>
          <w:bCs/>
        </w:rPr>
      </w:pPr>
    </w:p>
    <w:sectPr w:rsidR="001E0CD1" w:rsidRPr="0004155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4155D"/>
    <w:rsid w:val="00116AC4"/>
    <w:rsid w:val="001C4039"/>
    <w:rsid w:val="001E0CD1"/>
    <w:rsid w:val="00202FDE"/>
    <w:rsid w:val="002F54D2"/>
    <w:rsid w:val="00305D0C"/>
    <w:rsid w:val="003B7294"/>
    <w:rsid w:val="005017D5"/>
    <w:rsid w:val="00561703"/>
    <w:rsid w:val="00654AF9"/>
    <w:rsid w:val="006663DF"/>
    <w:rsid w:val="007B7985"/>
    <w:rsid w:val="0085560C"/>
    <w:rsid w:val="00873E44"/>
    <w:rsid w:val="008A04C1"/>
    <w:rsid w:val="008A2FDD"/>
    <w:rsid w:val="008B5624"/>
    <w:rsid w:val="0091568E"/>
    <w:rsid w:val="00930C9C"/>
    <w:rsid w:val="009466BC"/>
    <w:rsid w:val="009C6F6B"/>
    <w:rsid w:val="00A33789"/>
    <w:rsid w:val="00A435DC"/>
    <w:rsid w:val="00AF0585"/>
    <w:rsid w:val="00B22AC2"/>
    <w:rsid w:val="00B262A3"/>
    <w:rsid w:val="00BA2945"/>
    <w:rsid w:val="00BB417B"/>
    <w:rsid w:val="00BD2BBE"/>
    <w:rsid w:val="00BF2AB2"/>
    <w:rsid w:val="00C03757"/>
    <w:rsid w:val="00C77D52"/>
    <w:rsid w:val="00C94060"/>
    <w:rsid w:val="00CD7DC1"/>
    <w:rsid w:val="00CE4E4D"/>
    <w:rsid w:val="00D662C5"/>
    <w:rsid w:val="00DD3CA1"/>
    <w:rsid w:val="00DF2A2A"/>
    <w:rsid w:val="00E65CE1"/>
    <w:rsid w:val="00EE460D"/>
    <w:rsid w:val="00F4067E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Jessberger, Steven (FHWA)</cp:lastModifiedBy>
  <cp:revision>2</cp:revision>
  <dcterms:created xsi:type="dcterms:W3CDTF">2023-05-11T13:14:00Z</dcterms:created>
  <dcterms:modified xsi:type="dcterms:W3CDTF">2023-05-11T13:14:00Z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