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147" w14:textId="77777777" w:rsidR="000C209F" w:rsidRPr="00BB4EE1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180811C" w14:textId="77777777" w:rsidR="000C209F" w:rsidRPr="00BB4EE1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QUARTERLY PROGRESS REPORT</w:t>
      </w:r>
    </w:p>
    <w:p w14:paraId="49E5F3CD" w14:textId="77777777" w:rsidR="000C209F" w:rsidRPr="00BB4EE1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5C6D724" w14:textId="77777777" w:rsidR="000C209F" w:rsidRPr="00BB4EE1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0838477D" w14:textId="77777777" w:rsidR="000C209F" w:rsidRPr="00BB4EE1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721B3DDB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BB4EE1">
        <w:rPr>
          <w:rFonts w:ascii="Arial" w:hAnsi="Arial" w:cs="Arial"/>
          <w:b/>
          <w:sz w:val="20"/>
          <w:szCs w:val="20"/>
        </w:rPr>
        <w:t>INSTRUCTIONS:</w:t>
      </w:r>
    </w:p>
    <w:p w14:paraId="1A20E449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BB4EE1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AE28362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BB4EE1" w14:paraId="740A74A9" w14:textId="77777777" w:rsidTr="00360664">
        <w:trPr>
          <w:trHeight w:val="1997"/>
        </w:trPr>
        <w:tc>
          <w:tcPr>
            <w:tcW w:w="5418" w:type="dxa"/>
            <w:gridSpan w:val="2"/>
          </w:tcPr>
          <w:p w14:paraId="5ED72FA6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04BE6A0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DB2A24" w14:textId="77777777" w:rsidR="000C209F" w:rsidRPr="00BB4EE1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BB4EE1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BB4EE1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BB4EE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BB4E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44EC92C0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42C6B8BA" w14:textId="558CDF2B" w:rsidR="00256546" w:rsidRPr="00BB4EE1" w:rsidRDefault="00651F43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B4E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="00411F28" w:rsidRPr="00BB4EE1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A97D67" w14:textId="0BE9CA16" w:rsidR="00256546" w:rsidRPr="00FF626F" w:rsidRDefault="00FF626F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F626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FF626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FF626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FF626F">
              <w:rPr>
                <w:rFonts w:ascii="Arial" w:hAnsi="Arial" w:cs="Arial"/>
                <w:sz w:val="20"/>
                <w:szCs w:val="20"/>
              </w:rPr>
              <w:t>2</w:t>
            </w:r>
            <w:r w:rsidR="00411F28" w:rsidRPr="00FF626F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FF62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3CBD58" w14:textId="1D6E8EE2" w:rsidR="00256546" w:rsidRPr="00FF626F" w:rsidRDefault="00FF626F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626F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FF626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FF626F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FF626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11F28" w:rsidRPr="00FF626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56546" w:rsidRPr="00FF626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E38CC82" w14:textId="7D55D518" w:rsidR="000C209F" w:rsidRPr="00BB4EE1" w:rsidRDefault="00411F28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B4E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Pr="00BB4EE1">
              <w:rPr>
                <w:rFonts w:ascii="Arial" w:hAnsi="Arial" w:cs="Arial"/>
                <w:sz w:val="20"/>
                <w:szCs w:val="20"/>
              </w:rPr>
              <w:t>3</w:t>
            </w:r>
            <w:r w:rsidR="00A72D0D" w:rsidRPr="00BB4E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BB4EE1" w14:paraId="6DADAA11" w14:textId="77777777" w:rsidTr="00360664">
        <w:tc>
          <w:tcPr>
            <w:tcW w:w="10908" w:type="dxa"/>
            <w:gridSpan w:val="4"/>
          </w:tcPr>
          <w:p w14:paraId="502A64A4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563BB21" w14:textId="77777777" w:rsidR="000C209F" w:rsidRPr="00BB4EE1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B4EE1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BB4EE1">
              <w:t xml:space="preserve"> </w:t>
            </w:r>
            <w:r w:rsidR="00FE3476" w:rsidRPr="00BB4EE1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14:paraId="5E0E8268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3E214C69" w14:textId="77777777" w:rsidTr="001D456E">
        <w:tc>
          <w:tcPr>
            <w:tcW w:w="3888" w:type="dxa"/>
          </w:tcPr>
          <w:p w14:paraId="3A6249A9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7B0990E" w14:textId="77777777" w:rsidR="000C209F" w:rsidRPr="00BB4EE1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BB4EE1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7CECA4EB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D7FCEB9" w14:textId="77777777" w:rsidR="000C209F" w:rsidRPr="00BB4EE1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4B2A52B8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1B42992" w14:textId="77777777" w:rsidR="000C209F" w:rsidRPr="00BB4EE1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BB4EE1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67AB9FE0" w14:textId="77777777" w:rsidR="000C209F" w:rsidRPr="00BB4EE1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BB4EE1" w14:paraId="0F627120" w14:textId="77777777" w:rsidTr="001D456E">
        <w:tc>
          <w:tcPr>
            <w:tcW w:w="3888" w:type="dxa"/>
          </w:tcPr>
          <w:p w14:paraId="1E7D3189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3E222FF" w14:textId="77777777" w:rsidR="000C209F" w:rsidRPr="00BB4EE1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BB4EE1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BB4EE1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BB4EE1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14:paraId="55655C63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C96344F" w14:textId="1F3F9DF5" w:rsidR="004C360B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BB4EE1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BB4EE1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14:paraId="669B8ADB" w14:textId="6FD23F40" w:rsidR="005C5CF7" w:rsidRPr="00BB4EE1" w:rsidRDefault="005C5CF7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5C5CF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UDOT Contract No. </w:t>
            </w:r>
            <w:r>
              <w:rPr>
                <w:rFonts w:ascii="Arial" w:hAnsi="Arial" w:cs="Arial"/>
                <w:sz w:val="20"/>
                <w:szCs w:val="20"/>
              </w:rPr>
              <w:t>24-8370</w:t>
            </w:r>
          </w:p>
          <w:p w14:paraId="19617539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ADAB9DD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41928EE" w14:textId="77777777" w:rsidR="00775C1F" w:rsidRPr="00BB4EE1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BB4EE1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BB4EE1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BB4EE1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524246AA" w14:textId="77777777" w:rsidR="00775C1F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BB4EE1">
              <w:rPr>
                <w:rFonts w:ascii="Arial" w:hAnsi="Arial" w:cs="Arial"/>
                <w:sz w:val="20"/>
                <w:szCs w:val="20"/>
              </w:rPr>
              <w:t>c</w:t>
            </w:r>
            <w:r w:rsidRPr="00BB4EE1">
              <w:rPr>
                <w:rFonts w:ascii="Arial" w:hAnsi="Arial" w:cs="Arial"/>
                <w:sz w:val="20"/>
                <w:szCs w:val="20"/>
              </w:rPr>
              <w:t>ontract)</w:t>
            </w:r>
          </w:p>
          <w:p w14:paraId="1443FD8B" w14:textId="5BA4B4F1" w:rsidR="005C5CF7" w:rsidRPr="00BB4EE1" w:rsidRDefault="005C5CF7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October 2, 2023 (2</w:t>
            </w:r>
            <w:r w:rsidRPr="005C5CF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BB4EE1" w14:paraId="60B4593F" w14:textId="77777777" w:rsidTr="001D456E">
        <w:tc>
          <w:tcPr>
            <w:tcW w:w="3888" w:type="dxa"/>
          </w:tcPr>
          <w:p w14:paraId="4E9A91DF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DAE929" w14:textId="77777777" w:rsidR="006F6064" w:rsidRPr="00BB4EE1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BB4EE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BB4EE1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14:paraId="5B2F98DE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C0867B8" w14:textId="347E861E" w:rsidR="003417CA" w:rsidRDefault="005614B5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April 30, 2024</w:t>
            </w:r>
            <w:r w:rsidR="003417CA" w:rsidRPr="00BB4EE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3417CA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3417CA" w:rsidRPr="00BB4EE1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4EC0E74" w14:textId="24649BFA" w:rsidR="00BC09A5" w:rsidRPr="00BB4EE1" w:rsidRDefault="00424F1B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 31, 2024 </w:t>
            </w:r>
            <w:r w:rsidR="00BC09A5">
              <w:rPr>
                <w:rFonts w:ascii="Arial" w:hAnsi="Arial" w:cs="Arial"/>
                <w:sz w:val="20"/>
                <w:szCs w:val="20"/>
              </w:rPr>
              <w:t>(2</w:t>
            </w:r>
            <w:r w:rsidR="00BC09A5" w:rsidRPr="00BC09A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BC09A5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97FED55" w14:textId="77777777" w:rsidR="000C209F" w:rsidRPr="00BB4EE1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BB4EE1">
              <w:rPr>
                <w:rFonts w:ascii="Arial" w:hAnsi="Arial" w:cs="Arial"/>
                <w:sz w:val="20"/>
                <w:szCs w:val="20"/>
              </w:rPr>
              <w:t>5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3BC0E0DF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17FA2C0" w14:textId="1582AB68" w:rsidR="000C209F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F24BE"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="00BF24BE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F24BE" w:rsidRPr="00BB4EE1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C30CF3">
              <w:rPr>
                <w:rFonts w:ascii="Arial" w:hAnsi="Arial" w:cs="Arial"/>
                <w:sz w:val="20"/>
                <w:szCs w:val="20"/>
              </w:rPr>
              <w:t>: 3 mods/extensions</w:t>
            </w:r>
          </w:p>
          <w:p w14:paraId="50F672BF" w14:textId="0E15BCC1" w:rsidR="00C30CF3" w:rsidRPr="00BB4EE1" w:rsidRDefault="00C30CF3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C30CF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contract: no mods/extensions</w:t>
            </w:r>
          </w:p>
          <w:p w14:paraId="4893947D" w14:textId="77777777" w:rsidR="0058588C" w:rsidRPr="00BB4EE1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0BDE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012E020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sz w:val="20"/>
          <w:szCs w:val="20"/>
        </w:rPr>
        <w:t>Project schedule status:</w:t>
      </w:r>
    </w:p>
    <w:p w14:paraId="2F2CF9DB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B7A02F3" w14:textId="77777777" w:rsidR="000C209F" w:rsidRPr="00BB4EE1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BB4EE1">
        <w:rPr>
          <w:rFonts w:ascii="Arial" w:hAnsi="Arial" w:cs="Arial"/>
          <w:b/>
          <w:sz w:val="20"/>
          <w:szCs w:val="20"/>
        </w:rPr>
        <w:t xml:space="preserve"> </w:t>
      </w:r>
      <w:r w:rsidR="002D4396" w:rsidRPr="00BB4EE1">
        <w:rPr>
          <w:rFonts w:ascii="Arial" w:hAnsi="Arial" w:cs="Arial"/>
          <w:sz w:val="20"/>
          <w:szCs w:val="20"/>
        </w:rPr>
        <w:t>On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 On revised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</w:t>
      </w:r>
      <w:r w:rsidR="002D4396" w:rsidRPr="00BB4EE1">
        <w:rPr>
          <w:rFonts w:ascii="Arial" w:hAnsi="Arial" w:cs="Arial"/>
          <w:sz w:val="20"/>
          <w:szCs w:val="20"/>
        </w:rPr>
        <w:t xml:space="preserve"> </w:t>
      </w:r>
      <w:r w:rsidRPr="00BB4EE1">
        <w:rPr>
          <w:rFonts w:ascii="Arial" w:hAnsi="Arial" w:cs="Arial"/>
          <w:sz w:val="20"/>
          <w:szCs w:val="20"/>
        </w:rPr>
        <w:t>Ahead of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 Behind schedule</w:t>
      </w:r>
    </w:p>
    <w:p w14:paraId="42D00D8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2A4BC01" w14:textId="77777777" w:rsidR="000C209F" w:rsidRPr="00BB4EE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B4EE1" w14:paraId="714A1BE6" w14:textId="77777777" w:rsidTr="00360664">
        <w:tc>
          <w:tcPr>
            <w:tcW w:w="4158" w:type="dxa"/>
            <w:shd w:val="pct15" w:color="auto" w:fill="auto"/>
          </w:tcPr>
          <w:p w14:paraId="44CD4DC7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132D95DA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56DA7568" w14:textId="77777777" w:rsidR="000C209F" w:rsidRPr="00BB4EE1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15D6ECE0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BB4EE1" w14:paraId="29785AE7" w14:textId="77777777" w:rsidTr="00360664">
        <w:tc>
          <w:tcPr>
            <w:tcW w:w="4158" w:type="dxa"/>
            <w:vAlign w:val="center"/>
          </w:tcPr>
          <w:p w14:paraId="431D2E2E" w14:textId="166FFA38" w:rsidR="00167BE5" w:rsidRPr="00BB4EE1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695AAD" w:rsidRPr="00BB4EE1">
              <w:rPr>
                <w:rFonts w:ascii="Arial" w:hAnsi="Arial" w:cs="Arial"/>
                <w:sz w:val="20"/>
                <w:szCs w:val="20"/>
              </w:rPr>
              <w:t>4</w:t>
            </w:r>
            <w:r w:rsidR="00795287">
              <w:rPr>
                <w:rFonts w:ascii="Arial" w:hAnsi="Arial" w:cs="Arial"/>
                <w:sz w:val="20"/>
                <w:szCs w:val="20"/>
              </w:rPr>
              <w:t>32</w:t>
            </w:r>
            <w:r w:rsidRPr="00BB4EE1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51817CA4" w14:textId="16D0ACF4" w:rsidR="00097B59" w:rsidRPr="00BB4EE1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652B3E" w:rsidRPr="00BB4EE1">
              <w:rPr>
                <w:rFonts w:ascii="Arial" w:hAnsi="Arial" w:cs="Arial"/>
                <w:sz w:val="20"/>
                <w:szCs w:val="20"/>
              </w:rPr>
              <w:t>4</w:t>
            </w:r>
            <w:r w:rsidR="00610F1C">
              <w:rPr>
                <w:rFonts w:ascii="Arial" w:hAnsi="Arial" w:cs="Arial"/>
                <w:sz w:val="20"/>
                <w:szCs w:val="20"/>
              </w:rPr>
              <w:t>66</w:t>
            </w:r>
            <w:r w:rsidR="004745A1" w:rsidRPr="00BB4EE1">
              <w:rPr>
                <w:rFonts w:ascii="Arial" w:hAnsi="Arial" w:cs="Arial"/>
                <w:sz w:val="20"/>
                <w:szCs w:val="20"/>
              </w:rPr>
              <w:t>,054.65</w:t>
            </w:r>
          </w:p>
          <w:p w14:paraId="6F9788ED" w14:textId="629B90AF" w:rsidR="003E1A41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610F1C">
              <w:rPr>
                <w:rFonts w:ascii="Arial" w:hAnsi="Arial" w:cs="Arial"/>
                <w:sz w:val="20"/>
                <w:szCs w:val="20"/>
              </w:rPr>
              <w:t>248,454.08</w:t>
            </w:r>
          </w:p>
          <w:p w14:paraId="050A6B49" w14:textId="65D1DB0A" w:rsidR="00610F1C" w:rsidRPr="00BB4EE1" w:rsidRDefault="00F0261E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026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 amount = $150,098.75</w:t>
            </w:r>
          </w:p>
          <w:p w14:paraId="236CD4C6" w14:textId="68CBF53D" w:rsidR="003E1A41" w:rsidRPr="00BB4EE1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396D1F">
              <w:rPr>
                <w:rFonts w:ascii="Arial" w:hAnsi="Arial" w:cs="Arial"/>
                <w:sz w:val="20"/>
                <w:szCs w:val="20"/>
              </w:rPr>
              <w:t>67,501.82</w:t>
            </w:r>
          </w:p>
        </w:tc>
        <w:tc>
          <w:tcPr>
            <w:tcW w:w="3330" w:type="dxa"/>
            <w:vAlign w:val="center"/>
          </w:tcPr>
          <w:p w14:paraId="212B8054" w14:textId="5F7D2027" w:rsidR="002F6C13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</w:t>
            </w:r>
            <w:r w:rsidR="000D297A" w:rsidRPr="000D297A">
              <w:rPr>
                <w:rFonts w:ascii="Arial" w:hAnsi="Arial" w:cs="Arial"/>
                <w:sz w:val="20"/>
                <w:szCs w:val="20"/>
              </w:rPr>
              <w:t>176,741.48</w:t>
            </w:r>
            <w:r w:rsidR="00D8302D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71" w:rsidRPr="00BB4EE1">
              <w:rPr>
                <w:rFonts w:ascii="Arial" w:hAnsi="Arial" w:cs="Arial"/>
                <w:sz w:val="20"/>
                <w:szCs w:val="20"/>
              </w:rPr>
              <w:t>(from 1</w:t>
            </w:r>
            <w:r w:rsidR="008D5471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21982994" w14:textId="7DAB0B55" w:rsidR="000D297A" w:rsidRPr="00BB4EE1" w:rsidRDefault="000D297A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 (from 2</w:t>
            </w:r>
            <w:r w:rsidRPr="000D297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CE6EC89" w14:textId="77777777" w:rsidR="008D5471" w:rsidRPr="00BB4EE1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14:paraId="620D0B53" w14:textId="77777777" w:rsidR="000C209F" w:rsidRPr="00BB4EE1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14:paraId="09440B0A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2683E2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b/>
          <w:i/>
          <w:sz w:val="20"/>
          <w:szCs w:val="20"/>
        </w:rPr>
        <w:t>Quarterly</w:t>
      </w:r>
      <w:r w:rsidRPr="00BB4EE1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B4EE1" w14:paraId="461AFE86" w14:textId="77777777" w:rsidTr="00360664">
        <w:tc>
          <w:tcPr>
            <w:tcW w:w="4158" w:type="dxa"/>
            <w:shd w:val="pct15" w:color="auto" w:fill="auto"/>
          </w:tcPr>
          <w:p w14:paraId="4425F906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7FCF2940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496E86CB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3035EE0B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1FF9DCBD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F95EFBD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BB4EE1" w14:paraId="13007667" w14:textId="77777777" w:rsidTr="00360664">
        <w:tc>
          <w:tcPr>
            <w:tcW w:w="4158" w:type="dxa"/>
          </w:tcPr>
          <w:p w14:paraId="14A344DB" w14:textId="3ECB4EAA" w:rsidR="000C209F" w:rsidRPr="00BB4EE1" w:rsidRDefault="00762D02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A29BF" w:rsidRPr="00BB4EE1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BB4EE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14:paraId="569547CB" w14:textId="634FC829" w:rsidR="00762D02" w:rsidRPr="00BB4EE1" w:rsidRDefault="00473987" w:rsidP="00762D0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</w:t>
            </w:r>
            <w:r w:rsidR="008135B9" w:rsidRPr="008135B9">
              <w:rPr>
                <w:rFonts w:ascii="Arial" w:hAnsi="Arial" w:cs="Arial"/>
                <w:sz w:val="20"/>
                <w:szCs w:val="20"/>
              </w:rPr>
              <w:t>50,761.57</w:t>
            </w:r>
            <w:r w:rsidR="00D0527C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B29" w:rsidRPr="00BB4EE1">
              <w:rPr>
                <w:rFonts w:ascii="Arial" w:hAnsi="Arial" w:cs="Arial"/>
                <w:sz w:val="20"/>
                <w:szCs w:val="20"/>
              </w:rPr>
              <w:t>(1</w:t>
            </w:r>
            <w:r w:rsidR="00C26B29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14:paraId="37F02677" w14:textId="3A8B77B7" w:rsidR="000C209F" w:rsidRPr="00BB4EE1" w:rsidRDefault="00D0527C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5</w:t>
            </w:r>
            <w:r w:rsidR="005517AC">
              <w:rPr>
                <w:rFonts w:ascii="Arial" w:hAnsi="Arial" w:cs="Arial"/>
                <w:sz w:val="20"/>
                <w:szCs w:val="20"/>
              </w:rPr>
              <w:t>5</w:t>
            </w:r>
            <w:r w:rsidR="00272964" w:rsidRPr="00BB4EE1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BB4EE1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13CB18B9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8039BC" w14:textId="77777777" w:rsidR="004C0809" w:rsidRPr="00BB4EE1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F33DAE7" w14:textId="77777777" w:rsidR="004C0809" w:rsidRPr="00BB4EE1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1C8A0" w14:textId="77777777" w:rsidR="000C209F" w:rsidRPr="00BB4EE1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0BE48065" w14:textId="77777777" w:rsidTr="00360664">
        <w:tc>
          <w:tcPr>
            <w:tcW w:w="10908" w:type="dxa"/>
          </w:tcPr>
          <w:p w14:paraId="395A93DE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77B2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BB4E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6C2FED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7901C" w14:textId="77777777" w:rsidR="00C65A4A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BB4EE1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3FE0430F" w14:textId="77777777" w:rsidR="00C65A4A" w:rsidRPr="00BB4EE1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97BD5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BB4EE1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BB4EE1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4905BA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11188470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749D78B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582C7E2F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3DF1C763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7F7AF388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DAF0E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BB4EE1">
              <w:rPr>
                <w:rFonts w:ascii="Arial" w:hAnsi="Arial" w:cs="Arial"/>
                <w:sz w:val="20"/>
                <w:szCs w:val="20"/>
              </w:rPr>
              <w:t>476</w:t>
            </w:r>
            <w:r w:rsidRPr="00BB4EE1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BB4EE1">
              <w:rPr>
                <w:rFonts w:ascii="Arial" w:hAnsi="Arial" w:cs="Arial"/>
                <w:sz w:val="20"/>
                <w:szCs w:val="20"/>
              </w:rPr>
              <w:t>s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15916F4D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7678DD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AB8C1FA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0CF663FF" w14:textId="77777777" w:rsidR="00974B55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BB4EE1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369BA3B7" w14:textId="77777777" w:rsidR="008A11E8" w:rsidRPr="00BB4EE1" w:rsidRDefault="008A11E8" w:rsidP="004468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5F28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13792C37" w14:textId="77777777" w:rsidTr="00360664">
        <w:tc>
          <w:tcPr>
            <w:tcW w:w="10908" w:type="dxa"/>
          </w:tcPr>
          <w:p w14:paraId="203571C7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BF232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66471DA9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9D0C2" w14:textId="544EB6B4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52F7A1F9" w14:textId="7C2360B8" w:rsidR="00064CFB" w:rsidRDefault="00064CFB" w:rsidP="00064CF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Qualification Advisory Committee Meeting – July 17 – 21</w:t>
            </w:r>
          </w:p>
          <w:p w14:paraId="3D261A3D" w14:textId="77777777" w:rsidR="00064CFB" w:rsidRDefault="00064CFB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Montana DOT Tour for QAC Members</w:t>
            </w:r>
          </w:p>
          <w:p w14:paraId="010D9D1C" w14:textId="5710DE1E" w:rsidR="00064CFB" w:rsidRDefault="00064CFB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AASHTO Revisions and development of revisions to WAQTC training materials.</w:t>
            </w:r>
          </w:p>
          <w:p w14:paraId="0250F1E0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Embankment/Base and In-Place Density Field Operating Procedures</w:t>
            </w:r>
          </w:p>
          <w:p w14:paraId="765BC26A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Concrete Field Operating Procedures</w:t>
            </w:r>
          </w:p>
          <w:p w14:paraId="393E5002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Aggregate Field Operating Procedures</w:t>
            </w:r>
          </w:p>
          <w:p w14:paraId="269032D2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Asphalt I &amp; II Field Operating Procedures</w:t>
            </w:r>
          </w:p>
          <w:p w14:paraId="04FA70D1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Self-Consolidating Concrete Module Field Operating Procedures</w:t>
            </w:r>
          </w:p>
          <w:p w14:paraId="16C6C331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Revisions</w:t>
            </w:r>
          </w:p>
          <w:p w14:paraId="623AEA4B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Library</w:t>
            </w:r>
          </w:p>
          <w:p w14:paraId="093B21A1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14:paraId="3C85E3EC" w14:textId="77777777" w:rsidR="00064CFB" w:rsidRDefault="00064CFB" w:rsidP="00064CFB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14:paraId="7785A4AE" w14:textId="77777777" w:rsidR="00064CFB" w:rsidRDefault="00064CFB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Changes</w:t>
            </w:r>
          </w:p>
          <w:p w14:paraId="5D0BA025" w14:textId="6F77BD60" w:rsidR="00064CFB" w:rsidRDefault="00064CFB" w:rsidP="00064CF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</w:t>
            </w:r>
            <w:r w:rsidR="000B5A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0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08"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>
              <w:rPr>
                <w:rFonts w:ascii="Arial" w:hAnsi="Arial" w:cs="Arial"/>
                <w:sz w:val="20"/>
                <w:szCs w:val="20"/>
              </w:rPr>
              <w:t>Executive Board Meeting</w:t>
            </w:r>
            <w:bookmarkStart w:id="0" w:name="_GoBack"/>
            <w:bookmarkEnd w:id="0"/>
          </w:p>
          <w:p w14:paraId="220B8BE0" w14:textId="77777777" w:rsidR="00064CFB" w:rsidRDefault="00064CFB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Change proposals</w:t>
            </w:r>
          </w:p>
          <w:p w14:paraId="5332C0C8" w14:textId="5CBA3CF5" w:rsidR="00064CFB" w:rsidRDefault="00064CFB" w:rsidP="00064CF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 proposals </w:t>
            </w:r>
            <w:r w:rsidR="000B5A08">
              <w:rPr>
                <w:rFonts w:ascii="Arial" w:hAnsi="Arial" w:cs="Arial"/>
                <w:sz w:val="20"/>
                <w:szCs w:val="20"/>
              </w:rPr>
              <w:t xml:space="preserve">pending </w:t>
            </w:r>
            <w:r>
              <w:rPr>
                <w:rFonts w:ascii="Arial" w:hAnsi="Arial" w:cs="Arial"/>
                <w:sz w:val="20"/>
                <w:szCs w:val="20"/>
              </w:rPr>
              <w:t>–T 112</w:t>
            </w:r>
          </w:p>
          <w:p w14:paraId="748FA9AD" w14:textId="077CBDB0" w:rsidR="000B5A08" w:rsidRDefault="000B5A08" w:rsidP="00064CF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 QAC Proposals Review</w:t>
            </w:r>
          </w:p>
          <w:p w14:paraId="409A002E" w14:textId="500E2960" w:rsidR="000B5A08" w:rsidRDefault="000B5A08" w:rsidP="000B5A08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11, T 27, T 30, T 121, T 166, T 329</w:t>
            </w:r>
          </w:p>
          <w:p w14:paraId="48C799DE" w14:textId="77777777" w:rsidR="00064CFB" w:rsidRDefault="00064CFB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Revisions</w:t>
            </w:r>
          </w:p>
          <w:p w14:paraId="66217219" w14:textId="21BDCF64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Revisions</w:t>
            </w:r>
          </w:p>
          <w:p w14:paraId="251F5BB2" w14:textId="175771AF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Manual Revisions</w:t>
            </w:r>
          </w:p>
          <w:p w14:paraId="7039391C" w14:textId="549B4FC5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and Budget</w:t>
            </w:r>
          </w:p>
          <w:p w14:paraId="4D1C9320" w14:textId="330010B4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Written Exam Delivery</w:t>
            </w:r>
          </w:p>
          <w:p w14:paraId="69657879" w14:textId="7EC3A9A6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Manual Accessibility</w:t>
            </w:r>
          </w:p>
          <w:p w14:paraId="27065ABD" w14:textId="3AAB6348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Program Improvements</w:t>
            </w:r>
          </w:p>
          <w:p w14:paraId="691C0BE5" w14:textId="3DCA03BA" w:rsidR="000B5A08" w:rsidRDefault="000B5A08" w:rsidP="00064CF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locations</w:t>
            </w:r>
          </w:p>
          <w:p w14:paraId="2C66C58C" w14:textId="7FA7C03B" w:rsidR="00064CFB" w:rsidRDefault="00887E0E" w:rsidP="00064CF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30 – August 3,</w:t>
            </w:r>
            <w:r w:rsidR="00064CFB">
              <w:rPr>
                <w:rFonts w:ascii="Arial" w:hAnsi="Arial" w:cs="Arial"/>
                <w:sz w:val="20"/>
                <w:szCs w:val="20"/>
              </w:rPr>
              <w:t xml:space="preserve"> WAQTC Representation at AASHTO Committee on Materials and Pavements Annual Meeting and Subcommittee Meetings</w:t>
            </w:r>
          </w:p>
          <w:p w14:paraId="6E38C8B8" w14:textId="1DB642F0" w:rsidR="00BB4EE1" w:rsidRPr="00887E0E" w:rsidRDefault="00BB4EE1" w:rsidP="00887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61ADDC04" w14:textId="77777777" w:rsidTr="006852D9">
        <w:trPr>
          <w:cantSplit/>
        </w:trPr>
        <w:tc>
          <w:tcPr>
            <w:tcW w:w="10908" w:type="dxa"/>
          </w:tcPr>
          <w:p w14:paraId="579945F5" w14:textId="77777777" w:rsidR="006E2F3A" w:rsidRPr="00BB4EE1" w:rsidRDefault="006E2F3A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32CB" w14:textId="1199E2AA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BB4E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21889C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2315AA" w14:textId="7A39C7D5" w:rsidR="00887E0E" w:rsidRDefault="00887E0E" w:rsidP="00887E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Publication updates for Calendar Year 2024, including Field Operating Procedure Manuals and Exams.</w:t>
            </w:r>
          </w:p>
          <w:p w14:paraId="1702C0E6" w14:textId="76970F88" w:rsidR="00887E0E" w:rsidRDefault="00887E0E" w:rsidP="00887E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Meeting in October, December.</w:t>
            </w:r>
          </w:p>
          <w:p w14:paraId="5FAEFC7D" w14:textId="77777777" w:rsidR="00887E0E" w:rsidRDefault="00887E0E" w:rsidP="00887E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implementation work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written exam delivery.</w:t>
            </w:r>
          </w:p>
          <w:p w14:paraId="157AA726" w14:textId="3EE3EC1B" w:rsidR="00DB6454" w:rsidRPr="00BB4EE1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Continued review and development of online training and videos.</w:t>
            </w:r>
          </w:p>
          <w:p w14:paraId="79851850" w14:textId="19135019" w:rsidR="00D51055" w:rsidRPr="00BB4EE1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Continued review </w:t>
            </w:r>
            <w:r w:rsidR="00D51055" w:rsidRPr="00BB4EE1">
              <w:rPr>
                <w:rFonts w:ascii="Arial" w:hAnsi="Arial" w:cs="Arial"/>
                <w:sz w:val="20"/>
                <w:szCs w:val="20"/>
              </w:rPr>
              <w:t>of online examinations in third-party and agency training centers.</w:t>
            </w:r>
          </w:p>
          <w:p w14:paraId="06400935" w14:textId="4048A77A" w:rsidR="00543AA8" w:rsidRPr="00BB4EE1" w:rsidRDefault="00543AA8" w:rsidP="00990E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E7445" w14:textId="77777777" w:rsidR="00625846" w:rsidRPr="00BB4EE1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5E6E734D" w14:textId="77777777" w:rsidTr="00360664">
        <w:tc>
          <w:tcPr>
            <w:tcW w:w="10908" w:type="dxa"/>
          </w:tcPr>
          <w:p w14:paraId="221F6DB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53B43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9048E8" w14:textId="77777777" w:rsidR="00651661" w:rsidRPr="00BB4EE1" w:rsidRDefault="00651661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9FB372" w14:textId="77777777" w:rsidR="00887E0E" w:rsidRDefault="00887E0E" w:rsidP="00887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E0E">
              <w:rPr>
                <w:rFonts w:ascii="Arial" w:hAnsi="Arial" w:cs="Arial"/>
                <w:sz w:val="20"/>
                <w:szCs w:val="20"/>
              </w:rPr>
              <w:t>Approved changes to AASHTO Standards and WAQTC Manuals and Training Materials</w:t>
            </w:r>
          </w:p>
          <w:p w14:paraId="6FB1124E" w14:textId="272D554D" w:rsidR="00BB4EE1" w:rsidRPr="00887E0E" w:rsidRDefault="00887E0E" w:rsidP="00887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Contract for WAQTC Administrative and Materials Technical Support</w:t>
            </w:r>
          </w:p>
          <w:p w14:paraId="7AFD31DA" w14:textId="4ED199E1" w:rsidR="006852D9" w:rsidRPr="00BB4EE1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0EF8EEFD" w14:textId="77777777" w:rsidTr="00360664">
        <w:tc>
          <w:tcPr>
            <w:tcW w:w="10908" w:type="dxa"/>
          </w:tcPr>
          <w:p w14:paraId="4E4A3B98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224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E7861B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0D7652A" w14:textId="7F3014D1" w:rsidR="000C209F" w:rsidRPr="00BB4EE1" w:rsidRDefault="000C209F" w:rsidP="00990E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11C5075F" w14:textId="77777777" w:rsidR="00D961EA" w:rsidRPr="00BB4EE1" w:rsidRDefault="00D961EA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2594E" w14:textId="6A491C06" w:rsidR="00215DC4" w:rsidRPr="00BB4EE1" w:rsidRDefault="00215DC4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F517BA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0AA4E5E0" w14:textId="77777777" w:rsidTr="00360664">
        <w:tc>
          <w:tcPr>
            <w:tcW w:w="10908" w:type="dxa"/>
          </w:tcPr>
          <w:p w14:paraId="1B9C472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DA4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25FF204C" w14:textId="77777777" w:rsidR="00DB2159" w:rsidRPr="00BB4EE1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BFD784" w14:textId="0EA5A9BD" w:rsidR="00887E0E" w:rsidRDefault="00887E0E" w:rsidP="00887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D42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0C43C" w14:textId="77777777"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37F10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53F4" w14:textId="77777777" w:rsidR="00D57195" w:rsidRDefault="00D57195" w:rsidP="00106C83">
      <w:pPr>
        <w:spacing w:after="0" w:line="240" w:lineRule="auto"/>
      </w:pPr>
      <w:r>
        <w:separator/>
      </w:r>
    </w:p>
  </w:endnote>
  <w:endnote w:type="continuationSeparator" w:id="0">
    <w:p w14:paraId="01C29972" w14:textId="77777777" w:rsidR="00D57195" w:rsidRDefault="00D57195" w:rsidP="00106C83">
      <w:pPr>
        <w:spacing w:after="0" w:line="240" w:lineRule="auto"/>
      </w:pPr>
      <w:r>
        <w:continuationSeparator/>
      </w:r>
    </w:p>
  </w:endnote>
  <w:endnote w:type="continuationNotice" w:id="1">
    <w:p w14:paraId="113F6A3C" w14:textId="77777777" w:rsidR="00D57195" w:rsidRDefault="00D57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EAA6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6B48A510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CB95" w14:textId="77777777" w:rsidR="00D57195" w:rsidRDefault="00D57195" w:rsidP="00106C83">
      <w:pPr>
        <w:spacing w:after="0" w:line="240" w:lineRule="auto"/>
      </w:pPr>
      <w:r>
        <w:separator/>
      </w:r>
    </w:p>
  </w:footnote>
  <w:footnote w:type="continuationSeparator" w:id="0">
    <w:p w14:paraId="1FDE44B3" w14:textId="77777777" w:rsidR="00D57195" w:rsidRDefault="00D57195" w:rsidP="00106C83">
      <w:pPr>
        <w:spacing w:after="0" w:line="240" w:lineRule="auto"/>
      </w:pPr>
      <w:r>
        <w:continuationSeparator/>
      </w:r>
    </w:p>
  </w:footnote>
  <w:footnote w:type="continuationNotice" w:id="1">
    <w:p w14:paraId="344A482B" w14:textId="77777777" w:rsidR="00D57195" w:rsidRDefault="00D57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33FF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EB8"/>
    <w:multiLevelType w:val="hybridMultilevel"/>
    <w:tmpl w:val="5578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657EA"/>
    <w:multiLevelType w:val="hybridMultilevel"/>
    <w:tmpl w:val="EEB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4B3"/>
    <w:multiLevelType w:val="hybridMultilevel"/>
    <w:tmpl w:val="D1A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5629B0"/>
    <w:multiLevelType w:val="hybridMultilevel"/>
    <w:tmpl w:val="F4F0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362F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CFB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5A08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297A"/>
    <w:rsid w:val="000D68D8"/>
    <w:rsid w:val="000D6962"/>
    <w:rsid w:val="000E112D"/>
    <w:rsid w:val="000E189F"/>
    <w:rsid w:val="000E1C3A"/>
    <w:rsid w:val="000E221F"/>
    <w:rsid w:val="000E3A12"/>
    <w:rsid w:val="000F212E"/>
    <w:rsid w:val="000F320C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16777"/>
    <w:rsid w:val="00121037"/>
    <w:rsid w:val="00122CE0"/>
    <w:rsid w:val="00122DE0"/>
    <w:rsid w:val="00123C51"/>
    <w:rsid w:val="001336E7"/>
    <w:rsid w:val="00136724"/>
    <w:rsid w:val="00137A89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60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188A"/>
    <w:rsid w:val="001E6486"/>
    <w:rsid w:val="001E7777"/>
    <w:rsid w:val="001E7E8E"/>
    <w:rsid w:val="001F091D"/>
    <w:rsid w:val="001F0A09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0A03"/>
    <w:rsid w:val="002137A7"/>
    <w:rsid w:val="0021446D"/>
    <w:rsid w:val="00214FE9"/>
    <w:rsid w:val="00215DC4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ED1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107"/>
    <w:rsid w:val="002742C3"/>
    <w:rsid w:val="00276274"/>
    <w:rsid w:val="002765D0"/>
    <w:rsid w:val="00277561"/>
    <w:rsid w:val="002803BE"/>
    <w:rsid w:val="00281C9D"/>
    <w:rsid w:val="00281E8E"/>
    <w:rsid w:val="00282AB1"/>
    <w:rsid w:val="00284858"/>
    <w:rsid w:val="00285DA3"/>
    <w:rsid w:val="00287724"/>
    <w:rsid w:val="00287A75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E659E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009F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0772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4961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6772C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6D1F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1F28"/>
    <w:rsid w:val="00413511"/>
    <w:rsid w:val="004144E6"/>
    <w:rsid w:val="004156B2"/>
    <w:rsid w:val="00415956"/>
    <w:rsid w:val="0041707D"/>
    <w:rsid w:val="00417B31"/>
    <w:rsid w:val="004223B3"/>
    <w:rsid w:val="00424F1B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6852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48BC"/>
    <w:rsid w:val="0046502D"/>
    <w:rsid w:val="00467B2C"/>
    <w:rsid w:val="00472ED0"/>
    <w:rsid w:val="00473987"/>
    <w:rsid w:val="004745A1"/>
    <w:rsid w:val="00474EBA"/>
    <w:rsid w:val="004760BB"/>
    <w:rsid w:val="00476BA3"/>
    <w:rsid w:val="00480AC3"/>
    <w:rsid w:val="004828D8"/>
    <w:rsid w:val="004835FF"/>
    <w:rsid w:val="004837F5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1B64"/>
    <w:rsid w:val="004B316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5D9F"/>
    <w:rsid w:val="00547870"/>
    <w:rsid w:val="00547EE3"/>
    <w:rsid w:val="0055178A"/>
    <w:rsid w:val="005517AC"/>
    <w:rsid w:val="00551D8A"/>
    <w:rsid w:val="00552C28"/>
    <w:rsid w:val="00553788"/>
    <w:rsid w:val="00554862"/>
    <w:rsid w:val="005614B5"/>
    <w:rsid w:val="0056196C"/>
    <w:rsid w:val="005657C4"/>
    <w:rsid w:val="00567491"/>
    <w:rsid w:val="00567605"/>
    <w:rsid w:val="0057047E"/>
    <w:rsid w:val="0057136C"/>
    <w:rsid w:val="00571B41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4CA3"/>
    <w:rsid w:val="0058588C"/>
    <w:rsid w:val="00586B24"/>
    <w:rsid w:val="00587908"/>
    <w:rsid w:val="00591AF5"/>
    <w:rsid w:val="00591D11"/>
    <w:rsid w:val="005932C7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5CF7"/>
    <w:rsid w:val="005C75FE"/>
    <w:rsid w:val="005C7625"/>
    <w:rsid w:val="005D0A1F"/>
    <w:rsid w:val="005D25B4"/>
    <w:rsid w:val="005D3077"/>
    <w:rsid w:val="005D3419"/>
    <w:rsid w:val="005D420C"/>
    <w:rsid w:val="005D567C"/>
    <w:rsid w:val="005D676C"/>
    <w:rsid w:val="005D7C5E"/>
    <w:rsid w:val="005E2DBB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930"/>
    <w:rsid w:val="00603F07"/>
    <w:rsid w:val="00606603"/>
    <w:rsid w:val="006073E2"/>
    <w:rsid w:val="00610F1C"/>
    <w:rsid w:val="00611731"/>
    <w:rsid w:val="00611C50"/>
    <w:rsid w:val="0061476B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1661"/>
    <w:rsid w:val="00651F43"/>
    <w:rsid w:val="00652B3E"/>
    <w:rsid w:val="00653630"/>
    <w:rsid w:val="00653AE0"/>
    <w:rsid w:val="00654B31"/>
    <w:rsid w:val="006551F4"/>
    <w:rsid w:val="00655B2F"/>
    <w:rsid w:val="00657540"/>
    <w:rsid w:val="006645A1"/>
    <w:rsid w:val="0066668F"/>
    <w:rsid w:val="00670A8E"/>
    <w:rsid w:val="006726D7"/>
    <w:rsid w:val="00673CA6"/>
    <w:rsid w:val="00675A13"/>
    <w:rsid w:val="0068036E"/>
    <w:rsid w:val="00682C5E"/>
    <w:rsid w:val="006852D9"/>
    <w:rsid w:val="00687192"/>
    <w:rsid w:val="0068762A"/>
    <w:rsid w:val="00695AAD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5E10"/>
    <w:rsid w:val="006C7CD3"/>
    <w:rsid w:val="006C7F35"/>
    <w:rsid w:val="006D03A4"/>
    <w:rsid w:val="006D10FB"/>
    <w:rsid w:val="006D4346"/>
    <w:rsid w:val="006D6160"/>
    <w:rsid w:val="006D7C44"/>
    <w:rsid w:val="006E1297"/>
    <w:rsid w:val="006E2F3A"/>
    <w:rsid w:val="006E313B"/>
    <w:rsid w:val="006E4A6D"/>
    <w:rsid w:val="006E5352"/>
    <w:rsid w:val="006F1476"/>
    <w:rsid w:val="006F1879"/>
    <w:rsid w:val="006F4558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2D02"/>
    <w:rsid w:val="00763824"/>
    <w:rsid w:val="00763DDA"/>
    <w:rsid w:val="0076775D"/>
    <w:rsid w:val="0076794A"/>
    <w:rsid w:val="00770417"/>
    <w:rsid w:val="00770FD2"/>
    <w:rsid w:val="0077322E"/>
    <w:rsid w:val="00774CA4"/>
    <w:rsid w:val="00774FAA"/>
    <w:rsid w:val="00775C1F"/>
    <w:rsid w:val="00777B5F"/>
    <w:rsid w:val="00784277"/>
    <w:rsid w:val="00785E7C"/>
    <w:rsid w:val="0078688E"/>
    <w:rsid w:val="00787E42"/>
    <w:rsid w:val="00790C4A"/>
    <w:rsid w:val="0079114B"/>
    <w:rsid w:val="0079313F"/>
    <w:rsid w:val="007932BB"/>
    <w:rsid w:val="00794CF4"/>
    <w:rsid w:val="00795287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374C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5B9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096F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303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87E0E"/>
    <w:rsid w:val="008911A9"/>
    <w:rsid w:val="00893720"/>
    <w:rsid w:val="008942C9"/>
    <w:rsid w:val="008A0A02"/>
    <w:rsid w:val="008A11E8"/>
    <w:rsid w:val="008A531A"/>
    <w:rsid w:val="008A6693"/>
    <w:rsid w:val="008B0453"/>
    <w:rsid w:val="008B15DB"/>
    <w:rsid w:val="008B3332"/>
    <w:rsid w:val="008B449D"/>
    <w:rsid w:val="008B581D"/>
    <w:rsid w:val="008B5EDD"/>
    <w:rsid w:val="008C06A5"/>
    <w:rsid w:val="008C0BD5"/>
    <w:rsid w:val="008C0D7A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6976"/>
    <w:rsid w:val="008F7F87"/>
    <w:rsid w:val="00900981"/>
    <w:rsid w:val="00901F7B"/>
    <w:rsid w:val="00902A65"/>
    <w:rsid w:val="0090315B"/>
    <w:rsid w:val="009045EA"/>
    <w:rsid w:val="0090485F"/>
    <w:rsid w:val="00907579"/>
    <w:rsid w:val="00910420"/>
    <w:rsid w:val="00911FBD"/>
    <w:rsid w:val="009155E4"/>
    <w:rsid w:val="0091609B"/>
    <w:rsid w:val="0091642A"/>
    <w:rsid w:val="00916AFC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468E0"/>
    <w:rsid w:val="00950310"/>
    <w:rsid w:val="00953F07"/>
    <w:rsid w:val="00956349"/>
    <w:rsid w:val="00957DF3"/>
    <w:rsid w:val="00957E8C"/>
    <w:rsid w:val="0096036D"/>
    <w:rsid w:val="00963888"/>
    <w:rsid w:val="0096399B"/>
    <w:rsid w:val="0096562B"/>
    <w:rsid w:val="00966C23"/>
    <w:rsid w:val="00974B55"/>
    <w:rsid w:val="00980874"/>
    <w:rsid w:val="0098358B"/>
    <w:rsid w:val="0098439D"/>
    <w:rsid w:val="0098602F"/>
    <w:rsid w:val="0098654C"/>
    <w:rsid w:val="00987901"/>
    <w:rsid w:val="009902F7"/>
    <w:rsid w:val="009909E5"/>
    <w:rsid w:val="00990E0C"/>
    <w:rsid w:val="00990EA4"/>
    <w:rsid w:val="009944A4"/>
    <w:rsid w:val="00994743"/>
    <w:rsid w:val="009958E4"/>
    <w:rsid w:val="00997B12"/>
    <w:rsid w:val="009A0F30"/>
    <w:rsid w:val="009A1ADB"/>
    <w:rsid w:val="009A30E2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00F3B"/>
    <w:rsid w:val="00A04D00"/>
    <w:rsid w:val="00A147CF"/>
    <w:rsid w:val="00A15883"/>
    <w:rsid w:val="00A17DA3"/>
    <w:rsid w:val="00A21B03"/>
    <w:rsid w:val="00A2219C"/>
    <w:rsid w:val="00A238A9"/>
    <w:rsid w:val="00A245DB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8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2E17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024"/>
    <w:rsid w:val="00AF15B9"/>
    <w:rsid w:val="00AF3022"/>
    <w:rsid w:val="00AF4849"/>
    <w:rsid w:val="00AF5252"/>
    <w:rsid w:val="00AF6F08"/>
    <w:rsid w:val="00AF7600"/>
    <w:rsid w:val="00B00836"/>
    <w:rsid w:val="00B02CE3"/>
    <w:rsid w:val="00B052C3"/>
    <w:rsid w:val="00B0533F"/>
    <w:rsid w:val="00B078B1"/>
    <w:rsid w:val="00B108E6"/>
    <w:rsid w:val="00B12771"/>
    <w:rsid w:val="00B12F5A"/>
    <w:rsid w:val="00B15312"/>
    <w:rsid w:val="00B21632"/>
    <w:rsid w:val="00B2185C"/>
    <w:rsid w:val="00B24D2A"/>
    <w:rsid w:val="00B265C0"/>
    <w:rsid w:val="00B27C78"/>
    <w:rsid w:val="00B3038D"/>
    <w:rsid w:val="00B308C8"/>
    <w:rsid w:val="00B30F4C"/>
    <w:rsid w:val="00B334C1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5F5C"/>
    <w:rsid w:val="00B86691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4EE1"/>
    <w:rsid w:val="00BB5AEE"/>
    <w:rsid w:val="00BC06E6"/>
    <w:rsid w:val="00BC09A5"/>
    <w:rsid w:val="00BC0FDB"/>
    <w:rsid w:val="00BC13C8"/>
    <w:rsid w:val="00BC1C41"/>
    <w:rsid w:val="00BC4290"/>
    <w:rsid w:val="00BC4B1C"/>
    <w:rsid w:val="00BC616F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4BE"/>
    <w:rsid w:val="00BF26C7"/>
    <w:rsid w:val="00BF3A67"/>
    <w:rsid w:val="00BF4534"/>
    <w:rsid w:val="00BF46F2"/>
    <w:rsid w:val="00BF5713"/>
    <w:rsid w:val="00BF59F6"/>
    <w:rsid w:val="00BF715D"/>
    <w:rsid w:val="00C00BAC"/>
    <w:rsid w:val="00C0605C"/>
    <w:rsid w:val="00C07F95"/>
    <w:rsid w:val="00C1079D"/>
    <w:rsid w:val="00C10FE4"/>
    <w:rsid w:val="00C114F2"/>
    <w:rsid w:val="00C136F5"/>
    <w:rsid w:val="00C13753"/>
    <w:rsid w:val="00C14A10"/>
    <w:rsid w:val="00C1542A"/>
    <w:rsid w:val="00C17031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0CF3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1C89"/>
    <w:rsid w:val="00C62BDF"/>
    <w:rsid w:val="00C6473A"/>
    <w:rsid w:val="00C65A4A"/>
    <w:rsid w:val="00C673B0"/>
    <w:rsid w:val="00C71614"/>
    <w:rsid w:val="00C729E1"/>
    <w:rsid w:val="00C73F94"/>
    <w:rsid w:val="00C75F3D"/>
    <w:rsid w:val="00C76C95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7C"/>
    <w:rsid w:val="00D05294"/>
    <w:rsid w:val="00D056BA"/>
    <w:rsid w:val="00D06294"/>
    <w:rsid w:val="00D06363"/>
    <w:rsid w:val="00D07D43"/>
    <w:rsid w:val="00D10420"/>
    <w:rsid w:val="00D11F69"/>
    <w:rsid w:val="00D136F0"/>
    <w:rsid w:val="00D147B3"/>
    <w:rsid w:val="00D14A05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055"/>
    <w:rsid w:val="00D51D40"/>
    <w:rsid w:val="00D52F90"/>
    <w:rsid w:val="00D57195"/>
    <w:rsid w:val="00D6131B"/>
    <w:rsid w:val="00D64CBB"/>
    <w:rsid w:val="00D654C1"/>
    <w:rsid w:val="00D72D13"/>
    <w:rsid w:val="00D73308"/>
    <w:rsid w:val="00D73367"/>
    <w:rsid w:val="00D74CFF"/>
    <w:rsid w:val="00D8297E"/>
    <w:rsid w:val="00D8302D"/>
    <w:rsid w:val="00D8797B"/>
    <w:rsid w:val="00D905D6"/>
    <w:rsid w:val="00D91678"/>
    <w:rsid w:val="00D919FD"/>
    <w:rsid w:val="00D92CCD"/>
    <w:rsid w:val="00D9396F"/>
    <w:rsid w:val="00D945E6"/>
    <w:rsid w:val="00D95D23"/>
    <w:rsid w:val="00D961EA"/>
    <w:rsid w:val="00D967D7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20"/>
    <w:rsid w:val="00DB4095"/>
    <w:rsid w:val="00DB6454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1987"/>
    <w:rsid w:val="00DF705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44F5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08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0CF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D765D"/>
    <w:rsid w:val="00EE0251"/>
    <w:rsid w:val="00EE1C5F"/>
    <w:rsid w:val="00EE3509"/>
    <w:rsid w:val="00EE41D8"/>
    <w:rsid w:val="00EE65F7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61E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00DF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5F55"/>
    <w:rsid w:val="00F663EA"/>
    <w:rsid w:val="00F679F4"/>
    <w:rsid w:val="00F7183A"/>
    <w:rsid w:val="00F738E3"/>
    <w:rsid w:val="00F75CDE"/>
    <w:rsid w:val="00F75E6A"/>
    <w:rsid w:val="00F7756F"/>
    <w:rsid w:val="00F77A81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42AC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67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28208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6BAC-7917-4E1C-A11B-D6F68ACCD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CCF6C-9794-45EA-AB22-1D9E17EE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</cp:revision>
  <cp:lastPrinted>2011-06-21T20:32:00Z</cp:lastPrinted>
  <dcterms:created xsi:type="dcterms:W3CDTF">2023-10-27T18:15:00Z</dcterms:created>
  <dcterms:modified xsi:type="dcterms:W3CDTF">2023-10-30T15:31:00Z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