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7B1CA924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763B5C">
        <w:rPr>
          <w:rFonts w:ascii="Arial" w:hAnsi="Arial" w:cs="Arial"/>
          <w:sz w:val="24"/>
          <w:szCs w:val="24"/>
          <w:u w:val="single"/>
        </w:rPr>
        <w:t>7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763B5C">
        <w:rPr>
          <w:rFonts w:ascii="Arial" w:hAnsi="Arial" w:cs="Arial"/>
          <w:sz w:val="24"/>
          <w:szCs w:val="24"/>
          <w:u w:val="single"/>
        </w:rPr>
        <w:t>1</w:t>
      </w:r>
      <w:r w:rsidR="008C343E">
        <w:rPr>
          <w:rFonts w:ascii="Arial" w:hAnsi="Arial" w:cs="Arial"/>
          <w:sz w:val="24"/>
          <w:szCs w:val="24"/>
          <w:u w:val="single"/>
        </w:rPr>
        <w:t>1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4973FA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3B72713B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306EB00A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63B5C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0FF21E38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64BD6A7B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57B23751" w:rsidR="00A8489E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54717">
              <w:rPr>
                <w:rFonts w:ascii="Arial" w:hAnsi="Arial" w:cs="Arial"/>
                <w:sz w:val="20"/>
                <w:szCs w:val="20"/>
              </w:rPr>
              <w:t>514,697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133577BC" w14:textId="53B47D90" w:rsidR="003441BB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D2A8" w14:textId="77777777" w:rsidR="00161374" w:rsidRDefault="0016137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DC2CD6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 h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78C7692B" w14:textId="13C2928F" w:rsidR="00A71198" w:rsidRP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24F056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38098" w14:textId="151A831F" w:rsidR="00DF2127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$150,000 has been reserved</w:t>
            </w:r>
          </w:p>
          <w:p w14:paraId="6455A5E1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</w:t>
            </w:r>
          </w:p>
          <w:p w14:paraId="5609A065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317CDF4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7F87419F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54717">
              <w:rPr>
                <w:rFonts w:ascii="Arial" w:hAnsi="Arial" w:cs="Arial"/>
                <w:sz w:val="20"/>
                <w:szCs w:val="20"/>
              </w:rPr>
              <w:t>239,697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 plus any new contributions remain available </w:t>
            </w:r>
          </w:p>
          <w:p w14:paraId="39DAE4E6" w14:textId="1E9B7295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new projects. 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08BA5" w14:textId="7CCB7701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789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B060B58" w14:textId="40D46E2B" w:rsidR="00763B5C" w:rsidRDefault="00763B5C" w:rsidP="00763B5C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Meeting</w:t>
            </w:r>
          </w:p>
          <w:p w14:paraId="196BDE43" w14:textId="6C02A9B8" w:rsidR="00763B5C" w:rsidRPr="00763B5C" w:rsidRDefault="00763B5C" w:rsidP="00763B5C">
            <w:pPr>
              <w:pStyle w:val="ListParagraph"/>
              <w:numPr>
                <w:ilvl w:val="0"/>
                <w:numId w:val="27"/>
              </w:numPr>
            </w:pPr>
            <w:r>
              <w:t>The annual meeting took place on April 25</w:t>
            </w:r>
            <w:r w:rsidRPr="00763B5C">
              <w:rPr>
                <w:vertAlign w:val="superscript"/>
              </w:rPr>
              <w:t>th</w:t>
            </w:r>
            <w:r>
              <w:t xml:space="preserve"> and 26</w:t>
            </w:r>
            <w:r w:rsidRPr="00763B5C">
              <w:rPr>
                <w:vertAlign w:val="superscript"/>
              </w:rPr>
              <w:t>th</w:t>
            </w:r>
            <w:r>
              <w:t xml:space="preserve"> at the USDOT Volpe Center in Cambridge, MA </w:t>
            </w:r>
          </w:p>
          <w:p w14:paraId="0C85FB4A" w14:textId="77777777" w:rsidR="00763B5C" w:rsidRDefault="00763B5C" w:rsidP="00E62FC7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41654F1" w14:textId="45FDC5A4" w:rsidR="0072310A" w:rsidRDefault="006208EC" w:rsidP="006A1066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33940E27" w14:textId="77777777" w:rsidR="006A1066" w:rsidRPr="006A1066" w:rsidRDefault="006A1066" w:rsidP="006A1066"/>
          <w:p w14:paraId="4D9A8F73" w14:textId="51EFC562" w:rsid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42AEC" w14:textId="07AB5C61" w:rsidR="006A1066" w:rsidRPr="006A1066" w:rsidRDefault="006A1066" w:rsidP="006A1066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23121E">
              <w:rPr>
                <w:rFonts w:ascii="Arial" w:hAnsi="Arial" w:cs="Arial"/>
                <w:sz w:val="20"/>
                <w:szCs w:val="20"/>
              </w:rPr>
              <w:t>new projects are now in the procurement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. This includes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3121E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statement of work.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993C073" w14:textId="1495C703" w:rsidR="00763B5C" w:rsidRDefault="00763B5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next quarterly call will take place on August 22</w:t>
            </w:r>
            <w:r w:rsidRPr="00763B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14:paraId="5D53616E" w14:textId="3D35F20D" w:rsidR="00E40F95" w:rsidRDefault="0023121E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 contracts for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Operational Decisions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Facilities Attractiveness and Consumer Choice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SOWs. </w:t>
            </w:r>
          </w:p>
          <w:p w14:paraId="473C76B2" w14:textId="75A2618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1837FB5" w14:textId="6002A1C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Contractors from the Managed Lane Facilities project will be selecting five locations for case studies to see how travel demand management can supplement managed lanes. </w:t>
            </w: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76FBF54D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F766ED">
              <w:rPr>
                <w:rFonts w:ascii="Arial" w:hAnsi="Arial" w:cs="Arial"/>
                <w:sz w:val="20"/>
                <w:szCs w:val="20"/>
              </w:rPr>
              <w:t>nine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A71198">
              <w:rPr>
                <w:rFonts w:ascii="Arial" w:hAnsi="Arial" w:cs="Arial"/>
                <w:sz w:val="20"/>
                <w:szCs w:val="20"/>
              </w:rPr>
              <w:t>29)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414D480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</w:t>
            </w:r>
            <w:r w:rsidR="00505314">
              <w:rPr>
                <w:rFonts w:ascii="Arial" w:hAnsi="Arial" w:cs="Arial"/>
                <w:sz w:val="20"/>
                <w:szCs w:val="20"/>
              </w:rPr>
              <w:t>e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 are two </w:t>
            </w:r>
            <w:r w:rsidR="00505314">
              <w:rPr>
                <w:rFonts w:ascii="Arial" w:hAnsi="Arial" w:cs="Arial"/>
                <w:sz w:val="20"/>
                <w:szCs w:val="20"/>
              </w:rPr>
              <w:t>additional project</w:t>
            </w:r>
            <w:r w:rsidR="00A71198">
              <w:rPr>
                <w:rFonts w:ascii="Arial" w:hAnsi="Arial" w:cs="Arial"/>
                <w:sz w:val="20"/>
                <w:szCs w:val="20"/>
              </w:rPr>
              <w:t>s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 preparing to be let for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0D73FAFC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A54717">
              <w:rPr>
                <w:rFonts w:ascii="Arial" w:hAnsi="Arial" w:cs="Arial"/>
                <w:sz w:val="20"/>
                <w:szCs w:val="20"/>
              </w:rPr>
              <w:t>524,697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6DA61E8" w14:textId="4E9B2595" w:rsidR="00EE4571" w:rsidRPr="00A5471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>two new research projects.</w:t>
            </w:r>
            <w:r w:rsidR="00A547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717" w:rsidRPr="00A54717">
              <w:rPr>
                <w:rFonts w:ascii="Arial" w:hAnsi="Arial" w:cs="Arial"/>
                <w:sz w:val="20"/>
                <w:szCs w:val="20"/>
              </w:rPr>
              <w:t>Additional new projects were selected at the 2023 Annual Meeting. The first one</w:t>
            </w:r>
            <w:r w:rsidR="00A547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4717">
              <w:rPr>
                <w:rFonts w:ascii="Arial" w:hAnsi="Arial" w:cs="Arial"/>
                <w:i/>
                <w:iCs/>
                <w:sz w:val="20"/>
                <w:szCs w:val="20"/>
              </w:rPr>
              <w:t>Managed Lane Influence on Driver Behavior</w:t>
            </w:r>
            <w:r w:rsidR="00A54717" w:rsidRPr="00A54717">
              <w:rPr>
                <w:rFonts w:ascii="Arial" w:hAnsi="Arial" w:cs="Arial"/>
                <w:sz w:val="20"/>
                <w:szCs w:val="20"/>
              </w:rPr>
              <w:t xml:space="preserve"> will be advanced in FY24 once the budget is sufficient.</w:t>
            </w: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E1EE" w14:textId="77777777" w:rsidR="008E5C15" w:rsidRDefault="008E5C15" w:rsidP="00106C83">
      <w:pPr>
        <w:spacing w:after="0" w:line="240" w:lineRule="auto"/>
      </w:pPr>
      <w:r>
        <w:separator/>
      </w:r>
    </w:p>
  </w:endnote>
  <w:endnote w:type="continuationSeparator" w:id="0">
    <w:p w14:paraId="081952B7" w14:textId="77777777" w:rsidR="008E5C15" w:rsidRDefault="008E5C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E0A0" w14:textId="77777777" w:rsidR="00763B5C" w:rsidRDefault="0076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0956" w14:textId="77777777" w:rsidR="00763B5C" w:rsidRDefault="007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028B" w14:textId="77777777" w:rsidR="008E5C15" w:rsidRDefault="008E5C15" w:rsidP="00106C83">
      <w:pPr>
        <w:spacing w:after="0" w:line="240" w:lineRule="auto"/>
      </w:pPr>
      <w:r>
        <w:separator/>
      </w:r>
    </w:p>
  </w:footnote>
  <w:footnote w:type="continuationSeparator" w:id="0">
    <w:p w14:paraId="6C70B4E5" w14:textId="77777777" w:rsidR="008E5C15" w:rsidRDefault="008E5C15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C58C" w14:textId="77777777" w:rsidR="00763B5C" w:rsidRDefault="0076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3E784312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2126" w14:textId="77777777" w:rsidR="00763B5C" w:rsidRDefault="0076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861F0"/>
    <w:multiLevelType w:val="hybridMultilevel"/>
    <w:tmpl w:val="E0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  <w:num w:numId="27" w16cid:durableId="2067793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2D02"/>
    <w:rsid w:val="0009609C"/>
    <w:rsid w:val="000B3615"/>
    <w:rsid w:val="000B36F6"/>
    <w:rsid w:val="000B665A"/>
    <w:rsid w:val="000B7689"/>
    <w:rsid w:val="000C4D70"/>
    <w:rsid w:val="000D7647"/>
    <w:rsid w:val="000E4D03"/>
    <w:rsid w:val="00105789"/>
    <w:rsid w:val="00106C83"/>
    <w:rsid w:val="0011242D"/>
    <w:rsid w:val="00125FE7"/>
    <w:rsid w:val="00152D00"/>
    <w:rsid w:val="001547D0"/>
    <w:rsid w:val="00161153"/>
    <w:rsid w:val="00161374"/>
    <w:rsid w:val="00171AA1"/>
    <w:rsid w:val="00180C5B"/>
    <w:rsid w:val="001A0900"/>
    <w:rsid w:val="001B08F4"/>
    <w:rsid w:val="001B3883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426B"/>
    <w:rsid w:val="00264C4D"/>
    <w:rsid w:val="0027465F"/>
    <w:rsid w:val="00292C2E"/>
    <w:rsid w:val="00293FD8"/>
    <w:rsid w:val="002A79C8"/>
    <w:rsid w:val="002F25FD"/>
    <w:rsid w:val="002F2653"/>
    <w:rsid w:val="002F66AE"/>
    <w:rsid w:val="00307FAE"/>
    <w:rsid w:val="003274B0"/>
    <w:rsid w:val="00341917"/>
    <w:rsid w:val="003441BB"/>
    <w:rsid w:val="00344FF7"/>
    <w:rsid w:val="003452CC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547D"/>
    <w:rsid w:val="00461901"/>
    <w:rsid w:val="00465834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C0180"/>
    <w:rsid w:val="006C1E61"/>
    <w:rsid w:val="006C5F1A"/>
    <w:rsid w:val="006D06AE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63B5C"/>
    <w:rsid w:val="00773925"/>
    <w:rsid w:val="007837BA"/>
    <w:rsid w:val="007857E2"/>
    <w:rsid w:val="00790C4A"/>
    <w:rsid w:val="007A3F23"/>
    <w:rsid w:val="007A6973"/>
    <w:rsid w:val="007B5486"/>
    <w:rsid w:val="007D3248"/>
    <w:rsid w:val="007E5BD2"/>
    <w:rsid w:val="008019D4"/>
    <w:rsid w:val="008052F3"/>
    <w:rsid w:val="00814349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A6065"/>
    <w:rsid w:val="008B2F0D"/>
    <w:rsid w:val="008B4523"/>
    <w:rsid w:val="008C343E"/>
    <w:rsid w:val="008C78C7"/>
    <w:rsid w:val="008E5C15"/>
    <w:rsid w:val="00904F6B"/>
    <w:rsid w:val="00905DAC"/>
    <w:rsid w:val="00917B7A"/>
    <w:rsid w:val="009208A5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D773E"/>
    <w:rsid w:val="00A229BE"/>
    <w:rsid w:val="00A26470"/>
    <w:rsid w:val="00A31365"/>
    <w:rsid w:val="00A4288F"/>
    <w:rsid w:val="00A43875"/>
    <w:rsid w:val="00A54717"/>
    <w:rsid w:val="00A63677"/>
    <w:rsid w:val="00A71198"/>
    <w:rsid w:val="00A8123F"/>
    <w:rsid w:val="00A82304"/>
    <w:rsid w:val="00A8489E"/>
    <w:rsid w:val="00AA1C6C"/>
    <w:rsid w:val="00AC485C"/>
    <w:rsid w:val="00AD03FE"/>
    <w:rsid w:val="00AE46B0"/>
    <w:rsid w:val="00B02BFA"/>
    <w:rsid w:val="00B0707D"/>
    <w:rsid w:val="00B2185C"/>
    <w:rsid w:val="00B31DA9"/>
    <w:rsid w:val="00B358DC"/>
    <w:rsid w:val="00B41110"/>
    <w:rsid w:val="00B43BF9"/>
    <w:rsid w:val="00B548B3"/>
    <w:rsid w:val="00B54AC9"/>
    <w:rsid w:val="00B55AEC"/>
    <w:rsid w:val="00B66A21"/>
    <w:rsid w:val="00B70658"/>
    <w:rsid w:val="00B823B3"/>
    <w:rsid w:val="00B91C5B"/>
    <w:rsid w:val="00BC1575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CF1C8F"/>
    <w:rsid w:val="00D105E5"/>
    <w:rsid w:val="00D21A41"/>
    <w:rsid w:val="00D30706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customStyle="1" w:styleId="cf01">
    <w:name w:val="cf01"/>
    <w:basedOn w:val="DefaultParagraphFont"/>
    <w:rsid w:val="00A547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3</cp:revision>
  <cp:lastPrinted>2011-10-24T17:52:00Z</cp:lastPrinted>
  <dcterms:created xsi:type="dcterms:W3CDTF">2023-07-21T20:08:00Z</dcterms:created>
  <dcterms:modified xsi:type="dcterms:W3CDTF">2023-07-21T20:08:00Z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