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6C901830"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D2F76">
              <w:rPr>
                <w:rFonts w:ascii="Arial" w:hAnsi="Arial" w:cs="Arial"/>
                <w:sz w:val="20"/>
                <w:szCs w:val="20"/>
              </w:rPr>
              <w:t>2</w:t>
            </w:r>
          </w:p>
          <w:p w14:paraId="73CCA37B" w14:textId="15587099" w:rsidR="002A6B06" w:rsidRDefault="00043B23"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D2F76">
              <w:rPr>
                <w:rFonts w:ascii="Arial" w:hAnsi="Arial" w:cs="Arial"/>
                <w:sz w:val="20"/>
                <w:szCs w:val="20"/>
              </w:rPr>
              <w:t>2</w:t>
            </w:r>
          </w:p>
          <w:p w14:paraId="4F453AF7" w14:textId="368F2163" w:rsidR="00551D8A" w:rsidRDefault="00B70574"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D2F76">
              <w:rPr>
                <w:rFonts w:ascii="Arial" w:hAnsi="Arial" w:cs="Arial"/>
                <w:sz w:val="20"/>
                <w:szCs w:val="20"/>
              </w:rPr>
              <w:t>2</w:t>
            </w:r>
          </w:p>
          <w:p w14:paraId="16F15578" w14:textId="23EF835C" w:rsidR="00551D8A" w:rsidRPr="00551D8A" w:rsidRDefault="00B70574" w:rsidP="00DD2F76">
            <w:pPr>
              <w:ind w:right="-720"/>
              <w:rPr>
                <w:rFonts w:ascii="Arial" w:hAnsi="Arial" w:cs="Arial"/>
                <w:sz w:val="20"/>
                <w:szCs w:val="20"/>
              </w:rPr>
            </w:pPr>
            <w:r w:rsidRPr="00BB13ED">
              <w:rPr>
                <w:rFonts w:ascii="Arial" w:hAnsi="Arial" w:cs="Arial"/>
                <w:sz w:val="28"/>
                <w:szCs w:val="28"/>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DD2F76">
              <w:rPr>
                <w:rFonts w:ascii="Arial" w:hAnsi="Arial" w:cs="Arial"/>
                <w:sz w:val="20"/>
                <w:szCs w:val="20"/>
              </w:rPr>
              <w:t>2</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39684F4E" w14:textId="5307D507" w:rsidR="00511639" w:rsidRPr="00511639" w:rsidRDefault="00511639" w:rsidP="00B83CC5">
                  <w:pPr>
                    <w:spacing w:before="120"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72DA5C5A" w:rsidR="00511639" w:rsidRP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267E3403" w14:textId="6782B794" w:rsidR="00F3476A" w:rsidRDefault="00B70574"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T</w:t>
            </w:r>
            <w:r w:rsidR="001924BE">
              <w:rPr>
                <w:rFonts w:ascii="Arial" w:eastAsia="Times New Roman" w:hAnsi="Arial" w:cs="Arial"/>
                <w:sz w:val="20"/>
                <w:szCs w:val="20"/>
              </w:rPr>
              <w:t xml:space="preserve">he FHWA report about the </w:t>
            </w:r>
            <w:r w:rsidR="00F3476A">
              <w:rPr>
                <w:rFonts w:ascii="Arial" w:eastAsia="Times New Roman" w:hAnsi="Arial" w:cs="Arial"/>
                <w:sz w:val="20"/>
                <w:szCs w:val="20"/>
              </w:rPr>
              <w:t>Lafayette Street Bridge replacement study</w:t>
            </w:r>
            <w:r w:rsidR="001924BE">
              <w:rPr>
                <w:rFonts w:ascii="Arial" w:eastAsia="Times New Roman" w:hAnsi="Arial" w:cs="Arial"/>
                <w:sz w:val="20"/>
                <w:szCs w:val="20"/>
              </w:rPr>
              <w:t xml:space="preserve"> </w:t>
            </w:r>
            <w:r>
              <w:rPr>
                <w:rFonts w:ascii="Arial" w:eastAsia="Times New Roman" w:hAnsi="Arial" w:cs="Arial"/>
                <w:sz w:val="20"/>
                <w:szCs w:val="20"/>
              </w:rPr>
              <w:t xml:space="preserve">was </w:t>
            </w:r>
            <w:r w:rsidR="00980DFD">
              <w:rPr>
                <w:rFonts w:ascii="Arial" w:eastAsia="Times New Roman" w:hAnsi="Arial" w:cs="Arial"/>
                <w:sz w:val="20"/>
                <w:szCs w:val="20"/>
              </w:rPr>
              <w:t>in the final</w:t>
            </w:r>
            <w:r w:rsidR="00A72DDE">
              <w:rPr>
                <w:rFonts w:ascii="Arial" w:eastAsia="Times New Roman" w:hAnsi="Arial" w:cs="Arial"/>
                <w:sz w:val="20"/>
                <w:szCs w:val="20"/>
              </w:rPr>
              <w:t xml:space="preserve"> </w:t>
            </w:r>
            <w:r w:rsidR="001924BE">
              <w:rPr>
                <w:rFonts w:ascii="Arial" w:eastAsia="Times New Roman" w:hAnsi="Arial" w:cs="Arial"/>
                <w:sz w:val="20"/>
                <w:szCs w:val="20"/>
              </w:rPr>
              <w:t>HPA</w:t>
            </w:r>
            <w:r>
              <w:rPr>
                <w:rFonts w:ascii="Arial" w:eastAsia="Times New Roman" w:hAnsi="Arial" w:cs="Arial"/>
                <w:sz w:val="20"/>
                <w:szCs w:val="20"/>
              </w:rPr>
              <w:t xml:space="preserve"> review</w:t>
            </w:r>
          </w:p>
          <w:p w14:paraId="77C77141" w14:textId="77777777" w:rsidR="00A72DDE" w:rsidRDefault="00A72DDE" w:rsidP="00A72DDE">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Conducted three more Shelby tube erosion tests using ESTD for the NCDOT I-95 Bridge replacement project</w:t>
            </w:r>
          </w:p>
          <w:p w14:paraId="79AFEEC1" w14:textId="40AB4F73" w:rsidR="00FF69AC" w:rsidRPr="0048587C" w:rsidRDefault="00FF69AC" w:rsidP="00FF69AC">
            <w:pPr>
              <w:pStyle w:val="ListParagraph"/>
              <w:numPr>
                <w:ilvl w:val="0"/>
                <w:numId w:val="5"/>
              </w:numPr>
              <w:ind w:right="5"/>
              <w:rPr>
                <w:rFonts w:ascii="Arial" w:hAnsi="Arial" w:cs="Arial"/>
                <w:sz w:val="20"/>
                <w:szCs w:val="20"/>
              </w:rPr>
            </w:pPr>
            <w:r>
              <w:rPr>
                <w:rFonts w:ascii="Arial" w:hAnsi="Arial" w:cs="Arial"/>
                <w:sz w:val="20"/>
                <w:szCs w:val="20"/>
              </w:rPr>
              <w:t xml:space="preserve">Updated and completed the NCDOT </w:t>
            </w:r>
            <w:r>
              <w:rPr>
                <w:rFonts w:ascii="Arial" w:eastAsia="Times New Roman" w:hAnsi="Arial" w:cs="Arial"/>
                <w:sz w:val="20"/>
                <w:szCs w:val="20"/>
              </w:rPr>
              <w:t xml:space="preserve">I-95 Bridge replacement study draft report for </w:t>
            </w:r>
            <w:r w:rsidR="00A72DDE">
              <w:rPr>
                <w:rFonts w:ascii="Arial" w:eastAsia="Times New Roman" w:hAnsi="Arial" w:cs="Arial"/>
                <w:sz w:val="20"/>
                <w:szCs w:val="20"/>
              </w:rPr>
              <w:t xml:space="preserve">the </w:t>
            </w:r>
            <w:r>
              <w:rPr>
                <w:rFonts w:ascii="Arial" w:eastAsia="Times New Roman" w:hAnsi="Arial" w:cs="Arial"/>
                <w:sz w:val="20"/>
                <w:szCs w:val="20"/>
              </w:rPr>
              <w:t>SWG review</w:t>
            </w:r>
          </w:p>
          <w:p w14:paraId="30BD8142" w14:textId="3C60D436" w:rsidR="00A72DDE" w:rsidRDefault="00FF69AC"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Finalized the</w:t>
            </w:r>
            <w:r w:rsidR="001924BE">
              <w:rPr>
                <w:rFonts w:ascii="Arial" w:eastAsia="Times New Roman" w:hAnsi="Arial" w:cs="Arial"/>
                <w:sz w:val="20"/>
                <w:szCs w:val="20"/>
              </w:rPr>
              <w:t xml:space="preserve"> project candidate </w:t>
            </w:r>
            <w:r>
              <w:rPr>
                <w:rFonts w:ascii="Arial" w:eastAsia="Times New Roman" w:hAnsi="Arial" w:cs="Arial"/>
                <w:sz w:val="20"/>
                <w:szCs w:val="20"/>
              </w:rPr>
              <w:t xml:space="preserve">with MSDOT </w:t>
            </w:r>
            <w:r w:rsidR="001924BE">
              <w:rPr>
                <w:rFonts w:ascii="Arial" w:eastAsia="Times New Roman" w:hAnsi="Arial" w:cs="Arial"/>
                <w:sz w:val="20"/>
                <w:szCs w:val="20"/>
              </w:rPr>
              <w:t xml:space="preserve">for </w:t>
            </w:r>
            <w:r w:rsidR="00A72DDE">
              <w:rPr>
                <w:rFonts w:ascii="Arial" w:eastAsia="Times New Roman" w:hAnsi="Arial" w:cs="Arial"/>
                <w:sz w:val="20"/>
                <w:szCs w:val="20"/>
              </w:rPr>
              <w:t>this</w:t>
            </w:r>
            <w:r w:rsidR="001924BE">
              <w:rPr>
                <w:rFonts w:ascii="Arial" w:eastAsia="Times New Roman" w:hAnsi="Arial" w:cs="Arial"/>
                <w:sz w:val="20"/>
                <w:szCs w:val="20"/>
              </w:rPr>
              <w:t xml:space="preserve"> study</w:t>
            </w:r>
            <w:r>
              <w:rPr>
                <w:rFonts w:ascii="Arial" w:eastAsia="Times New Roman" w:hAnsi="Arial" w:cs="Arial"/>
                <w:sz w:val="20"/>
                <w:szCs w:val="20"/>
              </w:rPr>
              <w:t xml:space="preserve">, and </w:t>
            </w:r>
            <w:r w:rsidR="00980DFD">
              <w:rPr>
                <w:rFonts w:ascii="Arial" w:eastAsia="Times New Roman" w:hAnsi="Arial" w:cs="Arial"/>
                <w:sz w:val="20"/>
                <w:szCs w:val="20"/>
              </w:rPr>
              <w:t>coordinated Shelby tube sampling and logistics</w:t>
            </w:r>
          </w:p>
          <w:p w14:paraId="36D45819" w14:textId="0DD2F1FD" w:rsidR="00F3476A" w:rsidRDefault="00A72DDE" w:rsidP="00F3476A">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Analyzed flow discharge information, scour calculation, and previous soil boring logs received from MSDOT</w:t>
            </w:r>
            <w:r w:rsidR="00F3476A">
              <w:rPr>
                <w:rFonts w:ascii="Arial" w:eastAsia="Times New Roman" w:hAnsi="Arial" w:cs="Arial"/>
                <w:sz w:val="20"/>
                <w:szCs w:val="20"/>
              </w:rPr>
              <w:t xml:space="preserve"> </w:t>
            </w:r>
          </w:p>
          <w:p w14:paraId="17221C19" w14:textId="132E615D" w:rsidR="0048587C" w:rsidRDefault="00FF69AC" w:rsidP="00F3476A">
            <w:pPr>
              <w:pStyle w:val="ListParagraph"/>
              <w:numPr>
                <w:ilvl w:val="0"/>
                <w:numId w:val="5"/>
              </w:numPr>
              <w:ind w:right="5"/>
              <w:rPr>
                <w:rFonts w:ascii="Arial" w:hAnsi="Arial" w:cs="Arial"/>
                <w:sz w:val="20"/>
                <w:szCs w:val="20"/>
              </w:rPr>
            </w:pPr>
            <w:r>
              <w:rPr>
                <w:rFonts w:ascii="Arial" w:hAnsi="Arial" w:cs="Arial"/>
                <w:sz w:val="20"/>
                <w:szCs w:val="20"/>
              </w:rPr>
              <w:t xml:space="preserve">Conducted CFD simulation and scaled flume tests with riprap and </w:t>
            </w:r>
            <w:proofErr w:type="spellStart"/>
            <w:r>
              <w:rPr>
                <w:rFonts w:ascii="Arial" w:hAnsi="Arial" w:cs="Arial"/>
                <w:sz w:val="20"/>
                <w:szCs w:val="20"/>
              </w:rPr>
              <w:t>geotubes</w:t>
            </w:r>
            <w:proofErr w:type="spellEnd"/>
            <w:r>
              <w:rPr>
                <w:rFonts w:ascii="Arial" w:hAnsi="Arial" w:cs="Arial"/>
                <w:sz w:val="20"/>
                <w:szCs w:val="20"/>
              </w:rPr>
              <w:t xml:space="preserve"> for countermeasure design needs at</w:t>
            </w:r>
            <w:r w:rsidR="0048587C">
              <w:rPr>
                <w:rFonts w:ascii="Arial" w:hAnsi="Arial" w:cs="Arial"/>
                <w:sz w:val="20"/>
                <w:szCs w:val="20"/>
              </w:rPr>
              <w:t xml:space="preserve"> pier 30 of the Mathews Bridge across the St. Jones River near Jacksonville, FL</w:t>
            </w:r>
          </w:p>
          <w:p w14:paraId="20E5BBA7" w14:textId="6210D032" w:rsidR="00FF69AC" w:rsidRDefault="00980DFD" w:rsidP="00F3476A">
            <w:pPr>
              <w:pStyle w:val="ListParagraph"/>
              <w:numPr>
                <w:ilvl w:val="0"/>
                <w:numId w:val="5"/>
              </w:numPr>
              <w:ind w:right="5"/>
              <w:rPr>
                <w:rFonts w:ascii="Arial" w:hAnsi="Arial" w:cs="Arial"/>
                <w:sz w:val="20"/>
                <w:szCs w:val="20"/>
              </w:rPr>
            </w:pPr>
            <w:r>
              <w:rPr>
                <w:rFonts w:ascii="Arial" w:hAnsi="Arial" w:cs="Arial"/>
                <w:sz w:val="20"/>
                <w:szCs w:val="20"/>
              </w:rPr>
              <w:t xml:space="preserve">Presented to </w:t>
            </w:r>
            <w:r w:rsidR="00FF69AC">
              <w:rPr>
                <w:rFonts w:ascii="Arial" w:hAnsi="Arial" w:cs="Arial"/>
                <w:sz w:val="20"/>
                <w:szCs w:val="20"/>
              </w:rPr>
              <w:t xml:space="preserve">FDOT four times with progress </w:t>
            </w:r>
            <w:proofErr w:type="spellStart"/>
            <w:r>
              <w:rPr>
                <w:rFonts w:ascii="Arial" w:hAnsi="Arial" w:cs="Arial"/>
                <w:sz w:val="20"/>
                <w:szCs w:val="20"/>
              </w:rPr>
              <w:t>pupdates</w:t>
            </w:r>
            <w:proofErr w:type="spellEnd"/>
            <w:r>
              <w:rPr>
                <w:rFonts w:ascii="Arial" w:hAnsi="Arial" w:cs="Arial"/>
                <w:sz w:val="20"/>
                <w:szCs w:val="20"/>
              </w:rPr>
              <w:t xml:space="preserve"> </w:t>
            </w:r>
            <w:r w:rsidR="00FF69AC">
              <w:rPr>
                <w:rFonts w:ascii="Arial" w:hAnsi="Arial" w:cs="Arial"/>
                <w:sz w:val="20"/>
                <w:szCs w:val="20"/>
              </w:rPr>
              <w:t>on the CFD simulation</w:t>
            </w:r>
            <w:r w:rsidR="00A72DDE">
              <w:rPr>
                <w:rFonts w:ascii="Arial" w:hAnsi="Arial" w:cs="Arial"/>
                <w:sz w:val="20"/>
                <w:szCs w:val="20"/>
              </w:rPr>
              <w:t>s</w:t>
            </w:r>
            <w:r w:rsidR="00FF69AC">
              <w:rPr>
                <w:rFonts w:ascii="Arial" w:hAnsi="Arial" w:cs="Arial"/>
                <w:sz w:val="20"/>
                <w:szCs w:val="20"/>
              </w:rPr>
              <w:t xml:space="preserve"> and flume tests </w:t>
            </w:r>
          </w:p>
          <w:p w14:paraId="38A109ED" w14:textId="06DC67B9" w:rsidR="00FF69AC" w:rsidRPr="00FF69AC" w:rsidRDefault="00FF69AC" w:rsidP="00FF69AC">
            <w:pPr>
              <w:pStyle w:val="ListParagraph"/>
              <w:numPr>
                <w:ilvl w:val="0"/>
                <w:numId w:val="5"/>
              </w:numPr>
              <w:ind w:right="5"/>
              <w:rPr>
                <w:rFonts w:ascii="Arial" w:eastAsia="Times New Roman" w:hAnsi="Arial" w:cs="Arial"/>
                <w:sz w:val="20"/>
                <w:szCs w:val="20"/>
              </w:rPr>
            </w:pPr>
            <w:r w:rsidRPr="00B83CC5">
              <w:rPr>
                <w:rFonts w:ascii="Arial" w:eastAsia="Times New Roman" w:hAnsi="Arial" w:cs="Arial"/>
                <w:sz w:val="20"/>
                <w:szCs w:val="20"/>
              </w:rPr>
              <w:t>Analyze</w:t>
            </w:r>
            <w:r>
              <w:rPr>
                <w:rFonts w:ascii="Arial" w:eastAsia="Times New Roman" w:hAnsi="Arial" w:cs="Arial"/>
                <w:sz w:val="20"/>
                <w:szCs w:val="20"/>
              </w:rPr>
              <w:t>d</w:t>
            </w:r>
            <w:r w:rsidRPr="00B83CC5">
              <w:rPr>
                <w:rFonts w:ascii="Arial" w:eastAsia="Times New Roman" w:hAnsi="Arial" w:cs="Arial"/>
                <w:sz w:val="20"/>
                <w:szCs w:val="20"/>
              </w:rPr>
              <w:t xml:space="preserve"> the scour depth exceedance probability (hazard curve) using HEC-18 and NCHRP 24-37 report for the San Pedro River Bridge project (AZDOT)</w:t>
            </w:r>
          </w:p>
        </w:tc>
      </w:tr>
      <w:tr w:rsidR="0088310D" w:rsidRPr="0088310D" w14:paraId="6207821C" w14:textId="77777777" w:rsidTr="00A72DDE">
        <w:trPr>
          <w:cantSplit/>
        </w:trPr>
        <w:tc>
          <w:tcPr>
            <w:tcW w:w="10908" w:type="dxa"/>
          </w:tcPr>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6916D40F" w14:textId="6EFB96CB" w:rsidR="0048587C" w:rsidRDefault="00FF69AC" w:rsidP="00A72DDE">
            <w:pPr>
              <w:pStyle w:val="ListParagraph"/>
              <w:numPr>
                <w:ilvl w:val="0"/>
                <w:numId w:val="5"/>
              </w:numPr>
              <w:ind w:right="5"/>
              <w:rPr>
                <w:rFonts w:ascii="Arial" w:hAnsi="Arial" w:cs="Arial"/>
                <w:sz w:val="20"/>
                <w:szCs w:val="20"/>
              </w:rPr>
            </w:pPr>
            <w:r>
              <w:rPr>
                <w:rFonts w:ascii="Arial" w:hAnsi="Arial" w:cs="Arial"/>
                <w:sz w:val="20"/>
                <w:szCs w:val="20"/>
              </w:rPr>
              <w:t>Submit</w:t>
            </w:r>
            <w:r w:rsidR="0048587C">
              <w:rPr>
                <w:rFonts w:ascii="Arial" w:hAnsi="Arial" w:cs="Arial"/>
                <w:sz w:val="20"/>
                <w:szCs w:val="20"/>
              </w:rPr>
              <w:t xml:space="preserve"> the NCDOT </w:t>
            </w:r>
            <w:r w:rsidR="0048587C" w:rsidRPr="00A72DDE">
              <w:rPr>
                <w:rFonts w:ascii="Arial" w:hAnsi="Arial" w:cs="Arial"/>
                <w:sz w:val="20"/>
                <w:szCs w:val="20"/>
              </w:rPr>
              <w:t>I-95 Bridge replacement study draft report</w:t>
            </w:r>
            <w:r w:rsidRPr="00A72DDE">
              <w:rPr>
                <w:rFonts w:ascii="Arial" w:hAnsi="Arial" w:cs="Arial"/>
                <w:sz w:val="20"/>
                <w:szCs w:val="20"/>
              </w:rPr>
              <w:t xml:space="preserve"> for HRTM and HPA review</w:t>
            </w:r>
          </w:p>
          <w:p w14:paraId="4E67CB36" w14:textId="2D667A99" w:rsidR="00A01CEF" w:rsidRPr="00A72DDE" w:rsidRDefault="00DD2F76" w:rsidP="007463C7">
            <w:pPr>
              <w:pStyle w:val="ListParagraph"/>
              <w:numPr>
                <w:ilvl w:val="0"/>
                <w:numId w:val="5"/>
              </w:numPr>
              <w:ind w:right="5"/>
              <w:rPr>
                <w:rFonts w:ascii="Arial" w:hAnsi="Arial" w:cs="Arial"/>
                <w:sz w:val="20"/>
                <w:szCs w:val="20"/>
              </w:rPr>
            </w:pPr>
            <w:r w:rsidRPr="00A72DDE">
              <w:rPr>
                <w:rFonts w:ascii="Arial" w:hAnsi="Arial" w:cs="Arial"/>
                <w:sz w:val="20"/>
                <w:szCs w:val="20"/>
              </w:rPr>
              <w:t xml:space="preserve">Collect river bathymetry and conduct CFD simulation for </w:t>
            </w:r>
            <w:r w:rsidR="00F3476A" w:rsidRPr="00A72DDE">
              <w:rPr>
                <w:rFonts w:ascii="Arial" w:hAnsi="Arial" w:cs="Arial"/>
                <w:sz w:val="20"/>
                <w:szCs w:val="20"/>
              </w:rPr>
              <w:t xml:space="preserve">the </w:t>
            </w:r>
            <w:r w:rsidR="00A01CEF" w:rsidRPr="00A72DDE">
              <w:rPr>
                <w:rFonts w:ascii="Arial" w:hAnsi="Arial" w:cs="Arial"/>
                <w:sz w:val="20"/>
                <w:szCs w:val="20"/>
              </w:rPr>
              <w:t>PennDOT</w:t>
            </w:r>
            <w:r w:rsidR="00F3476A" w:rsidRPr="00A72DDE">
              <w:rPr>
                <w:rFonts w:ascii="Arial" w:hAnsi="Arial" w:cs="Arial"/>
                <w:sz w:val="20"/>
                <w:szCs w:val="20"/>
              </w:rPr>
              <w:t xml:space="preserve"> project</w:t>
            </w:r>
          </w:p>
          <w:p w14:paraId="1600C605" w14:textId="77777777" w:rsidR="00A72DDE" w:rsidRDefault="00A72DDE" w:rsidP="00A72DDE">
            <w:pPr>
              <w:pStyle w:val="ListParagraph"/>
              <w:numPr>
                <w:ilvl w:val="0"/>
                <w:numId w:val="5"/>
              </w:numPr>
              <w:ind w:right="5"/>
              <w:rPr>
                <w:rFonts w:ascii="Arial" w:hAnsi="Arial" w:cs="Arial"/>
                <w:sz w:val="20"/>
                <w:szCs w:val="20"/>
              </w:rPr>
            </w:pPr>
            <w:r>
              <w:rPr>
                <w:rFonts w:ascii="Arial" w:hAnsi="Arial" w:cs="Arial"/>
                <w:sz w:val="20"/>
                <w:szCs w:val="20"/>
              </w:rPr>
              <w:t>Conduct erosion testing and CFD simulations for the MSDOT project</w:t>
            </w:r>
          </w:p>
          <w:p w14:paraId="279C457A" w14:textId="233B4353" w:rsidR="00B83CC5" w:rsidRPr="00A72DDE" w:rsidRDefault="00B83CC5" w:rsidP="00A72DDE">
            <w:pPr>
              <w:pStyle w:val="ListParagraph"/>
              <w:numPr>
                <w:ilvl w:val="0"/>
                <w:numId w:val="5"/>
              </w:numPr>
              <w:ind w:right="5"/>
              <w:rPr>
                <w:rFonts w:ascii="Arial" w:hAnsi="Arial" w:cs="Arial"/>
                <w:sz w:val="20"/>
                <w:szCs w:val="20"/>
              </w:rPr>
            </w:pPr>
            <w:r w:rsidRPr="00A72DDE">
              <w:rPr>
                <w:rFonts w:ascii="Arial" w:hAnsi="Arial" w:cs="Arial"/>
                <w:sz w:val="20"/>
                <w:szCs w:val="20"/>
              </w:rPr>
              <w:t xml:space="preserve">Update the </w:t>
            </w:r>
            <w:r w:rsidR="00AF338F" w:rsidRPr="00A72DDE">
              <w:rPr>
                <w:rFonts w:ascii="Arial" w:hAnsi="Arial" w:cs="Arial"/>
                <w:sz w:val="20"/>
                <w:szCs w:val="20"/>
              </w:rPr>
              <w:t>probabi</w:t>
            </w:r>
            <w:r w:rsidR="00DD2F76" w:rsidRPr="00A72DDE">
              <w:rPr>
                <w:rFonts w:ascii="Arial" w:hAnsi="Arial" w:cs="Arial"/>
                <w:sz w:val="20"/>
                <w:szCs w:val="20"/>
              </w:rPr>
              <w:t>listic scour analysis</w:t>
            </w:r>
            <w:r w:rsidRPr="00A72DDE">
              <w:rPr>
                <w:rFonts w:ascii="Arial" w:hAnsi="Arial" w:cs="Arial"/>
                <w:sz w:val="20"/>
                <w:szCs w:val="20"/>
              </w:rPr>
              <w:t xml:space="preserve"> using </w:t>
            </w:r>
            <w:proofErr w:type="spellStart"/>
            <w:r w:rsidRPr="00A72DDE">
              <w:rPr>
                <w:rFonts w:ascii="Arial" w:hAnsi="Arial" w:cs="Arial"/>
                <w:sz w:val="20"/>
                <w:szCs w:val="20"/>
              </w:rPr>
              <w:t>NextScour</w:t>
            </w:r>
            <w:proofErr w:type="spellEnd"/>
            <w:r w:rsidR="00DD2F76" w:rsidRPr="00A72DDE">
              <w:rPr>
                <w:rFonts w:ascii="Arial" w:hAnsi="Arial" w:cs="Arial"/>
                <w:sz w:val="20"/>
                <w:szCs w:val="20"/>
              </w:rPr>
              <w:t xml:space="preserve"> for the San Pedro River Bridge project (AZDOT)</w:t>
            </w:r>
          </w:p>
        </w:tc>
      </w:tr>
      <w:tr w:rsidR="00601EBD" w14:paraId="7DB80E4B" w14:textId="77777777" w:rsidTr="00AE5E3B">
        <w:tc>
          <w:tcPr>
            <w:tcW w:w="10908" w:type="dxa"/>
          </w:tcPr>
          <w:p w14:paraId="7D09E64A" w14:textId="52E7694C"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75457D4E" w14:textId="77777777" w:rsidR="00621481" w:rsidRDefault="00621481"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lastRenderedPageBreak/>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4574" w14:textId="77777777" w:rsidR="00BC3A99" w:rsidRDefault="00BC3A99" w:rsidP="00106C83">
      <w:pPr>
        <w:spacing w:after="0" w:line="240" w:lineRule="auto"/>
      </w:pPr>
      <w:r>
        <w:separator/>
      </w:r>
    </w:p>
  </w:endnote>
  <w:endnote w:type="continuationSeparator" w:id="0">
    <w:p w14:paraId="7B3A5B9C" w14:textId="77777777" w:rsidR="00BC3A99" w:rsidRDefault="00BC3A9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11599504" w:rsidR="00A43875" w:rsidRDefault="00A43875" w:rsidP="00E371D1">
    <w:pPr>
      <w:pStyle w:val="Footer"/>
      <w:ind w:left="-810"/>
    </w:pPr>
    <w:r>
      <w:t xml:space="preserve">TPF </w:t>
    </w:r>
    <w:r w:rsidR="00CC4E9A">
      <w:t>– 5(</w:t>
    </w:r>
    <w:r w:rsidR="00511639">
      <w:t>461</w:t>
    </w:r>
    <w:r w:rsidR="00CC4E9A">
      <w:t>) Q</w:t>
    </w:r>
    <w:r w:rsidR="00992869">
      <w:t>4</w:t>
    </w:r>
    <w:r w:rsidR="00CC4E9A">
      <w:t xml:space="preserve"> 20</w:t>
    </w:r>
    <w:r w:rsidR="00511639">
      <w:t>2</w:t>
    </w:r>
    <w:r w:rsidR="00DD2F76">
      <w:t>2</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0D7F" w14:textId="77777777" w:rsidR="00BC3A99" w:rsidRDefault="00BC3A99" w:rsidP="00106C83">
      <w:pPr>
        <w:spacing w:after="0" w:line="240" w:lineRule="auto"/>
      </w:pPr>
      <w:r>
        <w:separator/>
      </w:r>
    </w:p>
  </w:footnote>
  <w:footnote w:type="continuationSeparator" w:id="0">
    <w:p w14:paraId="31B5016C" w14:textId="77777777" w:rsidR="00BC3A99" w:rsidRDefault="00BC3A9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mwrAUAxLXS4ywAAAA="/>
  </w:docVars>
  <w:rsids>
    <w:rsidRoot w:val="00551D8A"/>
    <w:rsid w:val="00037FBC"/>
    <w:rsid w:val="00043B23"/>
    <w:rsid w:val="00050BFF"/>
    <w:rsid w:val="00053A5B"/>
    <w:rsid w:val="000567EC"/>
    <w:rsid w:val="00064AD5"/>
    <w:rsid w:val="00071FBC"/>
    <w:rsid w:val="000736BB"/>
    <w:rsid w:val="00073FE2"/>
    <w:rsid w:val="000911A3"/>
    <w:rsid w:val="000940CD"/>
    <w:rsid w:val="00094907"/>
    <w:rsid w:val="00094911"/>
    <w:rsid w:val="000A720C"/>
    <w:rsid w:val="000B665A"/>
    <w:rsid w:val="000C6F7E"/>
    <w:rsid w:val="000D0ABA"/>
    <w:rsid w:val="000E6DCB"/>
    <w:rsid w:val="00106C83"/>
    <w:rsid w:val="00114B5B"/>
    <w:rsid w:val="0013360C"/>
    <w:rsid w:val="001547D0"/>
    <w:rsid w:val="00161153"/>
    <w:rsid w:val="00176FB7"/>
    <w:rsid w:val="001924BE"/>
    <w:rsid w:val="001B7C44"/>
    <w:rsid w:val="001C631B"/>
    <w:rsid w:val="001D150C"/>
    <w:rsid w:val="001D63F4"/>
    <w:rsid w:val="0021293D"/>
    <w:rsid w:val="0021446D"/>
    <w:rsid w:val="00293FD8"/>
    <w:rsid w:val="002A07AF"/>
    <w:rsid w:val="002A6B06"/>
    <w:rsid w:val="002A79C8"/>
    <w:rsid w:val="002A7F09"/>
    <w:rsid w:val="002B2E9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7C"/>
    <w:rsid w:val="00485898"/>
    <w:rsid w:val="004D2037"/>
    <w:rsid w:val="004D6EBD"/>
    <w:rsid w:val="004E14DC"/>
    <w:rsid w:val="004F49D5"/>
    <w:rsid w:val="004F5017"/>
    <w:rsid w:val="00511639"/>
    <w:rsid w:val="0051196E"/>
    <w:rsid w:val="00525935"/>
    <w:rsid w:val="00535416"/>
    <w:rsid w:val="00535598"/>
    <w:rsid w:val="00547EE3"/>
    <w:rsid w:val="00551030"/>
    <w:rsid w:val="00551D8A"/>
    <w:rsid w:val="00557D63"/>
    <w:rsid w:val="00581B36"/>
    <w:rsid w:val="00583E8E"/>
    <w:rsid w:val="005A1D4E"/>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72F18"/>
    <w:rsid w:val="00874EF7"/>
    <w:rsid w:val="00877A25"/>
    <w:rsid w:val="0088310D"/>
    <w:rsid w:val="008C091B"/>
    <w:rsid w:val="008C65BC"/>
    <w:rsid w:val="00906DBF"/>
    <w:rsid w:val="0096729F"/>
    <w:rsid w:val="00980DFD"/>
    <w:rsid w:val="00981283"/>
    <w:rsid w:val="0098577B"/>
    <w:rsid w:val="00992869"/>
    <w:rsid w:val="009D3C31"/>
    <w:rsid w:val="009E64C2"/>
    <w:rsid w:val="009E6837"/>
    <w:rsid w:val="009E6F32"/>
    <w:rsid w:val="009F1032"/>
    <w:rsid w:val="009F3AE6"/>
    <w:rsid w:val="009F71B0"/>
    <w:rsid w:val="00A01CEF"/>
    <w:rsid w:val="00A43875"/>
    <w:rsid w:val="00A63677"/>
    <w:rsid w:val="00A72DDE"/>
    <w:rsid w:val="00A759D6"/>
    <w:rsid w:val="00A767C8"/>
    <w:rsid w:val="00A905A3"/>
    <w:rsid w:val="00AC6DBC"/>
    <w:rsid w:val="00AE3C07"/>
    <w:rsid w:val="00AE46B0"/>
    <w:rsid w:val="00AE5E3B"/>
    <w:rsid w:val="00AF338F"/>
    <w:rsid w:val="00B2185C"/>
    <w:rsid w:val="00B242E2"/>
    <w:rsid w:val="00B63AF7"/>
    <w:rsid w:val="00B66A21"/>
    <w:rsid w:val="00B675FB"/>
    <w:rsid w:val="00B70574"/>
    <w:rsid w:val="00B83CC5"/>
    <w:rsid w:val="00BA622C"/>
    <w:rsid w:val="00BB13ED"/>
    <w:rsid w:val="00BC3A99"/>
    <w:rsid w:val="00C13753"/>
    <w:rsid w:val="00C47901"/>
    <w:rsid w:val="00C6258F"/>
    <w:rsid w:val="00C709F3"/>
    <w:rsid w:val="00C71B20"/>
    <w:rsid w:val="00C72490"/>
    <w:rsid w:val="00C82DD9"/>
    <w:rsid w:val="00CA55F7"/>
    <w:rsid w:val="00CB499B"/>
    <w:rsid w:val="00CC0487"/>
    <w:rsid w:val="00CC4E9A"/>
    <w:rsid w:val="00CF54CD"/>
    <w:rsid w:val="00D05A62"/>
    <w:rsid w:val="00D05DC0"/>
    <w:rsid w:val="00D3705C"/>
    <w:rsid w:val="00D649B6"/>
    <w:rsid w:val="00D72FEF"/>
    <w:rsid w:val="00D90098"/>
    <w:rsid w:val="00DC1B11"/>
    <w:rsid w:val="00DD2F76"/>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D5EA2"/>
    <w:rsid w:val="00FE4749"/>
    <w:rsid w:val="00FF32BE"/>
    <w:rsid w:val="00FF69AC"/>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6</cp:revision>
  <cp:lastPrinted>2011-06-21T20:32:00Z</cp:lastPrinted>
  <dcterms:created xsi:type="dcterms:W3CDTF">2022-12-15T21:18:00Z</dcterms:created>
  <dcterms:modified xsi:type="dcterms:W3CDTF">2023-01-03T16:07:00Z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