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03321D13" w:rsidR="000C209F" w:rsidRPr="00A722D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A722DA" w:rsidRPr="00A722DA">
              <w:rPr>
                <w:rFonts w:ascii="Arial" w:hAnsi="Arial" w:cs="Arial"/>
                <w:sz w:val="36"/>
                <w:szCs w:val="36"/>
                <w:u w:val="single"/>
              </w:rPr>
              <w:t>_</w:t>
            </w:r>
            <w:r w:rsidRPr="00A722DA">
              <w:rPr>
                <w:rFonts w:ascii="Arial" w:hAnsi="Arial" w:cs="Arial"/>
                <w:sz w:val="36"/>
                <w:szCs w:val="36"/>
              </w:rPr>
              <w:t xml:space="preserve"> </w:t>
            </w:r>
            <w:r w:rsidRPr="00A722DA">
              <w:rPr>
                <w:rFonts w:ascii="Arial" w:hAnsi="Arial" w:cs="Arial"/>
                <w:sz w:val="20"/>
                <w:szCs w:val="20"/>
              </w:rPr>
              <w:t>Quarter 1 (January 1 – March 31</w:t>
            </w:r>
            <w:r w:rsidR="005C75FE" w:rsidRPr="00A722DA">
              <w:rPr>
                <w:rFonts w:ascii="Arial" w:hAnsi="Arial" w:cs="Arial"/>
                <w:sz w:val="20"/>
                <w:szCs w:val="20"/>
              </w:rPr>
              <w:t xml:space="preserve">, </w:t>
            </w:r>
            <w:r w:rsidR="003E4DE4" w:rsidRPr="00A722DA">
              <w:rPr>
                <w:rFonts w:ascii="Arial" w:hAnsi="Arial" w:cs="Arial"/>
                <w:sz w:val="20"/>
                <w:szCs w:val="20"/>
              </w:rPr>
              <w:t>20</w:t>
            </w:r>
            <w:r w:rsidR="009E2E80" w:rsidRPr="00A722DA">
              <w:rPr>
                <w:rFonts w:ascii="Arial" w:hAnsi="Arial" w:cs="Arial"/>
                <w:sz w:val="20"/>
                <w:szCs w:val="20"/>
              </w:rPr>
              <w:t>2</w:t>
            </w:r>
            <w:r w:rsidR="00223F39" w:rsidRPr="00A722DA">
              <w:rPr>
                <w:rFonts w:ascii="Arial" w:hAnsi="Arial" w:cs="Arial"/>
                <w:sz w:val="20"/>
                <w:szCs w:val="20"/>
              </w:rPr>
              <w:t>2</w:t>
            </w:r>
            <w:r w:rsidRPr="00A722DA">
              <w:rPr>
                <w:rFonts w:ascii="Arial" w:hAnsi="Arial" w:cs="Arial"/>
                <w:sz w:val="20"/>
                <w:szCs w:val="20"/>
              </w:rPr>
              <w:t>)</w:t>
            </w:r>
          </w:p>
          <w:p w14:paraId="584884FB" w14:textId="4E894DC7" w:rsidR="000C209F" w:rsidRPr="008354C4" w:rsidRDefault="000C209F" w:rsidP="00360664">
            <w:pPr>
              <w:spacing w:after="0" w:line="240" w:lineRule="auto"/>
              <w:ind w:left="-108" w:right="-108"/>
              <w:rPr>
                <w:rFonts w:ascii="Arial" w:hAnsi="Arial" w:cs="Arial"/>
                <w:sz w:val="20"/>
                <w:szCs w:val="20"/>
              </w:rPr>
            </w:pPr>
            <w:r w:rsidRPr="00A722DA">
              <w:rPr>
                <w:rFonts w:ascii="Arial" w:hAnsi="Arial" w:cs="Arial"/>
                <w:b/>
                <w:sz w:val="36"/>
                <w:szCs w:val="36"/>
              </w:rPr>
              <w:t xml:space="preserve"> </w:t>
            </w:r>
            <w:r w:rsidR="008354C4" w:rsidRPr="008354C4">
              <w:rPr>
                <w:rFonts w:ascii="Arial" w:hAnsi="Arial" w:cs="Arial"/>
                <w:sz w:val="36"/>
                <w:szCs w:val="36"/>
                <w:u w:val="single"/>
              </w:rPr>
              <w:t>_</w:t>
            </w:r>
            <w:r w:rsidR="00C47C4A" w:rsidRPr="008354C4">
              <w:rPr>
                <w:rFonts w:ascii="Arial" w:hAnsi="Arial" w:cs="Arial"/>
                <w:sz w:val="36"/>
                <w:szCs w:val="36"/>
              </w:rPr>
              <w:t xml:space="preserve"> </w:t>
            </w:r>
            <w:r w:rsidRPr="008354C4">
              <w:rPr>
                <w:rFonts w:ascii="Arial" w:hAnsi="Arial" w:cs="Arial"/>
                <w:sz w:val="20"/>
                <w:szCs w:val="20"/>
              </w:rPr>
              <w:t>Quarter 2 (April 1 – June 30</w:t>
            </w:r>
            <w:r w:rsidR="002C4321" w:rsidRPr="008354C4">
              <w:rPr>
                <w:rFonts w:ascii="Arial" w:hAnsi="Arial" w:cs="Arial"/>
                <w:sz w:val="20"/>
                <w:szCs w:val="20"/>
              </w:rPr>
              <w:t>, 20</w:t>
            </w:r>
            <w:r w:rsidR="009E2E80" w:rsidRPr="008354C4">
              <w:rPr>
                <w:rFonts w:ascii="Arial" w:hAnsi="Arial" w:cs="Arial"/>
                <w:sz w:val="20"/>
                <w:szCs w:val="20"/>
              </w:rPr>
              <w:t>2</w:t>
            </w:r>
            <w:r w:rsidR="00223F39" w:rsidRPr="008354C4">
              <w:rPr>
                <w:rFonts w:ascii="Arial" w:hAnsi="Arial" w:cs="Arial"/>
                <w:sz w:val="20"/>
                <w:szCs w:val="20"/>
              </w:rPr>
              <w:t>2</w:t>
            </w:r>
            <w:r w:rsidRPr="008354C4">
              <w:rPr>
                <w:rFonts w:ascii="Arial" w:hAnsi="Arial" w:cs="Arial"/>
                <w:sz w:val="20"/>
                <w:szCs w:val="20"/>
              </w:rPr>
              <w:t>)</w:t>
            </w:r>
          </w:p>
          <w:p w14:paraId="712283D2" w14:textId="13B815F4" w:rsidR="000C209F" w:rsidRPr="008354C4" w:rsidRDefault="008354C4" w:rsidP="00360664">
            <w:pPr>
              <w:spacing w:after="0" w:line="240" w:lineRule="auto"/>
              <w:ind w:right="-720"/>
              <w:rPr>
                <w:rFonts w:ascii="Arial" w:hAnsi="Arial" w:cs="Arial"/>
                <w:b/>
                <w:sz w:val="20"/>
                <w:szCs w:val="20"/>
              </w:rPr>
            </w:pPr>
            <w:r w:rsidRPr="008354C4">
              <w:rPr>
                <w:rFonts w:ascii="Arial" w:hAnsi="Arial" w:cs="Arial"/>
                <w:b/>
                <w:sz w:val="36"/>
                <w:szCs w:val="36"/>
                <w:u w:val="single"/>
              </w:rPr>
              <w:t>x</w:t>
            </w:r>
            <w:r w:rsidR="001D763A" w:rsidRPr="008354C4">
              <w:rPr>
                <w:rFonts w:ascii="Arial" w:hAnsi="Arial" w:cs="Arial"/>
                <w:b/>
                <w:sz w:val="36"/>
                <w:szCs w:val="36"/>
              </w:rPr>
              <w:t xml:space="preserve"> </w:t>
            </w:r>
            <w:r w:rsidR="000C209F" w:rsidRPr="008354C4">
              <w:rPr>
                <w:rFonts w:ascii="Arial" w:hAnsi="Arial" w:cs="Arial"/>
                <w:b/>
                <w:sz w:val="20"/>
                <w:szCs w:val="20"/>
              </w:rPr>
              <w:t>Quarter 3 (July 1 – September 30</w:t>
            </w:r>
            <w:r w:rsidR="002C4321" w:rsidRPr="008354C4">
              <w:rPr>
                <w:rFonts w:ascii="Arial" w:hAnsi="Arial" w:cs="Arial"/>
                <w:b/>
                <w:sz w:val="20"/>
                <w:szCs w:val="20"/>
              </w:rPr>
              <w:t>, 20</w:t>
            </w:r>
            <w:r w:rsidR="009E2E80" w:rsidRPr="008354C4">
              <w:rPr>
                <w:rFonts w:ascii="Arial" w:hAnsi="Arial" w:cs="Arial"/>
                <w:b/>
                <w:sz w:val="20"/>
                <w:szCs w:val="20"/>
              </w:rPr>
              <w:t>2</w:t>
            </w:r>
            <w:r w:rsidR="00223F39" w:rsidRPr="008354C4">
              <w:rPr>
                <w:rFonts w:ascii="Arial" w:hAnsi="Arial" w:cs="Arial"/>
                <w:b/>
                <w:sz w:val="20"/>
                <w:szCs w:val="20"/>
              </w:rPr>
              <w:t>2</w:t>
            </w:r>
            <w:r w:rsidR="000C209F" w:rsidRPr="008354C4">
              <w:rPr>
                <w:rFonts w:ascii="Arial" w:hAnsi="Arial" w:cs="Arial"/>
                <w:b/>
                <w:sz w:val="20"/>
                <w:szCs w:val="20"/>
              </w:rPr>
              <w:t>)</w:t>
            </w:r>
          </w:p>
          <w:p w14:paraId="54280C0B" w14:textId="1C902F78" w:rsidR="000C209F" w:rsidRPr="00223F39" w:rsidRDefault="00223F39" w:rsidP="00E97553">
            <w:pPr>
              <w:spacing w:after="0" w:line="240" w:lineRule="auto"/>
              <w:ind w:right="-720"/>
              <w:rPr>
                <w:rFonts w:ascii="Arial" w:hAnsi="Arial" w:cs="Arial"/>
                <w:sz w:val="20"/>
                <w:szCs w:val="20"/>
              </w:rPr>
            </w:pPr>
            <w:r w:rsidRPr="00223F39">
              <w:rPr>
                <w:rFonts w:ascii="Arial" w:hAnsi="Arial" w:cs="Arial"/>
                <w:sz w:val="36"/>
                <w:szCs w:val="36"/>
                <w:u w:val="single"/>
              </w:rPr>
              <w:t>_</w:t>
            </w:r>
            <w:r w:rsidR="00532264" w:rsidRPr="00223F39">
              <w:rPr>
                <w:rFonts w:ascii="Arial" w:hAnsi="Arial" w:cs="Arial"/>
                <w:sz w:val="36"/>
                <w:szCs w:val="36"/>
              </w:rPr>
              <w:t xml:space="preserve"> </w:t>
            </w:r>
            <w:r w:rsidR="000C209F" w:rsidRPr="00223F39">
              <w:rPr>
                <w:rFonts w:ascii="Arial" w:hAnsi="Arial" w:cs="Arial"/>
                <w:sz w:val="20"/>
                <w:szCs w:val="20"/>
              </w:rPr>
              <w:t xml:space="preserve">Quarter </w:t>
            </w:r>
            <w:r w:rsidR="005C75FE" w:rsidRPr="00223F39">
              <w:rPr>
                <w:rFonts w:ascii="Arial" w:hAnsi="Arial" w:cs="Arial"/>
                <w:sz w:val="20"/>
                <w:szCs w:val="20"/>
              </w:rPr>
              <w:t>4 (October 1 – December 31</w:t>
            </w:r>
            <w:r w:rsidR="002C4321" w:rsidRPr="00223F39">
              <w:rPr>
                <w:rFonts w:ascii="Arial" w:hAnsi="Arial" w:cs="Arial"/>
                <w:sz w:val="20"/>
                <w:szCs w:val="20"/>
              </w:rPr>
              <w:t>, 20</w:t>
            </w:r>
            <w:r w:rsidR="009E2E80" w:rsidRPr="00223F39">
              <w:rPr>
                <w:rFonts w:ascii="Arial" w:hAnsi="Arial" w:cs="Arial"/>
                <w:sz w:val="20"/>
                <w:szCs w:val="20"/>
              </w:rPr>
              <w:t>2</w:t>
            </w:r>
            <w:r>
              <w:rPr>
                <w:rFonts w:ascii="Arial" w:hAnsi="Arial" w:cs="Arial"/>
                <w:sz w:val="20"/>
                <w:szCs w:val="20"/>
              </w:rPr>
              <w:t>2</w:t>
            </w:r>
            <w:r w:rsidR="000C209F" w:rsidRPr="00223F39">
              <w:rPr>
                <w:rFonts w:ascii="Arial" w:hAnsi="Arial" w:cs="Arial"/>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6A7EF179"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C34032">
              <w:rPr>
                <w:rFonts w:ascii="Arial" w:hAnsi="Arial" w:cs="Arial"/>
                <w:sz w:val="20"/>
                <w:szCs w:val="20"/>
              </w:rPr>
              <w:t>3</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5636A723"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34032">
              <w:rPr>
                <w:rFonts w:ascii="Arial" w:hAnsi="Arial" w:cs="Arial"/>
                <w:sz w:val="20"/>
                <w:szCs w:val="20"/>
              </w:rPr>
              <w:t>2</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503DB2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364D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364DD">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3F4FA229"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C45568">
              <w:rPr>
                <w:rFonts w:ascii="Arial" w:hAnsi="Arial" w:cs="Arial"/>
                <w:sz w:val="20"/>
                <w:szCs w:val="20"/>
              </w:rPr>
              <w:t>39,258</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77777777"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6B2FE4">
              <w:rPr>
                <w:rFonts w:ascii="Arial" w:hAnsi="Arial" w:cs="Arial"/>
                <w:sz w:val="20"/>
                <w:szCs w:val="20"/>
              </w:rPr>
              <w:t>1</w:t>
            </w:r>
            <w:r w:rsidR="00C45568">
              <w:rPr>
                <w:rFonts w:ascii="Arial" w:hAnsi="Arial" w:cs="Arial"/>
                <w:sz w:val="20"/>
                <w:szCs w:val="20"/>
              </w:rPr>
              <w:t>86</w:t>
            </w:r>
            <w:r w:rsidR="006B2FE4">
              <w:rPr>
                <w:rFonts w:ascii="Arial" w:hAnsi="Arial" w:cs="Arial"/>
                <w:sz w:val="20"/>
                <w:szCs w:val="20"/>
              </w:rPr>
              <w:t>,</w:t>
            </w:r>
            <w:r w:rsidR="00C45568">
              <w:rPr>
                <w:rFonts w:ascii="Arial" w:hAnsi="Arial" w:cs="Arial"/>
                <w:sz w:val="20"/>
                <w:szCs w:val="20"/>
              </w:rPr>
              <w:t>320</w:t>
            </w:r>
            <w:r w:rsidR="006B2FE4">
              <w:rPr>
                <w:rFonts w:ascii="Arial" w:hAnsi="Arial" w:cs="Arial"/>
                <w:sz w:val="20"/>
                <w:szCs w:val="20"/>
              </w:rPr>
              <w:t>.</w:t>
            </w:r>
            <w:r w:rsidR="00C45568">
              <w:rPr>
                <w:rFonts w:ascii="Arial" w:hAnsi="Arial" w:cs="Arial"/>
                <w:sz w:val="20"/>
                <w:szCs w:val="20"/>
              </w:rPr>
              <w:t>00</w:t>
            </w:r>
          </w:p>
          <w:p w14:paraId="307A86F5" w14:textId="6F821E1D"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4A5B45">
              <w:rPr>
                <w:rFonts w:ascii="Arial" w:hAnsi="Arial" w:cs="Arial"/>
                <w:sz w:val="20"/>
                <w:szCs w:val="20"/>
              </w:rPr>
              <w:t>428.01</w:t>
            </w:r>
          </w:p>
          <w:p w14:paraId="50D46404" w14:textId="25AB5DAE"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186,</w:t>
            </w:r>
            <w:r w:rsidR="00C12DB9">
              <w:rPr>
                <w:rFonts w:ascii="Arial" w:hAnsi="Arial" w:cs="Arial"/>
                <w:sz w:val="20"/>
                <w:szCs w:val="20"/>
              </w:rPr>
              <w:t>748</w:t>
            </w:r>
            <w:r w:rsidR="00C45568">
              <w:rPr>
                <w:rFonts w:ascii="Arial" w:hAnsi="Arial" w:cs="Arial"/>
                <w:sz w:val="20"/>
                <w:szCs w:val="20"/>
              </w:rPr>
              <w:t>.01</w:t>
            </w:r>
          </w:p>
        </w:tc>
        <w:tc>
          <w:tcPr>
            <w:tcW w:w="3420" w:type="dxa"/>
            <w:vAlign w:val="center"/>
          </w:tcPr>
          <w:p w14:paraId="7F0DC3C4" w14:textId="5CCCCD05" w:rsidR="000C209F" w:rsidRPr="00215F63" w:rsidRDefault="00C02D9C"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7</w:t>
            </w:r>
            <w:r w:rsidR="00201FD3">
              <w:rPr>
                <w:rFonts w:ascii="Arial" w:hAnsi="Arial" w:cs="Arial"/>
                <w:sz w:val="20"/>
                <w:szCs w:val="20"/>
              </w:rPr>
              <w:t>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62F847C5" w:rsidR="000C209F" w:rsidRPr="00360664" w:rsidRDefault="00824DB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10F5B6E3"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824DBC">
              <w:rPr>
                <w:rFonts w:ascii="Arial" w:hAnsi="Arial" w:cs="Arial"/>
                <w:sz w:val="20"/>
                <w:szCs w:val="20"/>
              </w:rPr>
              <w:t>0.00</w:t>
            </w:r>
          </w:p>
        </w:tc>
        <w:tc>
          <w:tcPr>
            <w:tcW w:w="3420" w:type="dxa"/>
          </w:tcPr>
          <w:p w14:paraId="0469129D" w14:textId="28C4286A" w:rsidR="000C209F" w:rsidRPr="00360664" w:rsidRDefault="00824DBC" w:rsidP="00FE2457">
            <w:pPr>
              <w:spacing w:after="0" w:line="240" w:lineRule="auto"/>
              <w:ind w:left="-108" w:right="-108"/>
              <w:jc w:val="center"/>
              <w:rPr>
                <w:rFonts w:ascii="Arial" w:hAnsi="Arial" w:cs="Arial"/>
                <w:sz w:val="20"/>
                <w:szCs w:val="20"/>
              </w:rPr>
            </w:pPr>
            <w:r>
              <w:rPr>
                <w:rFonts w:ascii="Arial" w:hAnsi="Arial" w:cs="Arial"/>
                <w:sz w:val="20"/>
                <w:szCs w:val="20"/>
              </w:rPr>
              <w:t>72</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A017CB">
              <w:rPr>
                <w:rFonts w:ascii="Arial" w:hAnsi="Arial" w:cs="Arial"/>
                <w:b/>
                <w:sz w:val="20"/>
                <w:szCs w:val="20"/>
              </w:rPr>
              <w:t xml:space="preserve">Progress this Quarter </w:t>
            </w:r>
            <w:r w:rsidR="000C209F" w:rsidRPr="00A017CB">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1A786E8B"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3F1A1C4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092B19">
              <w:rPr>
                <w:rFonts w:ascii="Arial" w:hAnsi="Arial" w:cs="Arial"/>
                <w:sz w:val="20"/>
                <w:szCs w:val="20"/>
              </w:rPr>
              <w:t xml:space="preserve">100% </w:t>
            </w:r>
            <w:r w:rsidR="00420CBA" w:rsidRPr="00C16C04">
              <w:rPr>
                <w:rFonts w:ascii="Arial" w:hAnsi="Arial" w:cs="Arial"/>
                <w:sz w:val="20"/>
                <w:szCs w:val="20"/>
              </w:rPr>
              <w:t>complete.</w:t>
            </w:r>
          </w:p>
          <w:p w14:paraId="182BC90A" w14:textId="2D473FF8"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w:t>
            </w:r>
            <w:r w:rsidR="002D5074">
              <w:rPr>
                <w:rFonts w:ascii="Arial" w:hAnsi="Arial" w:cs="Arial"/>
                <w:sz w:val="20"/>
                <w:szCs w:val="20"/>
              </w:rPr>
              <w:t>4</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 xml:space="preserve">on </w:t>
            </w:r>
            <w:r w:rsidR="002D5074">
              <w:rPr>
                <w:rFonts w:ascii="Arial" w:hAnsi="Arial" w:cs="Arial"/>
                <w:sz w:val="20"/>
                <w:szCs w:val="20"/>
              </w:rPr>
              <w:t>Detailed I</w:t>
            </w:r>
            <w:r w:rsidR="00F36CD5" w:rsidRPr="00F36CD5">
              <w:rPr>
                <w:rFonts w:ascii="Arial" w:hAnsi="Arial" w:cs="Arial"/>
                <w:sz w:val="20"/>
                <w:szCs w:val="20"/>
              </w:rPr>
              <w:t xml:space="preserve">nterim </w:t>
            </w:r>
            <w:r w:rsidR="002D5074">
              <w:rPr>
                <w:rFonts w:ascii="Arial" w:hAnsi="Arial" w:cs="Arial"/>
                <w:sz w:val="20"/>
                <w:szCs w:val="20"/>
              </w:rPr>
              <w:t>R</w:t>
            </w:r>
            <w:r w:rsidR="00F36CD5" w:rsidRPr="00F36CD5">
              <w:rPr>
                <w:rFonts w:ascii="Arial" w:hAnsi="Arial" w:cs="Arial"/>
                <w:sz w:val="20"/>
                <w:szCs w:val="20"/>
              </w:rPr>
              <w:t>eports</w:t>
            </w:r>
            <w:r w:rsidR="00F36CD5">
              <w:rPr>
                <w:rFonts w:ascii="Arial" w:hAnsi="Arial" w:cs="Arial"/>
                <w:sz w:val="20"/>
                <w:szCs w:val="20"/>
              </w:rPr>
              <w:t xml:space="preserve"> </w:t>
            </w:r>
            <w:r w:rsidR="002D5074">
              <w:rPr>
                <w:rFonts w:ascii="Arial" w:hAnsi="Arial" w:cs="Arial"/>
                <w:sz w:val="20"/>
                <w:szCs w:val="20"/>
              </w:rPr>
              <w:t xml:space="preserve">including </w:t>
            </w:r>
            <w:r w:rsidR="00F36CD5">
              <w:rPr>
                <w:rFonts w:ascii="Arial" w:hAnsi="Arial" w:cs="Arial"/>
                <w:sz w:val="20"/>
                <w:szCs w:val="20"/>
              </w:rPr>
              <w:t xml:space="preserve">key parameters from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r w:rsidR="00D1520E">
              <w:rPr>
                <w:rFonts w:ascii="Arial" w:hAnsi="Arial" w:cs="Arial"/>
                <w:sz w:val="20"/>
                <w:szCs w:val="20"/>
              </w:rPr>
              <w:t xml:space="preserve"> Design comparison was found to be challenging.</w:t>
            </w:r>
            <w:r w:rsidR="007119C3">
              <w:rPr>
                <w:rFonts w:ascii="Arial" w:hAnsi="Arial" w:cs="Arial"/>
                <w:sz w:val="20"/>
                <w:szCs w:val="20"/>
              </w:rPr>
              <w:t xml:space="preserve"> Submitted new interim report on the first </w:t>
            </w:r>
            <w:r w:rsidR="007119C3" w:rsidRPr="007119C3">
              <w:rPr>
                <w:rFonts w:ascii="Arial" w:hAnsi="Arial" w:cs="Arial"/>
                <w:sz w:val="20"/>
                <w:szCs w:val="20"/>
              </w:rPr>
              <w:t>MSE LCC test</w:t>
            </w:r>
            <w:r w:rsidR="007119C3">
              <w:rPr>
                <w:rFonts w:ascii="Arial" w:hAnsi="Arial" w:cs="Arial"/>
                <w:sz w:val="20"/>
                <w:szCs w:val="20"/>
              </w:rPr>
              <w:t xml:space="preserve"> for TAC review.</w:t>
            </w:r>
          </w:p>
          <w:p w14:paraId="62CC45F8" w14:textId="2081533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7119C3">
              <w:rPr>
                <w:rFonts w:ascii="Arial" w:hAnsi="Arial" w:cs="Arial"/>
                <w:sz w:val="20"/>
                <w:szCs w:val="20"/>
              </w:rPr>
              <w:t xml:space="preserve">50% complete. Submitted Draft </w:t>
            </w:r>
            <w:r w:rsidR="003B2E1B">
              <w:rPr>
                <w:rFonts w:ascii="Arial" w:hAnsi="Arial" w:cs="Arial"/>
                <w:sz w:val="20"/>
                <w:szCs w:val="20"/>
              </w:rPr>
              <w:t>Final Report for the unreinforced LCC test</w:t>
            </w:r>
            <w:r w:rsidR="007119C3">
              <w:rPr>
                <w:rFonts w:ascii="Arial" w:hAnsi="Arial" w:cs="Arial"/>
                <w:sz w:val="20"/>
                <w:szCs w:val="20"/>
              </w:rPr>
              <w:t xml:space="preserve"> for TAC review.</w:t>
            </w:r>
          </w:p>
          <w:p w14:paraId="51A523EB" w14:textId="738F52D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7119C3">
              <w:rPr>
                <w:rFonts w:ascii="Arial" w:hAnsi="Arial" w:cs="Arial"/>
                <w:sz w:val="20"/>
                <w:szCs w:val="20"/>
              </w:rPr>
              <w:t xml:space="preserve">50% complete. </w:t>
            </w:r>
            <w:r w:rsidR="00526062">
              <w:rPr>
                <w:rFonts w:ascii="Arial" w:hAnsi="Arial" w:cs="Arial"/>
                <w:sz w:val="20"/>
                <w:szCs w:val="20"/>
              </w:rPr>
              <w:t>We held a virtual T</w:t>
            </w:r>
            <w:r w:rsidR="00D55A06">
              <w:rPr>
                <w:rFonts w:ascii="Arial" w:hAnsi="Arial" w:cs="Arial"/>
                <w:sz w:val="20"/>
                <w:szCs w:val="20"/>
              </w:rPr>
              <w:t xml:space="preserve">AC </w:t>
            </w:r>
            <w:r w:rsidR="00526062">
              <w:rPr>
                <w:rFonts w:ascii="Arial" w:hAnsi="Arial" w:cs="Arial"/>
                <w:sz w:val="20"/>
                <w:szCs w:val="20"/>
              </w:rPr>
              <w:t xml:space="preserve">update </w:t>
            </w:r>
            <w:r w:rsidR="00D55A06">
              <w:rPr>
                <w:rFonts w:ascii="Arial" w:hAnsi="Arial" w:cs="Arial"/>
                <w:sz w:val="20"/>
                <w:szCs w:val="20"/>
              </w:rPr>
              <w:t>meeting</w:t>
            </w:r>
            <w:r w:rsidR="00526062">
              <w:rPr>
                <w:rFonts w:ascii="Arial" w:hAnsi="Arial" w:cs="Arial"/>
                <w:sz w:val="20"/>
                <w:szCs w:val="20"/>
              </w:rPr>
              <w:t xml:space="preserve"> on August 15</w:t>
            </w:r>
            <w:r w:rsidR="00044BDF">
              <w:rPr>
                <w:rFonts w:ascii="Arial" w:hAnsi="Arial" w:cs="Arial"/>
                <w:sz w:val="20"/>
                <w:szCs w:val="20"/>
              </w:rPr>
              <w:t xml:space="preserve"> to </w:t>
            </w:r>
            <w:r w:rsidR="00044BDF" w:rsidRPr="00044BDF">
              <w:rPr>
                <w:rFonts w:ascii="Arial" w:hAnsi="Arial" w:cs="Arial"/>
                <w:sz w:val="20"/>
                <w:szCs w:val="20"/>
              </w:rPr>
              <w:t>discuss all test results, slope stability, the WSDOT wall research opportunity and funding, and other items related to this pooled fund study</w:t>
            </w:r>
            <w:r w:rsidR="00D55A06">
              <w:rPr>
                <w:rFonts w:ascii="Arial" w:hAnsi="Arial" w:cs="Arial"/>
                <w:sz w:val="20"/>
                <w:szCs w:val="20"/>
              </w:rPr>
              <w:t>.</w:t>
            </w:r>
          </w:p>
          <w:p w14:paraId="475FCCA1" w14:textId="77777777" w:rsidR="00D07240" w:rsidRPr="0058680D" w:rsidRDefault="00D07240" w:rsidP="00716C86">
            <w:pPr>
              <w:spacing w:after="0" w:line="240" w:lineRule="auto"/>
              <w:rPr>
                <w:rFonts w:ascii="Arial" w:hAnsi="Arial" w:cs="Arial"/>
                <w:sz w:val="20"/>
                <w:szCs w:val="20"/>
              </w:rPr>
            </w:pPr>
          </w:p>
          <w:p w14:paraId="684A1484" w14:textId="162D1199"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044BDF">
              <w:rPr>
                <w:rFonts w:ascii="Arial" w:hAnsi="Arial" w:cs="Arial"/>
                <w:sz w:val="20"/>
                <w:szCs w:val="20"/>
              </w:rPr>
              <w:t xml:space="preserve">We executed </w:t>
            </w:r>
            <w:r w:rsidR="00044BDF">
              <w:rPr>
                <w:rFonts w:ascii="Arial" w:hAnsi="Arial" w:cs="Arial"/>
                <w:sz w:val="20"/>
                <w:szCs w:val="20"/>
              </w:rPr>
              <w:t xml:space="preserve">a contract time extension </w:t>
            </w:r>
            <w:r w:rsidR="00044BDF">
              <w:rPr>
                <w:rFonts w:ascii="Arial" w:hAnsi="Arial" w:cs="Arial"/>
                <w:sz w:val="20"/>
                <w:szCs w:val="20"/>
              </w:rPr>
              <w:t xml:space="preserve">to September 2023 (scope) </w:t>
            </w:r>
            <w:r w:rsidR="00044BDF">
              <w:rPr>
                <w:rFonts w:ascii="Arial" w:hAnsi="Arial" w:cs="Arial"/>
                <w:sz w:val="20"/>
                <w:szCs w:val="20"/>
              </w:rPr>
              <w:t>for completion of tasks and report reviews</w:t>
            </w:r>
            <w:r w:rsidR="00044BDF">
              <w:rPr>
                <w:rFonts w:ascii="Arial" w:hAnsi="Arial" w:cs="Arial"/>
                <w:sz w:val="20"/>
                <w:szCs w:val="20"/>
              </w:rPr>
              <w:t>.</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A017CB">
              <w:rPr>
                <w:rFonts w:ascii="Arial" w:hAnsi="Arial" w:cs="Arial"/>
                <w:b/>
                <w:sz w:val="20"/>
                <w:szCs w:val="20"/>
              </w:rPr>
              <w:t>Anticipated work next quarter</w:t>
            </w:r>
            <w:r w:rsidRPr="00A017CB">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7146B42" w:rsidR="00D92FE1"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w:t>
            </w:r>
            <w:r w:rsidR="005D501A">
              <w:rPr>
                <w:rFonts w:ascii="Arial" w:hAnsi="Arial" w:cs="Arial"/>
                <w:sz w:val="20"/>
                <w:szCs w:val="20"/>
              </w:rPr>
              <w:t>Completed.</w:t>
            </w:r>
          </w:p>
          <w:p w14:paraId="593E3C5E" w14:textId="1D6C87F2" w:rsidR="005334DF"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 xml:space="preserve">Continue work on </w:t>
            </w:r>
            <w:r w:rsidR="0000192F">
              <w:rPr>
                <w:rFonts w:ascii="Arial" w:hAnsi="Arial" w:cs="Arial"/>
                <w:sz w:val="20"/>
                <w:szCs w:val="20"/>
              </w:rPr>
              <w:t>Detailed I</w:t>
            </w:r>
            <w:r w:rsidR="005334DF" w:rsidRPr="00F36CD5">
              <w:rPr>
                <w:rFonts w:ascii="Arial" w:hAnsi="Arial" w:cs="Arial"/>
                <w:sz w:val="20"/>
                <w:szCs w:val="20"/>
              </w:rPr>
              <w:t xml:space="preserve">nterim </w:t>
            </w:r>
            <w:r w:rsidR="0000192F">
              <w:rPr>
                <w:rFonts w:ascii="Arial" w:hAnsi="Arial" w:cs="Arial"/>
                <w:sz w:val="20"/>
                <w:szCs w:val="20"/>
              </w:rPr>
              <w:t>R</w:t>
            </w:r>
            <w:r w:rsidR="005334DF" w:rsidRPr="00F36CD5">
              <w:rPr>
                <w:rFonts w:ascii="Arial" w:hAnsi="Arial" w:cs="Arial"/>
                <w:sz w:val="20"/>
                <w:szCs w:val="20"/>
              </w:rPr>
              <w:t>eports</w:t>
            </w:r>
            <w:r w:rsidR="005334DF">
              <w:rPr>
                <w:rFonts w:ascii="Arial" w:hAnsi="Arial" w:cs="Arial"/>
                <w:sz w:val="20"/>
                <w:szCs w:val="20"/>
              </w:rPr>
              <w:t xml:space="preserve"> </w:t>
            </w:r>
            <w:r w:rsidR="0000192F">
              <w:rPr>
                <w:rFonts w:ascii="Arial" w:hAnsi="Arial" w:cs="Arial"/>
                <w:sz w:val="20"/>
                <w:szCs w:val="20"/>
              </w:rPr>
              <w:t>including k</w:t>
            </w:r>
            <w:r w:rsidR="005334DF">
              <w:rPr>
                <w:rFonts w:ascii="Arial" w:hAnsi="Arial" w:cs="Arial"/>
                <w:sz w:val="20"/>
                <w:szCs w:val="20"/>
              </w:rPr>
              <w:t xml:space="preserve">ey parameters from </w:t>
            </w:r>
            <w:r w:rsidR="0000192F">
              <w:rPr>
                <w:rFonts w:ascii="Arial" w:hAnsi="Arial" w:cs="Arial"/>
                <w:sz w:val="20"/>
                <w:szCs w:val="20"/>
              </w:rPr>
              <w:t xml:space="preserve">the reinforced </w:t>
            </w:r>
            <w:r w:rsidR="005334DF">
              <w:rPr>
                <w:rFonts w:ascii="Arial" w:hAnsi="Arial" w:cs="Arial"/>
                <w:sz w:val="20"/>
                <w:szCs w:val="20"/>
              </w:rPr>
              <w:t>tests.</w:t>
            </w:r>
            <w:r w:rsidR="0000192F">
              <w:rPr>
                <w:rFonts w:ascii="Arial" w:hAnsi="Arial" w:cs="Arial"/>
                <w:sz w:val="20"/>
                <w:szCs w:val="20"/>
              </w:rPr>
              <w:t xml:space="preserve"> </w:t>
            </w:r>
            <w:r w:rsidR="0000192F">
              <w:rPr>
                <w:rFonts w:ascii="Arial" w:hAnsi="Arial" w:cs="Arial"/>
                <w:sz w:val="20"/>
                <w:szCs w:val="20"/>
              </w:rPr>
              <w:t>Address TAC comments in the updated</w:t>
            </w:r>
            <w:r w:rsidR="0000192F">
              <w:rPr>
                <w:rFonts w:ascii="Arial" w:hAnsi="Arial" w:cs="Arial"/>
                <w:sz w:val="20"/>
                <w:szCs w:val="20"/>
              </w:rPr>
              <w:t xml:space="preserve"> interim report on the first MSE LCC test.</w:t>
            </w:r>
          </w:p>
          <w:p w14:paraId="25C136ED" w14:textId="44C67E7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w:t>
            </w:r>
            <w:r w:rsidR="0000192F">
              <w:rPr>
                <w:rFonts w:ascii="Arial" w:hAnsi="Arial" w:cs="Arial"/>
                <w:sz w:val="20"/>
                <w:szCs w:val="20"/>
              </w:rPr>
              <w:t>– Address TAC comments in the updated F</w:t>
            </w:r>
            <w:r w:rsidR="005334DF">
              <w:rPr>
                <w:rFonts w:ascii="Arial" w:hAnsi="Arial" w:cs="Arial"/>
                <w:sz w:val="20"/>
                <w:szCs w:val="20"/>
              </w:rPr>
              <w:t>inal Report for the unreinforced LCC test.</w:t>
            </w:r>
            <w:r w:rsidR="0000192F">
              <w:rPr>
                <w:rFonts w:ascii="Arial" w:hAnsi="Arial" w:cs="Arial"/>
                <w:sz w:val="20"/>
                <w:szCs w:val="20"/>
              </w:rPr>
              <w:t xml:space="preserve"> Work on the </w:t>
            </w:r>
            <w:r w:rsidR="00ED7BE7">
              <w:rPr>
                <w:rFonts w:ascii="Arial" w:hAnsi="Arial" w:cs="Arial"/>
                <w:sz w:val="20"/>
                <w:szCs w:val="20"/>
              </w:rPr>
              <w:t xml:space="preserve">Draft </w:t>
            </w:r>
            <w:r w:rsidR="0000192F">
              <w:rPr>
                <w:rFonts w:ascii="Arial" w:hAnsi="Arial" w:cs="Arial"/>
                <w:sz w:val="20"/>
                <w:szCs w:val="20"/>
              </w:rPr>
              <w:t>Final Report for the reinforced LCC tests.</w:t>
            </w:r>
          </w:p>
          <w:p w14:paraId="0064FB1E" w14:textId="09C8BE03"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00192F">
              <w:rPr>
                <w:rFonts w:ascii="Arial" w:hAnsi="Arial" w:cs="Arial"/>
                <w:sz w:val="20"/>
                <w:szCs w:val="20"/>
              </w:rPr>
              <w:t>No meetings are planned this quarter.</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114298AE"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044BDF">
              <w:rPr>
                <w:rFonts w:ascii="Arial" w:hAnsi="Arial" w:cs="Arial"/>
                <w:sz w:val="20"/>
                <w:szCs w:val="20"/>
              </w:rPr>
              <w:t xml:space="preserve"> </w:t>
            </w:r>
            <w:r w:rsidR="0000192F">
              <w:rPr>
                <w:rFonts w:ascii="Arial" w:hAnsi="Arial" w:cs="Arial"/>
                <w:sz w:val="20"/>
                <w:szCs w:val="20"/>
              </w:rPr>
              <w:t>No changes to the contract are planned.</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A017CB">
              <w:rPr>
                <w:rFonts w:ascii="Arial" w:hAnsi="Arial" w:cs="Arial"/>
                <w:b/>
                <w:sz w:val="20"/>
                <w:szCs w:val="20"/>
              </w:rPr>
              <w:t>Significant Results:</w:t>
            </w:r>
          </w:p>
          <w:p w14:paraId="603ECC1A" w14:textId="77777777" w:rsidR="00FE4F68" w:rsidRDefault="00FE4F68" w:rsidP="0020243C">
            <w:pPr>
              <w:spacing w:after="0" w:line="240" w:lineRule="auto"/>
              <w:rPr>
                <w:rFonts w:ascii="Arial" w:hAnsi="Arial" w:cs="Arial"/>
                <w:sz w:val="20"/>
                <w:szCs w:val="20"/>
              </w:rPr>
            </w:pPr>
          </w:p>
          <w:p w14:paraId="6FF31D0A" w14:textId="06EF497D" w:rsidR="0020243C" w:rsidRDefault="00784A2E" w:rsidP="0020243C">
            <w:pPr>
              <w:spacing w:after="0" w:line="240" w:lineRule="auto"/>
              <w:rPr>
                <w:rFonts w:ascii="Arial" w:hAnsi="Arial" w:cs="Arial"/>
                <w:sz w:val="20"/>
                <w:szCs w:val="20"/>
              </w:rPr>
            </w:pPr>
            <w:r>
              <w:rPr>
                <w:rFonts w:ascii="Arial" w:hAnsi="Arial" w:cs="Arial"/>
                <w:sz w:val="20"/>
                <w:szCs w:val="20"/>
              </w:rPr>
              <w:t>Additional</w:t>
            </w:r>
            <w:r w:rsidR="00BE6CA7">
              <w:rPr>
                <w:rFonts w:ascii="Arial" w:hAnsi="Arial" w:cs="Arial"/>
                <w:sz w:val="20"/>
                <w:szCs w:val="20"/>
              </w:rPr>
              <w:t xml:space="preserve"> study</w:t>
            </w:r>
            <w:r>
              <w:rPr>
                <w:rFonts w:ascii="Arial" w:hAnsi="Arial" w:cs="Arial"/>
                <w:sz w:val="20"/>
                <w:szCs w:val="20"/>
              </w:rPr>
              <w:t xml:space="preserve"> reports are being prepared for TAC review. </w:t>
            </w:r>
            <w:r w:rsidR="00BE6CA7">
              <w:rPr>
                <w:rFonts w:ascii="Arial" w:hAnsi="Arial" w:cs="Arial"/>
                <w:sz w:val="20"/>
                <w:szCs w:val="20"/>
              </w:rPr>
              <w:t>The plan and status for the study reports are shown below:</w:t>
            </w:r>
          </w:p>
          <w:p w14:paraId="29E722EB" w14:textId="23336BBD" w:rsidR="00BE6CA7" w:rsidRDefault="00BE6CA7" w:rsidP="0020243C">
            <w:pPr>
              <w:spacing w:after="0" w:line="240" w:lineRule="auto"/>
              <w:rPr>
                <w:rFonts w:ascii="Arial" w:hAnsi="Arial" w:cs="Arial"/>
                <w:sz w:val="20"/>
                <w:szCs w:val="20"/>
              </w:rPr>
            </w:pPr>
          </w:p>
          <w:p w14:paraId="7C5AE4B7" w14:textId="131445AC" w:rsidR="00BE6CA7" w:rsidRPr="00B55CC0" w:rsidRDefault="008634CE" w:rsidP="000D78D0">
            <w:pPr>
              <w:pStyle w:val="ListParagraph"/>
              <w:numPr>
                <w:ilvl w:val="0"/>
                <w:numId w:val="3"/>
              </w:numPr>
              <w:spacing w:after="0"/>
              <w:rPr>
                <w:rFonts w:ascii="Arial" w:hAnsi="Arial" w:cs="Arial"/>
                <w:b/>
                <w:sz w:val="20"/>
                <w:szCs w:val="20"/>
              </w:rPr>
            </w:pPr>
            <w:r>
              <w:rPr>
                <w:rFonts w:ascii="Arial" w:hAnsi="Arial" w:cs="Arial"/>
                <w:b/>
                <w:sz w:val="20"/>
                <w:szCs w:val="20"/>
              </w:rPr>
              <w:t>Short</w:t>
            </w:r>
            <w:r w:rsidR="00BE6CA7" w:rsidRPr="00B55CC0">
              <w:rPr>
                <w:rFonts w:ascii="Arial" w:hAnsi="Arial" w:cs="Arial"/>
                <w:b/>
                <w:sz w:val="20"/>
                <w:szCs w:val="20"/>
              </w:rPr>
              <w:t xml:space="preserve"> </w:t>
            </w:r>
            <w:r w:rsidR="007A0379">
              <w:rPr>
                <w:rFonts w:ascii="Arial" w:hAnsi="Arial" w:cs="Arial"/>
                <w:b/>
                <w:sz w:val="20"/>
                <w:szCs w:val="20"/>
              </w:rPr>
              <w:t>I</w:t>
            </w:r>
            <w:r w:rsidR="00BE6CA7" w:rsidRPr="00B55CC0">
              <w:rPr>
                <w:rFonts w:ascii="Arial" w:hAnsi="Arial" w:cs="Arial"/>
                <w:b/>
                <w:sz w:val="20"/>
                <w:szCs w:val="20"/>
              </w:rPr>
              <w:t xml:space="preserve">nterim </w:t>
            </w:r>
            <w:r w:rsidR="007A0379">
              <w:rPr>
                <w:rFonts w:ascii="Arial" w:hAnsi="Arial" w:cs="Arial"/>
                <w:b/>
                <w:sz w:val="20"/>
                <w:szCs w:val="20"/>
              </w:rPr>
              <w:t>R</w:t>
            </w:r>
            <w:r w:rsidR="00BE6CA7" w:rsidRPr="00B55CC0">
              <w:rPr>
                <w:rFonts w:ascii="Arial" w:hAnsi="Arial" w:cs="Arial"/>
                <w:b/>
                <w:sz w:val="20"/>
                <w:szCs w:val="20"/>
              </w:rPr>
              <w:t>eports:  (</w:t>
            </w:r>
            <w:r w:rsidR="001322C5">
              <w:rPr>
                <w:rFonts w:ascii="Arial" w:hAnsi="Arial" w:cs="Arial"/>
                <w:b/>
                <w:sz w:val="20"/>
                <w:szCs w:val="20"/>
              </w:rPr>
              <w:t xml:space="preserve">to </w:t>
            </w:r>
            <w:r w:rsidR="00BE6CA7" w:rsidRPr="00B55CC0">
              <w:rPr>
                <w:rFonts w:ascii="Arial" w:hAnsi="Arial" w:cs="Arial"/>
                <w:b/>
                <w:sz w:val="20"/>
                <w:szCs w:val="20"/>
              </w:rPr>
              <w:t>post final on TPF website; BYU</w:t>
            </w:r>
            <w:r w:rsidR="007A0379">
              <w:rPr>
                <w:rFonts w:ascii="Arial" w:hAnsi="Arial" w:cs="Arial"/>
                <w:b/>
                <w:sz w:val="20"/>
                <w:szCs w:val="20"/>
              </w:rPr>
              <w:t>’s</w:t>
            </w:r>
            <w:r w:rsidR="00BE6CA7" w:rsidRPr="00B55CC0">
              <w:rPr>
                <w:rFonts w:ascii="Arial" w:hAnsi="Arial" w:cs="Arial"/>
                <w:b/>
                <w:sz w:val="20"/>
                <w:szCs w:val="20"/>
              </w:rPr>
              <w:t xml:space="preserve"> format; UDOT won’t publish)</w:t>
            </w:r>
          </w:p>
          <w:p w14:paraId="1C53B67B" w14:textId="2E087EB4" w:rsidR="00BE4E7A" w:rsidRDefault="00491F6A" w:rsidP="000D78D0">
            <w:pPr>
              <w:pStyle w:val="ListParagraph"/>
              <w:numPr>
                <w:ilvl w:val="1"/>
                <w:numId w:val="3"/>
              </w:numPr>
              <w:spacing w:after="0" w:line="240" w:lineRule="auto"/>
              <w:rPr>
                <w:rFonts w:ascii="Arial" w:hAnsi="Arial" w:cs="Arial"/>
                <w:sz w:val="20"/>
                <w:szCs w:val="20"/>
              </w:rPr>
            </w:pPr>
            <w:r w:rsidRPr="00491F6A">
              <w:rPr>
                <w:rFonts w:ascii="Arial" w:hAnsi="Arial" w:cs="Arial"/>
                <w:sz w:val="20"/>
                <w:szCs w:val="20"/>
              </w:rPr>
              <w:t>Unreinforced LCC testing</w:t>
            </w:r>
            <w:r w:rsidR="00327801">
              <w:rPr>
                <w:rFonts w:ascii="Arial" w:hAnsi="Arial" w:cs="Arial"/>
                <w:sz w:val="20"/>
                <w:szCs w:val="20"/>
              </w:rPr>
              <w:t xml:space="preserve"> </w:t>
            </w:r>
            <w:r w:rsidR="00DC1D14">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40558BCF" w14:textId="16F17A83"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1 – MSE wall with LCC backfill</w:t>
            </w:r>
            <w:r w:rsidR="00327801">
              <w:rPr>
                <w:rFonts w:ascii="Arial" w:hAnsi="Arial" w:cs="Arial"/>
                <w:sz w:val="20"/>
                <w:szCs w:val="20"/>
              </w:rPr>
              <w:t xml:space="preserve"> </w:t>
            </w:r>
            <w:r w:rsidR="00DC1D14">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2CE15E1D" w14:textId="48F5B321"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2 – MSE wall with LCC backfill against soil slope</w:t>
            </w:r>
            <w:r w:rsidR="00DC1D14">
              <w:rPr>
                <w:rFonts w:ascii="Arial" w:hAnsi="Arial" w:cs="Arial"/>
                <w:sz w:val="20"/>
                <w:szCs w:val="20"/>
              </w:rPr>
              <w:t xml:space="preserve"> </w:t>
            </w:r>
            <w:r w:rsidR="00327801">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5CE4572D" w14:textId="14E5D407"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3 – MSE wall test with lower strength LCC backfill</w:t>
            </w:r>
            <w:r w:rsidR="00327801">
              <w:rPr>
                <w:rFonts w:ascii="Arial" w:hAnsi="Arial" w:cs="Arial"/>
                <w:sz w:val="20"/>
                <w:szCs w:val="20"/>
              </w:rPr>
              <w:t xml:space="preserve"> </w:t>
            </w:r>
            <w:r w:rsidR="00DC1D14">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3EF12E9E" w14:textId="5003DE9E"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4 – Pull-out tests on MSE wall</w:t>
            </w:r>
            <w:r w:rsidR="00DC1D14">
              <w:rPr>
                <w:rFonts w:ascii="Arial" w:hAnsi="Arial" w:cs="Arial"/>
                <w:sz w:val="20"/>
                <w:szCs w:val="20"/>
              </w:rPr>
              <w:t xml:space="preserve"> </w:t>
            </w:r>
            <w:r w:rsidR="00327801">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17642347" w14:textId="3F803794" w:rsidR="00BE6CA7"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5 – MSE wall test with welded-wire reinforcement</w:t>
            </w:r>
            <w:r w:rsidR="00DC1D14">
              <w:rPr>
                <w:rFonts w:ascii="Arial" w:hAnsi="Arial" w:cs="Arial"/>
                <w:sz w:val="20"/>
                <w:szCs w:val="20"/>
              </w:rPr>
              <w:t xml:space="preserve"> </w:t>
            </w:r>
            <w:r w:rsidR="00327801">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7743D8D6" w14:textId="77777777" w:rsidR="00BE6CA7" w:rsidRDefault="00BE6CA7" w:rsidP="00BE6CA7">
            <w:pPr>
              <w:spacing w:after="0" w:line="240" w:lineRule="auto"/>
              <w:rPr>
                <w:rFonts w:ascii="Arial" w:hAnsi="Arial" w:cs="Arial"/>
                <w:sz w:val="20"/>
                <w:szCs w:val="20"/>
              </w:rPr>
            </w:pPr>
          </w:p>
          <w:p w14:paraId="209E347F" w14:textId="46A55081" w:rsidR="00BE6CA7" w:rsidRPr="00B55CC0" w:rsidRDefault="00BE6CA7" w:rsidP="000D78D0">
            <w:pPr>
              <w:pStyle w:val="ListParagraph"/>
              <w:numPr>
                <w:ilvl w:val="0"/>
                <w:numId w:val="3"/>
              </w:numPr>
              <w:spacing w:after="0"/>
              <w:rPr>
                <w:rFonts w:ascii="Arial" w:hAnsi="Arial" w:cs="Arial"/>
                <w:b/>
                <w:sz w:val="20"/>
                <w:szCs w:val="20"/>
              </w:rPr>
            </w:pPr>
            <w:r w:rsidRPr="00B55CC0">
              <w:rPr>
                <w:rFonts w:ascii="Arial" w:hAnsi="Arial" w:cs="Arial"/>
                <w:b/>
                <w:sz w:val="20"/>
                <w:szCs w:val="20"/>
              </w:rPr>
              <w:t xml:space="preserve">Detailed </w:t>
            </w:r>
            <w:r w:rsidR="007A0379">
              <w:rPr>
                <w:rFonts w:ascii="Arial" w:hAnsi="Arial" w:cs="Arial"/>
                <w:b/>
                <w:sz w:val="20"/>
                <w:szCs w:val="20"/>
              </w:rPr>
              <w:t>I</w:t>
            </w:r>
            <w:r w:rsidRPr="00B55CC0">
              <w:rPr>
                <w:rFonts w:ascii="Arial" w:hAnsi="Arial" w:cs="Arial"/>
                <w:b/>
                <w:sz w:val="20"/>
                <w:szCs w:val="20"/>
              </w:rPr>
              <w:t xml:space="preserve">nterim </w:t>
            </w:r>
            <w:r w:rsidR="007A0379">
              <w:rPr>
                <w:rFonts w:ascii="Arial" w:hAnsi="Arial" w:cs="Arial"/>
                <w:b/>
                <w:sz w:val="20"/>
                <w:szCs w:val="20"/>
              </w:rPr>
              <w:t>R</w:t>
            </w:r>
            <w:r w:rsidRPr="00B55CC0">
              <w:rPr>
                <w:rFonts w:ascii="Arial" w:hAnsi="Arial" w:cs="Arial"/>
                <w:b/>
                <w:sz w:val="20"/>
                <w:szCs w:val="20"/>
              </w:rPr>
              <w:t>eports:  (</w:t>
            </w:r>
            <w:r w:rsidR="001322C5">
              <w:rPr>
                <w:rFonts w:ascii="Arial" w:hAnsi="Arial" w:cs="Arial"/>
                <w:b/>
                <w:sz w:val="20"/>
                <w:szCs w:val="20"/>
              </w:rPr>
              <w:t xml:space="preserve">to </w:t>
            </w:r>
            <w:r w:rsidRPr="00B55CC0">
              <w:rPr>
                <w:rFonts w:ascii="Arial" w:hAnsi="Arial" w:cs="Arial"/>
                <w:b/>
                <w:sz w:val="20"/>
                <w:szCs w:val="20"/>
              </w:rPr>
              <w:t>post final on TPF website; BYU</w:t>
            </w:r>
            <w:r w:rsidR="007A0379">
              <w:rPr>
                <w:rFonts w:ascii="Arial" w:hAnsi="Arial" w:cs="Arial"/>
                <w:b/>
                <w:sz w:val="20"/>
                <w:szCs w:val="20"/>
              </w:rPr>
              <w:t>’s</w:t>
            </w:r>
            <w:r w:rsidRPr="00B55CC0">
              <w:rPr>
                <w:rFonts w:ascii="Arial" w:hAnsi="Arial" w:cs="Arial"/>
                <w:b/>
                <w:sz w:val="20"/>
                <w:szCs w:val="20"/>
              </w:rPr>
              <w:t xml:space="preserve"> format; UDOT won't publish)</w:t>
            </w:r>
          </w:p>
          <w:p w14:paraId="7050C154" w14:textId="34E0FCFC"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1st MSE LCC test </w:t>
            </w:r>
            <w:r w:rsidR="00DC1D14">
              <w:rPr>
                <w:rFonts w:ascii="Arial" w:hAnsi="Arial" w:cs="Arial"/>
                <w:sz w:val="20"/>
                <w:szCs w:val="20"/>
              </w:rPr>
              <w:t xml:space="preserve"> </w:t>
            </w:r>
            <w:r w:rsidRPr="00B55CC0">
              <w:rPr>
                <w:rFonts w:ascii="Arial" w:hAnsi="Arial" w:cs="Arial"/>
                <w:sz w:val="20"/>
                <w:szCs w:val="20"/>
              </w:rPr>
              <w:t>(</w:t>
            </w:r>
            <w:r w:rsidRPr="004B00D2">
              <w:rPr>
                <w:rFonts w:ascii="Arial" w:hAnsi="Arial" w:cs="Arial"/>
                <w:sz w:val="20"/>
                <w:szCs w:val="20"/>
                <w:u w:val="single"/>
              </w:rPr>
              <w:t>draft received and in TAC review)</w:t>
            </w:r>
          </w:p>
          <w:p w14:paraId="6515A182" w14:textId="36562FAE"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Pull-out resistance</w:t>
            </w:r>
            <w:r w:rsidR="00DC1D14">
              <w:rPr>
                <w:rFonts w:ascii="Arial" w:hAnsi="Arial" w:cs="Arial"/>
                <w:sz w:val="20"/>
                <w:szCs w:val="20"/>
              </w:rPr>
              <w:t xml:space="preserve"> </w:t>
            </w:r>
            <w:r w:rsidRPr="00B55CC0">
              <w:rPr>
                <w:rFonts w:ascii="Arial" w:hAnsi="Arial" w:cs="Arial"/>
                <w:sz w:val="20"/>
                <w:szCs w:val="20"/>
              </w:rPr>
              <w:t xml:space="preserve"> (draft almost ready)</w:t>
            </w:r>
          </w:p>
          <w:p w14:paraId="09E1EAF2" w14:textId="237001C6"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Slope stability </w:t>
            </w:r>
            <w:r w:rsidR="00DC1D14">
              <w:rPr>
                <w:rFonts w:ascii="Arial" w:hAnsi="Arial" w:cs="Arial"/>
                <w:sz w:val="20"/>
                <w:szCs w:val="20"/>
              </w:rPr>
              <w:t xml:space="preserve"> </w:t>
            </w:r>
            <w:r w:rsidRPr="00B55CC0">
              <w:rPr>
                <w:rFonts w:ascii="Arial" w:hAnsi="Arial" w:cs="Arial"/>
                <w:sz w:val="20"/>
                <w:szCs w:val="20"/>
              </w:rPr>
              <w:t>(draft almost ready)</w:t>
            </w:r>
          </w:p>
          <w:p w14:paraId="3AFEFCE9" w14:textId="1B00E16C"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Lower strength MSE LCC test </w:t>
            </w:r>
            <w:r w:rsidR="00DC1D14">
              <w:rPr>
                <w:rFonts w:ascii="Arial" w:hAnsi="Arial" w:cs="Arial"/>
                <w:sz w:val="20"/>
                <w:szCs w:val="20"/>
              </w:rPr>
              <w:t xml:space="preserve"> </w:t>
            </w:r>
            <w:r w:rsidRPr="00B55CC0">
              <w:rPr>
                <w:rFonts w:ascii="Arial" w:hAnsi="Arial" w:cs="Arial"/>
                <w:sz w:val="20"/>
                <w:szCs w:val="20"/>
              </w:rPr>
              <w:t>(draft ready in 2-3 months)</w:t>
            </w:r>
          </w:p>
          <w:p w14:paraId="63395CEB" w14:textId="0BD4B392"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Sliver fill MSE LCC test</w:t>
            </w:r>
            <w:r w:rsidR="00DC1D14">
              <w:rPr>
                <w:rFonts w:ascii="Arial" w:hAnsi="Arial" w:cs="Arial"/>
                <w:sz w:val="20"/>
                <w:szCs w:val="20"/>
              </w:rPr>
              <w:t xml:space="preserve"> </w:t>
            </w:r>
            <w:r w:rsidRPr="00B55CC0">
              <w:rPr>
                <w:rFonts w:ascii="Arial" w:hAnsi="Arial" w:cs="Arial"/>
                <w:sz w:val="20"/>
                <w:szCs w:val="20"/>
              </w:rPr>
              <w:t xml:space="preserve"> (draft ready in 2-3 months)</w:t>
            </w:r>
          </w:p>
          <w:p w14:paraId="2AAEA141" w14:textId="79F99884"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Welded wire reinforcement </w:t>
            </w:r>
            <w:r w:rsidR="00DC1D14">
              <w:rPr>
                <w:rFonts w:ascii="Arial" w:hAnsi="Arial" w:cs="Arial"/>
                <w:sz w:val="20"/>
                <w:szCs w:val="20"/>
              </w:rPr>
              <w:t xml:space="preserve"> </w:t>
            </w:r>
            <w:r w:rsidRPr="00B55CC0">
              <w:rPr>
                <w:rFonts w:ascii="Arial" w:hAnsi="Arial" w:cs="Arial"/>
                <w:sz w:val="20"/>
                <w:szCs w:val="20"/>
              </w:rPr>
              <w:t>(draft ready in 2-3 months)</w:t>
            </w:r>
          </w:p>
          <w:p w14:paraId="53ACF653" w14:textId="77777777" w:rsidR="00BE6CA7" w:rsidRDefault="00BE6CA7" w:rsidP="00BE6CA7">
            <w:pPr>
              <w:spacing w:after="0" w:line="240" w:lineRule="auto"/>
              <w:rPr>
                <w:rFonts w:ascii="Arial" w:hAnsi="Arial" w:cs="Arial"/>
                <w:sz w:val="20"/>
                <w:szCs w:val="20"/>
              </w:rPr>
            </w:pPr>
          </w:p>
          <w:p w14:paraId="086CF416" w14:textId="32698B95" w:rsidR="00BE6CA7" w:rsidRPr="00B55CC0" w:rsidRDefault="00BE6CA7" w:rsidP="000D78D0">
            <w:pPr>
              <w:pStyle w:val="ListParagraph"/>
              <w:numPr>
                <w:ilvl w:val="0"/>
                <w:numId w:val="4"/>
              </w:numPr>
              <w:spacing w:after="0"/>
              <w:rPr>
                <w:rFonts w:ascii="Arial" w:hAnsi="Arial" w:cs="Arial"/>
                <w:b/>
                <w:sz w:val="20"/>
                <w:szCs w:val="20"/>
              </w:rPr>
            </w:pPr>
            <w:r w:rsidRPr="00B55CC0">
              <w:rPr>
                <w:rFonts w:ascii="Arial" w:hAnsi="Arial" w:cs="Arial"/>
                <w:b/>
                <w:sz w:val="20"/>
                <w:szCs w:val="20"/>
              </w:rPr>
              <w:t xml:space="preserve">Short </w:t>
            </w:r>
            <w:r w:rsidR="007A0379">
              <w:rPr>
                <w:rFonts w:ascii="Arial" w:hAnsi="Arial" w:cs="Arial"/>
                <w:b/>
                <w:sz w:val="20"/>
                <w:szCs w:val="20"/>
              </w:rPr>
              <w:t>R</w:t>
            </w:r>
            <w:r w:rsidRPr="00B55CC0">
              <w:rPr>
                <w:rFonts w:ascii="Arial" w:hAnsi="Arial" w:cs="Arial"/>
                <w:b/>
                <w:sz w:val="20"/>
                <w:szCs w:val="20"/>
              </w:rPr>
              <w:t>eport:  (</w:t>
            </w:r>
            <w:r w:rsidR="001322C5">
              <w:rPr>
                <w:rFonts w:ascii="Arial" w:hAnsi="Arial" w:cs="Arial"/>
                <w:b/>
                <w:sz w:val="20"/>
                <w:szCs w:val="20"/>
              </w:rPr>
              <w:t xml:space="preserve">to </w:t>
            </w:r>
            <w:r w:rsidRPr="00B55CC0">
              <w:rPr>
                <w:rFonts w:ascii="Arial" w:hAnsi="Arial" w:cs="Arial"/>
                <w:b/>
                <w:sz w:val="20"/>
                <w:szCs w:val="20"/>
              </w:rPr>
              <w:t>post final on TPF website; BYU</w:t>
            </w:r>
            <w:r w:rsidR="007A0379">
              <w:rPr>
                <w:rFonts w:ascii="Arial" w:hAnsi="Arial" w:cs="Arial"/>
                <w:b/>
                <w:sz w:val="20"/>
                <w:szCs w:val="20"/>
              </w:rPr>
              <w:t>’s</w:t>
            </w:r>
            <w:r w:rsidRPr="00B55CC0">
              <w:rPr>
                <w:rFonts w:ascii="Arial" w:hAnsi="Arial" w:cs="Arial"/>
                <w:b/>
                <w:sz w:val="20"/>
                <w:szCs w:val="20"/>
              </w:rPr>
              <w:t xml:space="preserve"> format; UDOT won't publish)</w:t>
            </w:r>
          </w:p>
          <w:p w14:paraId="56DCAFAE" w14:textId="720EC3C8" w:rsidR="00BE6CA7" w:rsidRPr="00B55CC0" w:rsidRDefault="00BE6CA7" w:rsidP="00B55CC0">
            <w:pPr>
              <w:pStyle w:val="ListParagraph"/>
              <w:numPr>
                <w:ilvl w:val="1"/>
                <w:numId w:val="4"/>
              </w:numPr>
              <w:spacing w:after="0" w:line="240" w:lineRule="auto"/>
              <w:rPr>
                <w:rFonts w:ascii="Arial" w:hAnsi="Arial" w:cs="Arial"/>
                <w:sz w:val="20"/>
                <w:szCs w:val="20"/>
              </w:rPr>
            </w:pPr>
            <w:r w:rsidRPr="00B55CC0">
              <w:rPr>
                <w:rFonts w:ascii="Arial" w:hAnsi="Arial" w:cs="Arial"/>
                <w:sz w:val="20"/>
                <w:szCs w:val="20"/>
              </w:rPr>
              <w:t>Pile lateral analysis in MSE LCC</w:t>
            </w:r>
          </w:p>
          <w:p w14:paraId="21A69854" w14:textId="77777777" w:rsidR="00BE6CA7" w:rsidRDefault="00BE6CA7" w:rsidP="00BE6CA7">
            <w:pPr>
              <w:spacing w:after="0" w:line="240" w:lineRule="auto"/>
              <w:rPr>
                <w:rFonts w:ascii="Arial" w:hAnsi="Arial" w:cs="Arial"/>
                <w:sz w:val="20"/>
                <w:szCs w:val="20"/>
              </w:rPr>
            </w:pPr>
          </w:p>
          <w:p w14:paraId="6B4C8F2F" w14:textId="40EE5551" w:rsidR="00BE6CA7" w:rsidRPr="00B55CC0" w:rsidRDefault="00BE6CA7" w:rsidP="000D78D0">
            <w:pPr>
              <w:pStyle w:val="ListParagraph"/>
              <w:numPr>
                <w:ilvl w:val="0"/>
                <w:numId w:val="4"/>
              </w:numPr>
              <w:spacing w:after="0"/>
              <w:rPr>
                <w:rFonts w:ascii="Arial" w:hAnsi="Arial" w:cs="Arial"/>
                <w:b/>
                <w:sz w:val="20"/>
                <w:szCs w:val="20"/>
              </w:rPr>
            </w:pPr>
            <w:r w:rsidRPr="00B55CC0">
              <w:rPr>
                <w:rFonts w:ascii="Arial" w:hAnsi="Arial" w:cs="Arial"/>
                <w:b/>
                <w:sz w:val="20"/>
                <w:szCs w:val="20"/>
              </w:rPr>
              <w:t xml:space="preserve">Final </w:t>
            </w:r>
            <w:r w:rsidR="007A0379">
              <w:rPr>
                <w:rFonts w:ascii="Arial" w:hAnsi="Arial" w:cs="Arial"/>
                <w:b/>
                <w:sz w:val="20"/>
                <w:szCs w:val="20"/>
              </w:rPr>
              <w:t>R</w:t>
            </w:r>
            <w:r w:rsidRPr="00B55CC0">
              <w:rPr>
                <w:rFonts w:ascii="Arial" w:hAnsi="Arial" w:cs="Arial"/>
                <w:b/>
                <w:sz w:val="20"/>
                <w:szCs w:val="20"/>
              </w:rPr>
              <w:t>eports:  (</w:t>
            </w:r>
            <w:r w:rsidR="001322C5">
              <w:rPr>
                <w:rFonts w:ascii="Arial" w:hAnsi="Arial" w:cs="Arial"/>
                <w:b/>
                <w:sz w:val="20"/>
                <w:szCs w:val="20"/>
              </w:rPr>
              <w:t xml:space="preserve">to </w:t>
            </w:r>
            <w:bookmarkStart w:id="0" w:name="_GoBack"/>
            <w:bookmarkEnd w:id="0"/>
            <w:r w:rsidRPr="00B55CC0">
              <w:rPr>
                <w:rFonts w:ascii="Arial" w:hAnsi="Arial" w:cs="Arial"/>
                <w:b/>
                <w:sz w:val="20"/>
                <w:szCs w:val="20"/>
              </w:rPr>
              <w:t xml:space="preserve">post final on TPF website; </w:t>
            </w:r>
            <w:r w:rsidRPr="00B55CC0">
              <w:rPr>
                <w:rFonts w:ascii="Arial" w:hAnsi="Arial" w:cs="Arial"/>
                <w:b/>
                <w:sz w:val="20"/>
                <w:szCs w:val="20"/>
                <w:u w:val="single"/>
              </w:rPr>
              <w:t>UDOT</w:t>
            </w:r>
            <w:r w:rsidR="007A0379">
              <w:rPr>
                <w:rFonts w:ascii="Arial" w:hAnsi="Arial" w:cs="Arial"/>
                <w:b/>
                <w:sz w:val="20"/>
                <w:szCs w:val="20"/>
                <w:u w:val="single"/>
              </w:rPr>
              <w:t>’s</w:t>
            </w:r>
            <w:r w:rsidRPr="00B55CC0">
              <w:rPr>
                <w:rFonts w:ascii="Arial" w:hAnsi="Arial" w:cs="Arial"/>
                <w:b/>
                <w:sz w:val="20"/>
                <w:szCs w:val="20"/>
                <w:u w:val="single"/>
              </w:rPr>
              <w:t xml:space="preserve"> format; UDOT will publish</w:t>
            </w:r>
            <w:r w:rsidRPr="00B55CC0">
              <w:rPr>
                <w:rFonts w:ascii="Arial" w:hAnsi="Arial" w:cs="Arial"/>
                <w:b/>
                <w:sz w:val="20"/>
                <w:szCs w:val="20"/>
              </w:rPr>
              <w:t>)</w:t>
            </w:r>
          </w:p>
          <w:p w14:paraId="731DEA45" w14:textId="775CEDCC" w:rsidR="00BE6CA7" w:rsidRPr="00B55CC0" w:rsidRDefault="00BE6CA7" w:rsidP="00B55CC0">
            <w:pPr>
              <w:pStyle w:val="ListParagraph"/>
              <w:numPr>
                <w:ilvl w:val="1"/>
                <w:numId w:val="4"/>
              </w:numPr>
              <w:spacing w:after="0" w:line="240" w:lineRule="auto"/>
              <w:rPr>
                <w:rFonts w:ascii="Arial" w:hAnsi="Arial" w:cs="Arial"/>
                <w:sz w:val="20"/>
                <w:szCs w:val="20"/>
              </w:rPr>
            </w:pPr>
            <w:r w:rsidRPr="00B55CC0">
              <w:rPr>
                <w:rFonts w:ascii="Arial" w:hAnsi="Arial" w:cs="Arial"/>
                <w:sz w:val="20"/>
                <w:szCs w:val="20"/>
              </w:rPr>
              <w:t>Unreinforced LCC RCC tests</w:t>
            </w:r>
            <w:r w:rsidR="00DC1D14">
              <w:rPr>
                <w:rFonts w:ascii="Arial" w:hAnsi="Arial" w:cs="Arial"/>
                <w:sz w:val="20"/>
                <w:szCs w:val="20"/>
              </w:rPr>
              <w:t xml:space="preserve"> </w:t>
            </w:r>
            <w:r w:rsidRPr="00B55CC0">
              <w:rPr>
                <w:rFonts w:ascii="Arial" w:hAnsi="Arial" w:cs="Arial"/>
                <w:sz w:val="20"/>
                <w:szCs w:val="20"/>
              </w:rPr>
              <w:t xml:space="preserve"> (</w:t>
            </w:r>
            <w:r w:rsidRPr="004B00D2">
              <w:rPr>
                <w:rFonts w:ascii="Arial" w:hAnsi="Arial" w:cs="Arial"/>
                <w:sz w:val="20"/>
                <w:szCs w:val="20"/>
                <w:u w:val="single"/>
              </w:rPr>
              <w:t>draft received and in TAC review</w:t>
            </w:r>
            <w:r w:rsidRPr="00B55CC0">
              <w:rPr>
                <w:rFonts w:ascii="Arial" w:hAnsi="Arial" w:cs="Arial"/>
                <w:sz w:val="20"/>
                <w:szCs w:val="20"/>
              </w:rPr>
              <w:t>)</w:t>
            </w:r>
          </w:p>
          <w:p w14:paraId="06B8E763" w14:textId="089C6E5C" w:rsidR="00BE6CA7" w:rsidRPr="00B55CC0" w:rsidRDefault="00BE6CA7" w:rsidP="00B55CC0">
            <w:pPr>
              <w:pStyle w:val="ListParagraph"/>
              <w:numPr>
                <w:ilvl w:val="1"/>
                <w:numId w:val="4"/>
              </w:numPr>
              <w:spacing w:after="0" w:line="240" w:lineRule="auto"/>
              <w:rPr>
                <w:rFonts w:ascii="Arial" w:hAnsi="Arial" w:cs="Arial"/>
                <w:sz w:val="20"/>
                <w:szCs w:val="20"/>
              </w:rPr>
            </w:pPr>
            <w:r w:rsidRPr="00B55CC0">
              <w:rPr>
                <w:rFonts w:ascii="Arial" w:hAnsi="Arial" w:cs="Arial"/>
                <w:sz w:val="20"/>
                <w:szCs w:val="20"/>
              </w:rPr>
              <w:t xml:space="preserve">Reinforced LCC tests (Lit. review, summary of all reinforced tests, comparison of all tests, pull-out resistance, and slope stability) </w:t>
            </w:r>
            <w:r w:rsidR="00DC1D14">
              <w:rPr>
                <w:rFonts w:ascii="Arial" w:hAnsi="Arial" w:cs="Arial"/>
                <w:sz w:val="20"/>
                <w:szCs w:val="20"/>
              </w:rPr>
              <w:t xml:space="preserve"> </w:t>
            </w:r>
            <w:r w:rsidRPr="00B55CC0">
              <w:rPr>
                <w:rFonts w:ascii="Arial" w:hAnsi="Arial" w:cs="Arial"/>
                <w:sz w:val="20"/>
                <w:szCs w:val="20"/>
              </w:rPr>
              <w:t>(draft ready in 3 to 6 months)</w:t>
            </w:r>
          </w:p>
          <w:p w14:paraId="3CC7E721" w14:textId="53A4AFA5" w:rsidR="0020243C" w:rsidRPr="0020243C" w:rsidRDefault="0020243C" w:rsidP="0020243C">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9F8D" w14:textId="77777777" w:rsidR="006B2612" w:rsidRDefault="006B2612" w:rsidP="00106C83">
      <w:pPr>
        <w:spacing w:after="0" w:line="240" w:lineRule="auto"/>
      </w:pPr>
      <w:r>
        <w:separator/>
      </w:r>
    </w:p>
  </w:endnote>
  <w:endnote w:type="continuationSeparator" w:id="0">
    <w:p w14:paraId="1B0425B1" w14:textId="77777777" w:rsidR="006B2612" w:rsidRDefault="006B261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9451" w14:textId="77777777" w:rsidR="006B2612" w:rsidRDefault="006B2612" w:rsidP="00106C83">
      <w:pPr>
        <w:spacing w:after="0" w:line="240" w:lineRule="auto"/>
      </w:pPr>
      <w:r>
        <w:separator/>
      </w:r>
    </w:p>
  </w:footnote>
  <w:footnote w:type="continuationSeparator" w:id="0">
    <w:p w14:paraId="7C053402" w14:textId="77777777" w:rsidR="006B2612" w:rsidRDefault="006B261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7"/>
    <w:multiLevelType w:val="hybridMultilevel"/>
    <w:tmpl w:val="8584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4808"/>
    <w:multiLevelType w:val="hybridMultilevel"/>
    <w:tmpl w:val="76F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192F"/>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4BDF"/>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D78D0"/>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22C5"/>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3BDC"/>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101B"/>
    <w:rsid w:val="00221214"/>
    <w:rsid w:val="00223F39"/>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52A3"/>
    <w:rsid w:val="002661B7"/>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BE"/>
    <w:rsid w:val="002B72FC"/>
    <w:rsid w:val="002B7515"/>
    <w:rsid w:val="002C2F72"/>
    <w:rsid w:val="002C3888"/>
    <w:rsid w:val="002C38F1"/>
    <w:rsid w:val="002C3D03"/>
    <w:rsid w:val="002C4321"/>
    <w:rsid w:val="002C6E75"/>
    <w:rsid w:val="002D0754"/>
    <w:rsid w:val="002D0D07"/>
    <w:rsid w:val="002D353E"/>
    <w:rsid w:val="002D5074"/>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801"/>
    <w:rsid w:val="00327AC3"/>
    <w:rsid w:val="003307F9"/>
    <w:rsid w:val="00332429"/>
    <w:rsid w:val="0033444C"/>
    <w:rsid w:val="003359D7"/>
    <w:rsid w:val="003364DD"/>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913CE"/>
    <w:rsid w:val="00491F6A"/>
    <w:rsid w:val="00492C17"/>
    <w:rsid w:val="00497326"/>
    <w:rsid w:val="004974E1"/>
    <w:rsid w:val="004A3ABB"/>
    <w:rsid w:val="004A5173"/>
    <w:rsid w:val="004A5230"/>
    <w:rsid w:val="004A5B45"/>
    <w:rsid w:val="004B003D"/>
    <w:rsid w:val="004B00D2"/>
    <w:rsid w:val="004B1DC2"/>
    <w:rsid w:val="004B3E34"/>
    <w:rsid w:val="004B63B0"/>
    <w:rsid w:val="004C0E15"/>
    <w:rsid w:val="004C3198"/>
    <w:rsid w:val="004C4F8B"/>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4F8B"/>
    <w:rsid w:val="00526062"/>
    <w:rsid w:val="0052613C"/>
    <w:rsid w:val="00526BB3"/>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01A"/>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4A4"/>
    <w:rsid w:val="00691553"/>
    <w:rsid w:val="00692F4C"/>
    <w:rsid w:val="00693E87"/>
    <w:rsid w:val="006962AF"/>
    <w:rsid w:val="006A5420"/>
    <w:rsid w:val="006A5F4C"/>
    <w:rsid w:val="006A7AC1"/>
    <w:rsid w:val="006B1998"/>
    <w:rsid w:val="006B19A6"/>
    <w:rsid w:val="006B2309"/>
    <w:rsid w:val="006B2612"/>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D6FBA"/>
    <w:rsid w:val="006E1171"/>
    <w:rsid w:val="006E1297"/>
    <w:rsid w:val="006E6FFF"/>
    <w:rsid w:val="006E7805"/>
    <w:rsid w:val="006F1879"/>
    <w:rsid w:val="006F669A"/>
    <w:rsid w:val="006F6A29"/>
    <w:rsid w:val="006F7927"/>
    <w:rsid w:val="00701254"/>
    <w:rsid w:val="007029AB"/>
    <w:rsid w:val="00704202"/>
    <w:rsid w:val="00705BE7"/>
    <w:rsid w:val="00707493"/>
    <w:rsid w:val="007119C3"/>
    <w:rsid w:val="00715C3B"/>
    <w:rsid w:val="00715C84"/>
    <w:rsid w:val="00716C86"/>
    <w:rsid w:val="007242AF"/>
    <w:rsid w:val="00725128"/>
    <w:rsid w:val="00725BCF"/>
    <w:rsid w:val="00725BFD"/>
    <w:rsid w:val="00726BE1"/>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D8B"/>
    <w:rsid w:val="00781B43"/>
    <w:rsid w:val="00784A2E"/>
    <w:rsid w:val="00784EC4"/>
    <w:rsid w:val="0078688E"/>
    <w:rsid w:val="007905E2"/>
    <w:rsid w:val="00790C4A"/>
    <w:rsid w:val="0079114B"/>
    <w:rsid w:val="0079313F"/>
    <w:rsid w:val="007932BB"/>
    <w:rsid w:val="007955FC"/>
    <w:rsid w:val="007A0379"/>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A3C"/>
    <w:rsid w:val="00822B79"/>
    <w:rsid w:val="00822FE0"/>
    <w:rsid w:val="00824DBC"/>
    <w:rsid w:val="00826193"/>
    <w:rsid w:val="00826B07"/>
    <w:rsid w:val="00826F63"/>
    <w:rsid w:val="008273D7"/>
    <w:rsid w:val="00830B5B"/>
    <w:rsid w:val="00830C95"/>
    <w:rsid w:val="00833757"/>
    <w:rsid w:val="00833D43"/>
    <w:rsid w:val="00834697"/>
    <w:rsid w:val="00834711"/>
    <w:rsid w:val="008354C4"/>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0C3"/>
    <w:rsid w:val="008628DB"/>
    <w:rsid w:val="008633F9"/>
    <w:rsid w:val="008634CE"/>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5D2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0CD1"/>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17CB"/>
    <w:rsid w:val="00A039AC"/>
    <w:rsid w:val="00A05FEB"/>
    <w:rsid w:val="00A063C2"/>
    <w:rsid w:val="00A07716"/>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2DA"/>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7C6"/>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5CC0"/>
    <w:rsid w:val="00B56759"/>
    <w:rsid w:val="00B567AB"/>
    <w:rsid w:val="00B60E18"/>
    <w:rsid w:val="00B61EC4"/>
    <w:rsid w:val="00B6247A"/>
    <w:rsid w:val="00B62C1D"/>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56BC"/>
    <w:rsid w:val="00BD653C"/>
    <w:rsid w:val="00BE1A35"/>
    <w:rsid w:val="00BE25EE"/>
    <w:rsid w:val="00BE2ADA"/>
    <w:rsid w:val="00BE30B7"/>
    <w:rsid w:val="00BE4E7A"/>
    <w:rsid w:val="00BE6CA7"/>
    <w:rsid w:val="00BF0940"/>
    <w:rsid w:val="00BF0AC7"/>
    <w:rsid w:val="00BF0BF7"/>
    <w:rsid w:val="00BF0C78"/>
    <w:rsid w:val="00BF1F02"/>
    <w:rsid w:val="00BF26C7"/>
    <w:rsid w:val="00BF3A67"/>
    <w:rsid w:val="00BF5713"/>
    <w:rsid w:val="00BF59F6"/>
    <w:rsid w:val="00BF6430"/>
    <w:rsid w:val="00BF715D"/>
    <w:rsid w:val="00BF71B4"/>
    <w:rsid w:val="00C00A96"/>
    <w:rsid w:val="00C024E6"/>
    <w:rsid w:val="00C02D9C"/>
    <w:rsid w:val="00C054FF"/>
    <w:rsid w:val="00C055A9"/>
    <w:rsid w:val="00C05A5B"/>
    <w:rsid w:val="00C06C67"/>
    <w:rsid w:val="00C07F95"/>
    <w:rsid w:val="00C1079D"/>
    <w:rsid w:val="00C10FE4"/>
    <w:rsid w:val="00C12DB9"/>
    <w:rsid w:val="00C13753"/>
    <w:rsid w:val="00C1542A"/>
    <w:rsid w:val="00C15C37"/>
    <w:rsid w:val="00C161CD"/>
    <w:rsid w:val="00C16C04"/>
    <w:rsid w:val="00C2005E"/>
    <w:rsid w:val="00C220B7"/>
    <w:rsid w:val="00C22632"/>
    <w:rsid w:val="00C25B69"/>
    <w:rsid w:val="00C26502"/>
    <w:rsid w:val="00C26570"/>
    <w:rsid w:val="00C2762F"/>
    <w:rsid w:val="00C31887"/>
    <w:rsid w:val="00C34032"/>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2BDF"/>
    <w:rsid w:val="00C64A82"/>
    <w:rsid w:val="00C65466"/>
    <w:rsid w:val="00C6626E"/>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709"/>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2FF4"/>
    <w:rsid w:val="00D544AE"/>
    <w:rsid w:val="00D55883"/>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B61"/>
    <w:rsid w:val="00DA7E1B"/>
    <w:rsid w:val="00DB0E58"/>
    <w:rsid w:val="00DB66E9"/>
    <w:rsid w:val="00DB7B6A"/>
    <w:rsid w:val="00DC08E0"/>
    <w:rsid w:val="00DC1D14"/>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D7BE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812"/>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 w:id="1959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B460-D70E-49E4-9506-5B85EA27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339</cp:revision>
  <cp:lastPrinted>2011-06-21T20:32:00Z</cp:lastPrinted>
  <dcterms:created xsi:type="dcterms:W3CDTF">2022-08-17T01:45:00Z</dcterms:created>
  <dcterms:modified xsi:type="dcterms:W3CDTF">2022-12-03T20:13:00Z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