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737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99455F8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AB2F37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E331D69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79FBFE50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5358339B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9C0948D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6C0FDDD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527C1C8B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7BF057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6422151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204EDE7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2789B7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31DB004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39A78D79" w14:textId="0B37F8FB" w:rsidR="00551D8A" w:rsidRDefault="001972C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6BEB2C54" w14:textId="4E78A786" w:rsidR="00551D8A" w:rsidRDefault="00DF796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D01">
              <w:rPr>
                <w:rFonts w:ascii="Arial" w:hAnsi="Arial" w:cs="Arial"/>
                <w:sz w:val="36"/>
                <w:szCs w:val="36"/>
              </w:rPr>
              <w:t>□</w:t>
            </w:r>
            <w:r w:rsidR="001972CD" w:rsidRPr="001972C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8107665" w14:textId="220419E8" w:rsidR="00551D8A" w:rsidRDefault="00DF796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972CD">
              <w:rPr>
                <w:rFonts w:ascii="Arial" w:hAnsi="Arial" w:cs="Arial"/>
                <w:sz w:val="36"/>
                <w:szCs w:val="36"/>
              </w:rPr>
              <w:t>√󠆽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6A9ADF79" w14:textId="004BAC62" w:rsidR="00551D8A" w:rsidRPr="00551D8A" w:rsidRDefault="00B301A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31A1">
              <w:rPr>
                <w:rFonts w:ascii="Arial" w:hAnsi="Arial" w:cs="Arial"/>
                <w:sz w:val="36"/>
                <w:szCs w:val="36"/>
              </w:rPr>
              <w:t>□</w:t>
            </w:r>
            <w:r w:rsidR="000B498D" w:rsidRPr="00BF2E0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670F3D80" w14:textId="77777777" w:rsidTr="00874EF7">
        <w:tc>
          <w:tcPr>
            <w:tcW w:w="10908" w:type="dxa"/>
            <w:gridSpan w:val="4"/>
          </w:tcPr>
          <w:p w14:paraId="7E5FD66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3DB26DA4" w14:textId="77777777"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14:paraId="0124F63D" w14:textId="1ECF1E93"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14:paraId="0207247B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3CD8644" w14:textId="77777777" w:rsidTr="00C13753">
        <w:tc>
          <w:tcPr>
            <w:tcW w:w="4158" w:type="dxa"/>
          </w:tcPr>
          <w:p w14:paraId="4EB7536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A070688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2A927C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0B0C6F8" w14:textId="77777777"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28CDEECA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F4E74ED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7FE8951D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AD84D4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C691A1F" w14:textId="77777777" w:rsidTr="00C13753">
        <w:tc>
          <w:tcPr>
            <w:tcW w:w="4158" w:type="dxa"/>
          </w:tcPr>
          <w:p w14:paraId="0EA4C2F6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61D80C31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38588FD0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891FA80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5343D578" w14:textId="77777777"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14:paraId="6C6135AE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55534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6522897" w14:textId="77777777" w:rsidTr="00C13753">
        <w:tc>
          <w:tcPr>
            <w:tcW w:w="4158" w:type="dxa"/>
          </w:tcPr>
          <w:p w14:paraId="571BE1BD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3AFFEA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14:paraId="71C840B3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A67078B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8F7BDA">
              <w:rPr>
                <w:rFonts w:ascii="Arial" w:hAnsi="Arial" w:cs="Arial"/>
                <w:b/>
                <w:sz w:val="20"/>
                <w:szCs w:val="20"/>
              </w:rPr>
              <w:t xml:space="preserve"> – no additional funds added</w:t>
            </w:r>
          </w:p>
        </w:tc>
        <w:tc>
          <w:tcPr>
            <w:tcW w:w="3420" w:type="dxa"/>
          </w:tcPr>
          <w:p w14:paraId="4D99245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7148E2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3A9D3E03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60D181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C03D1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5B566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80E48FE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37130C1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0C4BE8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D48A0ED" w14:textId="77777777" w:rsidTr="00B66A21">
        <w:tc>
          <w:tcPr>
            <w:tcW w:w="4158" w:type="dxa"/>
            <w:shd w:val="pct15" w:color="auto" w:fill="auto"/>
          </w:tcPr>
          <w:p w14:paraId="46CF176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1C12E06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3B0F55BA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58873A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7BC451B" w14:textId="77777777" w:rsidTr="00B66A21">
        <w:tc>
          <w:tcPr>
            <w:tcW w:w="4158" w:type="dxa"/>
          </w:tcPr>
          <w:p w14:paraId="06526A4F" w14:textId="77777777"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01477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22C513BF" w14:textId="77777777" w:rsidR="00874EF7" w:rsidRPr="00B66A21" w:rsidRDefault="00014774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 million</w:t>
            </w:r>
          </w:p>
        </w:tc>
        <w:tc>
          <w:tcPr>
            <w:tcW w:w="3420" w:type="dxa"/>
          </w:tcPr>
          <w:p w14:paraId="7D933EF4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31C2A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41272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347FFF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59EE122" w14:textId="77777777" w:rsidTr="00B66A21">
        <w:tc>
          <w:tcPr>
            <w:tcW w:w="4158" w:type="dxa"/>
            <w:shd w:val="pct15" w:color="auto" w:fill="auto"/>
          </w:tcPr>
          <w:p w14:paraId="701F38A5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78CCF811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6A559431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70230AEB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0B66C186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01AF7BE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BC2368A" w14:textId="77777777" w:rsidTr="00B66A21">
        <w:tc>
          <w:tcPr>
            <w:tcW w:w="4158" w:type="dxa"/>
          </w:tcPr>
          <w:p w14:paraId="5B2F962A" w14:textId="77777777"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4BA0B60E" w14:textId="77777777"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6F750708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779BB6D6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31D47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772221" w14:textId="77777777"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9CB9FE" w14:textId="77777777" w:rsidTr="00601EBD">
        <w:tc>
          <w:tcPr>
            <w:tcW w:w="10908" w:type="dxa"/>
          </w:tcPr>
          <w:p w14:paraId="5365370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E2A04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6D9EC70C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7F471144" w14:textId="77777777"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14:paraId="646E4BEC" w14:textId="77777777"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14:paraId="76637E10" w14:textId="77777777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61E82A2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8A8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BF78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36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F9722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9CCA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1C56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32A3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A87BA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8169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A6BB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A2B2976" w14:textId="77777777" w:rsidTr="00601EBD">
        <w:tc>
          <w:tcPr>
            <w:tcW w:w="10908" w:type="dxa"/>
          </w:tcPr>
          <w:p w14:paraId="3D853C1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FC80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48A784E" w14:textId="77777777"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64385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91078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4C775F" w14:textId="591AC99F" w:rsidR="00354D92" w:rsidRDefault="00806FF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-Transtech. </w:t>
            </w:r>
            <w:r w:rsidR="00E551FB">
              <w:rPr>
                <w:rFonts w:ascii="Arial" w:hAnsi="Arial" w:cs="Arial"/>
                <w:sz w:val="20"/>
                <w:szCs w:val="20"/>
              </w:rPr>
              <w:t>Finalized</w:t>
            </w:r>
            <w:r w:rsidR="00354D92">
              <w:rPr>
                <w:rFonts w:ascii="Arial" w:hAnsi="Arial" w:cs="Arial"/>
                <w:sz w:val="20"/>
                <w:szCs w:val="20"/>
              </w:rPr>
              <w:t xml:space="preserve"> reports</w:t>
            </w:r>
            <w:r w:rsidR="00B301A0">
              <w:rPr>
                <w:rFonts w:ascii="Arial" w:hAnsi="Arial" w:cs="Arial"/>
                <w:sz w:val="20"/>
                <w:szCs w:val="20"/>
              </w:rPr>
              <w:t xml:space="preserve"> and </w:t>
            </w:r>
          </w:p>
          <w:p w14:paraId="0FAD78B7" w14:textId="4607B15D" w:rsidR="000B498D" w:rsidRDefault="00E551F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conducted</w:t>
            </w:r>
            <w:r w:rsidR="00B301A0">
              <w:rPr>
                <w:rFonts w:ascii="Arial" w:hAnsi="Arial" w:cs="Arial"/>
                <w:sz w:val="20"/>
                <w:szCs w:val="20"/>
              </w:rPr>
              <w:t xml:space="preserve"> report out to</w:t>
            </w:r>
            <w:r>
              <w:rPr>
                <w:rFonts w:ascii="Arial" w:hAnsi="Arial" w:cs="Arial"/>
                <w:sz w:val="20"/>
                <w:szCs w:val="20"/>
              </w:rPr>
              <w:t xml:space="preserve"> WA and PA DOT </w:t>
            </w:r>
            <w:r w:rsidR="00354D92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="000B498D">
              <w:rPr>
                <w:rFonts w:ascii="Arial" w:hAnsi="Arial" w:cs="Arial"/>
                <w:sz w:val="20"/>
                <w:szCs w:val="20"/>
              </w:rPr>
              <w:t>equipment</w:t>
            </w:r>
            <w:r w:rsidR="00354D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498D">
              <w:rPr>
                <w:rFonts w:ascii="Arial" w:hAnsi="Arial" w:cs="Arial"/>
                <w:sz w:val="20"/>
                <w:szCs w:val="20"/>
              </w:rPr>
              <w:t>certification tests.</w:t>
            </w:r>
          </w:p>
          <w:p w14:paraId="0CFCAFB8" w14:textId="77777777"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EDD1E7" w14:textId="0E50C5D5" w:rsidR="008F7BDA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contract – ARA.  </w:t>
            </w:r>
            <w:r w:rsidR="008F7BDA">
              <w:rPr>
                <w:rFonts w:ascii="Arial" w:hAnsi="Arial" w:cs="Arial"/>
                <w:sz w:val="20"/>
                <w:szCs w:val="20"/>
              </w:rPr>
              <w:t>P</w:t>
            </w:r>
            <w:r w:rsidR="00C352B0">
              <w:rPr>
                <w:rFonts w:ascii="Arial" w:hAnsi="Arial" w:cs="Arial"/>
                <w:sz w:val="20"/>
                <w:szCs w:val="20"/>
              </w:rPr>
              <w:t>hase II work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 progressing.</w:t>
            </w:r>
            <w:r w:rsidR="00354D92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  <w:p w14:paraId="4BC23DF1" w14:textId="42433288" w:rsidR="00354D92" w:rsidRDefault="00354D92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analyses ongoing.</w:t>
            </w:r>
          </w:p>
          <w:p w14:paraId="429A5D44" w14:textId="77777777" w:rsidR="00C352B0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8C515" w14:textId="77777777" w:rsidR="008F7BDA" w:rsidRDefault="0077494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 members</w:t>
            </w:r>
            <w:r w:rsidR="00014774">
              <w:rPr>
                <w:rFonts w:ascii="Arial" w:hAnsi="Arial" w:cs="Arial"/>
                <w:sz w:val="20"/>
                <w:szCs w:val="20"/>
              </w:rPr>
              <w:t xml:space="preserve"> meeting about every 6 weeks to discuss</w:t>
            </w:r>
            <w:r>
              <w:rPr>
                <w:rFonts w:ascii="Arial" w:hAnsi="Arial" w:cs="Arial"/>
                <w:sz w:val="20"/>
                <w:szCs w:val="20"/>
              </w:rPr>
              <w:t xml:space="preserve"> incorporating TPF products into data collection contracts.</w:t>
            </w:r>
          </w:p>
          <w:p w14:paraId="00AD8622" w14:textId="77777777" w:rsidR="00233D01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092A3B" w14:textId="4F811684" w:rsidR="008447BE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Implementation of TPF products contract – QES. </w:t>
            </w:r>
            <w:r w:rsidR="001972CD">
              <w:rPr>
                <w:rFonts w:ascii="Arial" w:hAnsi="Arial" w:cs="Arial"/>
                <w:sz w:val="20"/>
                <w:szCs w:val="20"/>
              </w:rPr>
              <w:t>Conducted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transverse profile testing</w:t>
            </w:r>
            <w:r w:rsidR="00E551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4D92">
              <w:rPr>
                <w:rFonts w:ascii="Arial" w:hAnsi="Arial" w:cs="Arial"/>
                <w:sz w:val="20"/>
                <w:szCs w:val="20"/>
              </w:rPr>
              <w:t>at</w:t>
            </w:r>
            <w:r w:rsidR="001462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47BE">
              <w:rPr>
                <w:rFonts w:ascii="Arial" w:hAnsi="Arial" w:cs="Arial"/>
                <w:sz w:val="20"/>
                <w:szCs w:val="20"/>
              </w:rPr>
              <w:t xml:space="preserve">Texas DOT.  </w:t>
            </w:r>
          </w:p>
          <w:p w14:paraId="05209191" w14:textId="4D7D16F4" w:rsidR="00B301A0" w:rsidRDefault="00B301A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2CABE4" w14:textId="16F93447"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funding for this pooled fund study has been obligated, the follow</w:t>
            </w:r>
            <w:r w:rsidR="001462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on project TPF-5(399) has funds for further efforts.</w:t>
            </w:r>
          </w:p>
          <w:p w14:paraId="35CB4144" w14:textId="77777777"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9395DC" w14:textId="77777777"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E8EFB1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4019D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402CE6BC" w14:textId="77777777" w:rsidTr="00601EBD">
        <w:tc>
          <w:tcPr>
            <w:tcW w:w="10903" w:type="dxa"/>
          </w:tcPr>
          <w:p w14:paraId="44E2791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4C76C5" w14:textId="77777777"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75305D" w14:textId="77777777"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CD66F4" w14:textId="77777777" w:rsidR="0072649B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</w:p>
          <w:p w14:paraId="6FF3928D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4A2B6C" w14:textId="77777777" w:rsidR="008F7BDA" w:rsidRDefault="008F7BDA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70C659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75FE67" w14:textId="77777777"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AD867E" w14:textId="77777777"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0D57C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ED5C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01F02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67636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5D793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FF93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C517B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C86C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9FF454D" w14:textId="77777777" w:rsidTr="00601EBD">
        <w:tc>
          <w:tcPr>
            <w:tcW w:w="10908" w:type="dxa"/>
          </w:tcPr>
          <w:p w14:paraId="30EC2B6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A12D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07C0B43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D94B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007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C827F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185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65D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0CB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9C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83E8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435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557A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1928DBA" w14:textId="77777777" w:rsidTr="00601EBD">
        <w:tc>
          <w:tcPr>
            <w:tcW w:w="10908" w:type="dxa"/>
          </w:tcPr>
          <w:p w14:paraId="3112934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A0C9A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B22DB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C8F8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291BC3B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F3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CAF2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8B1F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FB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0A27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5AB8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53BBD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053D532" w14:textId="77777777" w:rsidTr="00E35E0F">
        <w:tc>
          <w:tcPr>
            <w:tcW w:w="10908" w:type="dxa"/>
          </w:tcPr>
          <w:p w14:paraId="1D5AD5F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CF51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C74981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FCB3F4" w14:textId="77777777" w:rsidR="00E35E0F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standards published in 2021 related to transverse profile certification procedures and Standard data format</w:t>
            </w:r>
          </w:p>
          <w:p w14:paraId="2C9077A0" w14:textId="77777777" w:rsidR="000B498D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2D/3D pavement image data.</w:t>
            </w:r>
          </w:p>
          <w:p w14:paraId="3D4A02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58607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7A3B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4E6D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C6C6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AE99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6863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D405" w14:textId="77777777" w:rsidR="00E75664" w:rsidRDefault="00E75664" w:rsidP="00106C83">
      <w:pPr>
        <w:spacing w:after="0" w:line="240" w:lineRule="auto"/>
      </w:pPr>
      <w:r>
        <w:separator/>
      </w:r>
    </w:p>
  </w:endnote>
  <w:endnote w:type="continuationSeparator" w:id="0">
    <w:p w14:paraId="18EDCC9F" w14:textId="77777777" w:rsidR="00E75664" w:rsidRDefault="00E75664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B7D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5EBB651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8EA82" w14:textId="77777777" w:rsidR="00E75664" w:rsidRDefault="00E75664" w:rsidP="00106C83">
      <w:pPr>
        <w:spacing w:after="0" w:line="240" w:lineRule="auto"/>
      </w:pPr>
      <w:r>
        <w:separator/>
      </w:r>
    </w:p>
  </w:footnote>
  <w:footnote w:type="continuationSeparator" w:id="0">
    <w:p w14:paraId="35E96387" w14:textId="77777777" w:rsidR="00E75664" w:rsidRDefault="00E75664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54A4"/>
    <w:rsid w:val="00014774"/>
    <w:rsid w:val="00017166"/>
    <w:rsid w:val="00035D8B"/>
    <w:rsid w:val="00036E63"/>
    <w:rsid w:val="00037FBC"/>
    <w:rsid w:val="000736BB"/>
    <w:rsid w:val="00074181"/>
    <w:rsid w:val="000925E0"/>
    <w:rsid w:val="00095F93"/>
    <w:rsid w:val="000B498D"/>
    <w:rsid w:val="000B665A"/>
    <w:rsid w:val="00106C83"/>
    <w:rsid w:val="00134528"/>
    <w:rsid w:val="00146262"/>
    <w:rsid w:val="001547D0"/>
    <w:rsid w:val="00161153"/>
    <w:rsid w:val="00173720"/>
    <w:rsid w:val="001972CD"/>
    <w:rsid w:val="001A36A0"/>
    <w:rsid w:val="001B0FB4"/>
    <w:rsid w:val="001B3D1A"/>
    <w:rsid w:val="001C5967"/>
    <w:rsid w:val="001D7FD0"/>
    <w:rsid w:val="00207D66"/>
    <w:rsid w:val="0021446D"/>
    <w:rsid w:val="00233D01"/>
    <w:rsid w:val="00274FFA"/>
    <w:rsid w:val="00293FD8"/>
    <w:rsid w:val="002A79C8"/>
    <w:rsid w:val="002D0AC9"/>
    <w:rsid w:val="002E72BC"/>
    <w:rsid w:val="003217A3"/>
    <w:rsid w:val="00354D92"/>
    <w:rsid w:val="00374F1B"/>
    <w:rsid w:val="0038705A"/>
    <w:rsid w:val="003C609F"/>
    <w:rsid w:val="003F0868"/>
    <w:rsid w:val="004144E6"/>
    <w:rsid w:val="004156B2"/>
    <w:rsid w:val="00437734"/>
    <w:rsid w:val="004B2EA1"/>
    <w:rsid w:val="004B6CFD"/>
    <w:rsid w:val="004E14DC"/>
    <w:rsid w:val="00506CBF"/>
    <w:rsid w:val="005132FA"/>
    <w:rsid w:val="0053444D"/>
    <w:rsid w:val="00535598"/>
    <w:rsid w:val="00545BE5"/>
    <w:rsid w:val="0054756F"/>
    <w:rsid w:val="00547EE3"/>
    <w:rsid w:val="00551D8A"/>
    <w:rsid w:val="00560BBF"/>
    <w:rsid w:val="00581B36"/>
    <w:rsid w:val="00583E8E"/>
    <w:rsid w:val="005931A1"/>
    <w:rsid w:val="005B3F68"/>
    <w:rsid w:val="005C4EED"/>
    <w:rsid w:val="005E29B7"/>
    <w:rsid w:val="00601EBD"/>
    <w:rsid w:val="00636C5F"/>
    <w:rsid w:val="00671436"/>
    <w:rsid w:val="00682C5E"/>
    <w:rsid w:val="006933C9"/>
    <w:rsid w:val="006A1669"/>
    <w:rsid w:val="006E49FB"/>
    <w:rsid w:val="00724829"/>
    <w:rsid w:val="0072649B"/>
    <w:rsid w:val="00734004"/>
    <w:rsid w:val="00743C01"/>
    <w:rsid w:val="0077494A"/>
    <w:rsid w:val="00790C4A"/>
    <w:rsid w:val="0079503B"/>
    <w:rsid w:val="007C726B"/>
    <w:rsid w:val="007E5BD2"/>
    <w:rsid w:val="007F2DCB"/>
    <w:rsid w:val="00800D9E"/>
    <w:rsid w:val="00806FFB"/>
    <w:rsid w:val="00817D8E"/>
    <w:rsid w:val="008359EC"/>
    <w:rsid w:val="008447BE"/>
    <w:rsid w:val="00872F18"/>
    <w:rsid w:val="00874169"/>
    <w:rsid w:val="00874EF7"/>
    <w:rsid w:val="008812DC"/>
    <w:rsid w:val="008F7BDA"/>
    <w:rsid w:val="0091079E"/>
    <w:rsid w:val="0091371F"/>
    <w:rsid w:val="009357A0"/>
    <w:rsid w:val="0094745B"/>
    <w:rsid w:val="009568BD"/>
    <w:rsid w:val="0096638A"/>
    <w:rsid w:val="00975580"/>
    <w:rsid w:val="009E39BE"/>
    <w:rsid w:val="009F3E36"/>
    <w:rsid w:val="009F73DC"/>
    <w:rsid w:val="00A277C8"/>
    <w:rsid w:val="00A43875"/>
    <w:rsid w:val="00A63677"/>
    <w:rsid w:val="00A975C2"/>
    <w:rsid w:val="00AB6387"/>
    <w:rsid w:val="00AE46B0"/>
    <w:rsid w:val="00B01357"/>
    <w:rsid w:val="00B16216"/>
    <w:rsid w:val="00B2185C"/>
    <w:rsid w:val="00B242E2"/>
    <w:rsid w:val="00B301A0"/>
    <w:rsid w:val="00B66A21"/>
    <w:rsid w:val="00BB7061"/>
    <w:rsid w:val="00BE39D6"/>
    <w:rsid w:val="00BF2E0C"/>
    <w:rsid w:val="00BF67A9"/>
    <w:rsid w:val="00C13753"/>
    <w:rsid w:val="00C352B0"/>
    <w:rsid w:val="00C56964"/>
    <w:rsid w:val="00CA14EA"/>
    <w:rsid w:val="00CA24B2"/>
    <w:rsid w:val="00CE04AA"/>
    <w:rsid w:val="00CE4698"/>
    <w:rsid w:val="00CF293F"/>
    <w:rsid w:val="00CF5E6E"/>
    <w:rsid w:val="00D03DB1"/>
    <w:rsid w:val="00D056B7"/>
    <w:rsid w:val="00D05DC0"/>
    <w:rsid w:val="00D26237"/>
    <w:rsid w:val="00D43581"/>
    <w:rsid w:val="00DA0D1F"/>
    <w:rsid w:val="00DA370B"/>
    <w:rsid w:val="00DC13B2"/>
    <w:rsid w:val="00DC5C73"/>
    <w:rsid w:val="00DC7372"/>
    <w:rsid w:val="00DD1D4B"/>
    <w:rsid w:val="00DF2602"/>
    <w:rsid w:val="00DF5AE4"/>
    <w:rsid w:val="00DF796E"/>
    <w:rsid w:val="00E10289"/>
    <w:rsid w:val="00E17318"/>
    <w:rsid w:val="00E35E0F"/>
    <w:rsid w:val="00E371D1"/>
    <w:rsid w:val="00E53738"/>
    <w:rsid w:val="00E551FB"/>
    <w:rsid w:val="00E75664"/>
    <w:rsid w:val="00E80595"/>
    <w:rsid w:val="00E828E7"/>
    <w:rsid w:val="00E918DB"/>
    <w:rsid w:val="00EA5166"/>
    <w:rsid w:val="00EA79A5"/>
    <w:rsid w:val="00EB624D"/>
    <w:rsid w:val="00ED5F67"/>
    <w:rsid w:val="00EE401D"/>
    <w:rsid w:val="00EF08AE"/>
    <w:rsid w:val="00EF3B1B"/>
    <w:rsid w:val="00EF5790"/>
    <w:rsid w:val="00F036F9"/>
    <w:rsid w:val="00F164FF"/>
    <w:rsid w:val="00F3672F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82DF6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3C49-94AE-4C03-BE12-BCFBD3EB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Mergenmeier, Andy (FHWA)</cp:lastModifiedBy>
  <cp:revision>4</cp:revision>
  <cp:lastPrinted>2011-06-21T20:32:00Z</cp:lastPrinted>
  <dcterms:created xsi:type="dcterms:W3CDTF">2022-10-03T14:25:00Z</dcterms:created>
  <dcterms:modified xsi:type="dcterms:W3CDTF">2022-10-03T14:28:00Z</dcterms:modified>
</cp:coreProperties>
</file>