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9F" w:rsidRPr="00E32519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32519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E32519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32519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E32519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E32519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E32519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E32519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E32519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32519">
        <w:rPr>
          <w:rFonts w:ascii="Arial" w:hAnsi="Arial" w:cs="Arial"/>
          <w:b/>
          <w:sz w:val="20"/>
          <w:szCs w:val="20"/>
        </w:rPr>
        <w:t>INSTRUCTIONS:</w:t>
      </w:r>
    </w:p>
    <w:p w:rsidR="000C209F" w:rsidRPr="00E32519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E32519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E32519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137"/>
        <w:gridCol w:w="3353"/>
      </w:tblGrid>
      <w:tr w:rsidR="000C209F" w:rsidRPr="00E32519" w:rsidTr="00360664">
        <w:trPr>
          <w:trHeight w:val="1997"/>
        </w:trPr>
        <w:tc>
          <w:tcPr>
            <w:tcW w:w="5418" w:type="dxa"/>
            <w:gridSpan w:val="2"/>
          </w:tcPr>
          <w:p w:rsidR="000C209F" w:rsidRPr="00E32519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E32519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E32519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E32519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 w:rsidRPr="00E32519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E3251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E32519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E32519" w:rsidRDefault="00C272A5" w:rsidP="00256546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E3251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E32519">
              <w:rPr>
                <w:rFonts w:ascii="Arial" w:hAnsi="Arial" w:cs="Arial"/>
                <w:b/>
                <w:sz w:val="20"/>
                <w:szCs w:val="20"/>
              </w:rPr>
              <w:t>Quarter 1 (January 1 – March 31, 20</w:t>
            </w:r>
            <w:r w:rsidR="00E51A89" w:rsidRPr="00E3251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3251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56546" w:rsidRPr="00E3251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256546" w:rsidRPr="00E32519" w:rsidRDefault="00402A74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E3251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E32519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E51A89" w:rsidRPr="00E32519">
              <w:rPr>
                <w:rFonts w:ascii="Arial" w:hAnsi="Arial" w:cs="Arial"/>
                <w:sz w:val="20"/>
                <w:szCs w:val="20"/>
              </w:rPr>
              <w:t>2</w:t>
            </w:r>
            <w:r w:rsidR="00C272A5" w:rsidRPr="00E32519">
              <w:rPr>
                <w:rFonts w:ascii="Arial" w:hAnsi="Arial" w:cs="Arial"/>
                <w:sz w:val="20"/>
                <w:szCs w:val="20"/>
              </w:rPr>
              <w:t>2</w:t>
            </w:r>
            <w:r w:rsidR="00256546" w:rsidRPr="00E3251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E32519" w:rsidRDefault="00D22434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E3251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E32519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E51A89" w:rsidRPr="00E32519">
              <w:rPr>
                <w:rFonts w:ascii="Arial" w:hAnsi="Arial" w:cs="Arial"/>
                <w:sz w:val="20"/>
                <w:szCs w:val="20"/>
              </w:rPr>
              <w:t>2</w:t>
            </w:r>
            <w:r w:rsidR="00C272A5" w:rsidRPr="00E32519">
              <w:rPr>
                <w:rFonts w:ascii="Arial" w:hAnsi="Arial" w:cs="Arial"/>
                <w:sz w:val="20"/>
                <w:szCs w:val="20"/>
              </w:rPr>
              <w:t>2</w:t>
            </w:r>
            <w:r w:rsidR="00256546" w:rsidRPr="00E3251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E32519" w:rsidRDefault="00C272A5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E3251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E32519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="00E51A89" w:rsidRPr="00E32519">
              <w:rPr>
                <w:rFonts w:ascii="Arial" w:hAnsi="Arial" w:cs="Arial"/>
                <w:sz w:val="20"/>
                <w:szCs w:val="20"/>
              </w:rPr>
              <w:t>2</w:t>
            </w:r>
            <w:r w:rsidRPr="00E32519">
              <w:rPr>
                <w:rFonts w:ascii="Arial" w:hAnsi="Arial" w:cs="Arial"/>
                <w:sz w:val="20"/>
                <w:szCs w:val="20"/>
              </w:rPr>
              <w:t>2</w:t>
            </w:r>
            <w:r w:rsidR="00256546" w:rsidRPr="00E3251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E32519" w:rsidTr="00360664">
        <w:tc>
          <w:tcPr>
            <w:tcW w:w="10908" w:type="dxa"/>
            <w:gridSpan w:val="4"/>
          </w:tcPr>
          <w:p w:rsidR="000C209F" w:rsidRPr="00E32519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E32519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E32519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E32519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E32519" w:rsidTr="001D456E">
        <w:tc>
          <w:tcPr>
            <w:tcW w:w="3888" w:type="dxa"/>
          </w:tcPr>
          <w:p w:rsidR="000C209F" w:rsidRPr="00E32519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E32519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E32519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67" w:type="dxa"/>
            <w:gridSpan w:val="2"/>
          </w:tcPr>
          <w:p w:rsidR="000C209F" w:rsidRPr="00E32519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E32519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:rsidR="000C209F" w:rsidRPr="00E32519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E32519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E32519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E32519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E32519" w:rsidTr="001D456E">
        <w:tc>
          <w:tcPr>
            <w:tcW w:w="3888" w:type="dxa"/>
          </w:tcPr>
          <w:p w:rsidR="000C209F" w:rsidRPr="00E32519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E32519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E32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 w:rsidRPr="00E32519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E32519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E32519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667" w:type="dxa"/>
            <w:gridSpan w:val="2"/>
          </w:tcPr>
          <w:p w:rsidR="000C209F" w:rsidRPr="00E32519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E32519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21F67" w:rsidRPr="00E32519">
              <w:rPr>
                <w:rFonts w:ascii="Arial" w:hAnsi="Arial" w:cs="Arial"/>
                <w:sz w:val="20"/>
                <w:szCs w:val="20"/>
              </w:rPr>
              <w:t>1</w:t>
            </w:r>
            <w:r w:rsidR="00921F67" w:rsidRPr="00E32519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21F67" w:rsidRPr="00E32519">
              <w:rPr>
                <w:rFonts w:ascii="Arial" w:hAnsi="Arial" w:cs="Arial"/>
                <w:sz w:val="20"/>
                <w:szCs w:val="20"/>
              </w:rPr>
              <w:t xml:space="preserve"> UDOT </w:t>
            </w:r>
            <w:r w:rsidRPr="00E32519">
              <w:rPr>
                <w:rFonts w:ascii="Arial" w:hAnsi="Arial" w:cs="Arial"/>
                <w:sz w:val="20"/>
                <w:szCs w:val="20"/>
              </w:rPr>
              <w:t xml:space="preserve">Contract No. </w:t>
            </w:r>
            <w:r w:rsidR="00FE0176" w:rsidRPr="00E32519">
              <w:rPr>
                <w:rFonts w:ascii="Arial" w:hAnsi="Arial" w:cs="Arial"/>
                <w:sz w:val="20"/>
                <w:szCs w:val="20"/>
              </w:rPr>
              <w:t>17-9182</w:t>
            </w:r>
          </w:p>
          <w:p w:rsidR="00944396" w:rsidRPr="00E32519" w:rsidRDefault="00944396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0D56" w:rsidRPr="00E32519">
              <w:rPr>
                <w:rFonts w:ascii="Arial" w:hAnsi="Arial" w:cs="Arial"/>
                <w:sz w:val="20"/>
                <w:szCs w:val="20"/>
              </w:rPr>
              <w:t>2</w:t>
            </w:r>
            <w:r w:rsidR="00520D56" w:rsidRPr="00E3251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921F67" w:rsidRPr="00E32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2519">
              <w:rPr>
                <w:rFonts w:ascii="Arial" w:hAnsi="Arial" w:cs="Arial"/>
                <w:sz w:val="20"/>
                <w:szCs w:val="20"/>
              </w:rPr>
              <w:t>UDOT Contract</w:t>
            </w:r>
            <w:r w:rsidR="00921F67" w:rsidRPr="00E32519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Pr="00E32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8A1" w:rsidRPr="00E32519">
              <w:rPr>
                <w:rFonts w:ascii="Arial" w:hAnsi="Arial" w:cs="Arial"/>
                <w:sz w:val="20"/>
                <w:szCs w:val="20"/>
              </w:rPr>
              <w:t>21-8438</w:t>
            </w:r>
          </w:p>
          <w:p w:rsidR="000C209F" w:rsidRPr="00E32519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:rsidR="000C209F" w:rsidRPr="00E32519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DE2A64" w:rsidRPr="00E32519" w:rsidRDefault="006F60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 w:rsidRPr="00E32519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90485F" w:rsidRPr="00E32519">
              <w:rPr>
                <w:rFonts w:ascii="Arial" w:hAnsi="Arial" w:cs="Arial"/>
                <w:sz w:val="20"/>
                <w:szCs w:val="20"/>
              </w:rPr>
              <w:t>14</w:t>
            </w:r>
            <w:r w:rsidR="00BC13C8" w:rsidRPr="00E32519">
              <w:rPr>
                <w:rFonts w:ascii="Arial" w:hAnsi="Arial" w:cs="Arial"/>
                <w:sz w:val="20"/>
                <w:szCs w:val="20"/>
              </w:rPr>
              <w:t>, 2016</w:t>
            </w:r>
            <w:r w:rsidR="00B4755B" w:rsidRPr="00E32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A64" w:rsidRPr="00E32519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:rsidR="000C209F" w:rsidRPr="00E32519" w:rsidRDefault="00DE2A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  June 27, 2017 </w:t>
            </w:r>
            <w:r w:rsidR="00B4755B" w:rsidRPr="00E32519">
              <w:rPr>
                <w:rFonts w:ascii="Arial" w:hAnsi="Arial" w:cs="Arial"/>
                <w:sz w:val="20"/>
                <w:szCs w:val="20"/>
              </w:rPr>
              <w:t>(</w:t>
            </w:r>
            <w:r w:rsidR="00944396" w:rsidRPr="00E32519">
              <w:rPr>
                <w:rFonts w:ascii="Arial" w:hAnsi="Arial" w:cs="Arial"/>
                <w:sz w:val="20"/>
                <w:szCs w:val="20"/>
              </w:rPr>
              <w:t>1</w:t>
            </w:r>
            <w:r w:rsidR="00944396" w:rsidRPr="00E32519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44396" w:rsidRPr="00E32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55B" w:rsidRPr="00E32519">
              <w:rPr>
                <w:rFonts w:ascii="Arial" w:hAnsi="Arial" w:cs="Arial"/>
                <w:sz w:val="20"/>
                <w:szCs w:val="20"/>
              </w:rPr>
              <w:t>contract)</w:t>
            </w:r>
          </w:p>
          <w:p w:rsidR="000C209F" w:rsidRPr="00E32519" w:rsidRDefault="004F10AD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November 10, 2020 (2</w:t>
            </w:r>
            <w:r w:rsidRPr="00E3251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E32519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</w:tr>
      <w:tr w:rsidR="000C209F" w:rsidRPr="00E32519" w:rsidTr="001D456E">
        <w:tc>
          <w:tcPr>
            <w:tcW w:w="3888" w:type="dxa"/>
          </w:tcPr>
          <w:p w:rsidR="000C209F" w:rsidRPr="00E32519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E32519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September 30, 2021</w:t>
            </w:r>
            <w:r w:rsidR="00B4755B" w:rsidRPr="00E32519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667" w:type="dxa"/>
            <w:gridSpan w:val="2"/>
          </w:tcPr>
          <w:p w:rsidR="000C209F" w:rsidRPr="00E32519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F0E6F" w:rsidRPr="00E32519" w:rsidRDefault="00E97C18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November</w:t>
            </w:r>
            <w:r w:rsidR="003F0E6F" w:rsidRPr="00E32519">
              <w:rPr>
                <w:rFonts w:ascii="Arial" w:hAnsi="Arial" w:cs="Arial"/>
                <w:sz w:val="20"/>
                <w:szCs w:val="20"/>
              </w:rPr>
              <w:t xml:space="preserve"> 30, 20</w:t>
            </w:r>
            <w:r w:rsidR="00472ED0" w:rsidRPr="00E32519">
              <w:rPr>
                <w:rFonts w:ascii="Arial" w:hAnsi="Arial" w:cs="Arial"/>
                <w:sz w:val="20"/>
                <w:szCs w:val="20"/>
              </w:rPr>
              <w:t>20</w:t>
            </w:r>
            <w:r w:rsidR="003F0E6F" w:rsidRPr="00E3251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44396" w:rsidRPr="00E32519">
              <w:rPr>
                <w:rFonts w:ascii="Arial" w:hAnsi="Arial" w:cs="Arial"/>
                <w:sz w:val="20"/>
                <w:szCs w:val="20"/>
              </w:rPr>
              <w:t>1</w:t>
            </w:r>
            <w:r w:rsidR="00944396" w:rsidRPr="00E32519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44396" w:rsidRPr="00E32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E6F" w:rsidRPr="00E32519">
              <w:rPr>
                <w:rFonts w:ascii="Arial" w:hAnsi="Arial" w:cs="Arial"/>
                <w:sz w:val="20"/>
                <w:szCs w:val="20"/>
              </w:rPr>
              <w:t>contract</w:t>
            </w:r>
            <w:r w:rsidR="00F51C37" w:rsidRPr="00E32519">
              <w:rPr>
                <w:rFonts w:ascii="Arial" w:hAnsi="Arial" w:cs="Arial"/>
                <w:sz w:val="20"/>
                <w:szCs w:val="20"/>
              </w:rPr>
              <w:t xml:space="preserve"> SOW</w:t>
            </w:r>
            <w:r w:rsidR="003F0E6F" w:rsidRPr="00E3251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168A0" w:rsidRPr="00E32519" w:rsidRDefault="001D456E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November 30, 202</w:t>
            </w:r>
            <w:r w:rsidR="00822AA4" w:rsidRPr="00E32519">
              <w:rPr>
                <w:rFonts w:ascii="Arial" w:hAnsi="Arial" w:cs="Arial"/>
                <w:sz w:val="20"/>
                <w:szCs w:val="20"/>
              </w:rPr>
              <w:t>2</w:t>
            </w:r>
            <w:r w:rsidRPr="00E32519"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Pr="00E3251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E32519">
              <w:rPr>
                <w:rFonts w:ascii="Arial" w:hAnsi="Arial" w:cs="Arial"/>
                <w:sz w:val="20"/>
                <w:szCs w:val="20"/>
              </w:rPr>
              <w:t xml:space="preserve"> contract SOW)</w:t>
            </w:r>
          </w:p>
          <w:p w:rsidR="000C209F" w:rsidRPr="00E32519" w:rsidRDefault="00DA25B1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June 30</w:t>
            </w:r>
            <w:r w:rsidR="00822AA4" w:rsidRPr="00E32519">
              <w:rPr>
                <w:rFonts w:ascii="Arial" w:hAnsi="Arial" w:cs="Arial"/>
                <w:sz w:val="20"/>
                <w:szCs w:val="20"/>
              </w:rPr>
              <w:t>, 2022</w:t>
            </w:r>
            <w:r w:rsidR="003F0E6F" w:rsidRPr="00E32519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53" w:type="dxa"/>
          </w:tcPr>
          <w:p w:rsidR="000C209F" w:rsidRPr="00E32519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EC4" w:rsidRPr="00E32519" w:rsidRDefault="006F6064" w:rsidP="00EF3EC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F3EC4" w:rsidRPr="00E32519">
              <w:rPr>
                <w:rFonts w:ascii="Arial" w:hAnsi="Arial" w:cs="Arial"/>
                <w:sz w:val="20"/>
                <w:szCs w:val="20"/>
              </w:rPr>
              <w:t>1</w:t>
            </w:r>
            <w:r w:rsidR="00EF3EC4" w:rsidRPr="00E32519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EF3EC4" w:rsidRPr="00E32519">
              <w:rPr>
                <w:rFonts w:ascii="Arial" w:hAnsi="Arial" w:cs="Arial"/>
                <w:sz w:val="20"/>
                <w:szCs w:val="20"/>
              </w:rPr>
              <w:t xml:space="preserve"> contract: </w:t>
            </w:r>
            <w:r w:rsidR="00E97C18" w:rsidRPr="00E32519">
              <w:rPr>
                <w:rFonts w:ascii="Arial" w:hAnsi="Arial" w:cs="Arial"/>
                <w:sz w:val="20"/>
                <w:szCs w:val="20"/>
              </w:rPr>
              <w:t>7</w:t>
            </w:r>
            <w:r w:rsidR="007D64F6" w:rsidRPr="00E32519">
              <w:rPr>
                <w:rFonts w:ascii="Arial" w:hAnsi="Arial" w:cs="Arial"/>
                <w:sz w:val="20"/>
                <w:szCs w:val="20"/>
              </w:rPr>
              <w:t xml:space="preserve"> contract mod</w:t>
            </w:r>
            <w:r w:rsidR="00EF3EC4" w:rsidRPr="00E32519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EF3EC4" w:rsidRPr="00E32519" w:rsidRDefault="00EF3EC4" w:rsidP="00EF3EC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  2</w:t>
            </w:r>
            <w:r w:rsidRPr="00E3251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E32519">
              <w:rPr>
                <w:rFonts w:ascii="Arial" w:hAnsi="Arial" w:cs="Arial"/>
                <w:sz w:val="20"/>
                <w:szCs w:val="20"/>
              </w:rPr>
              <w:t xml:space="preserve"> contract: </w:t>
            </w:r>
            <w:r w:rsidR="00822AA4" w:rsidRPr="00E32519">
              <w:rPr>
                <w:rFonts w:ascii="Arial" w:hAnsi="Arial" w:cs="Arial"/>
                <w:sz w:val="20"/>
                <w:szCs w:val="20"/>
              </w:rPr>
              <w:t>1 contract</w:t>
            </w:r>
            <w:r w:rsidRPr="00E32519">
              <w:rPr>
                <w:rFonts w:ascii="Arial" w:hAnsi="Arial" w:cs="Arial"/>
                <w:sz w:val="20"/>
                <w:szCs w:val="20"/>
              </w:rPr>
              <w:t xml:space="preserve"> mod</w:t>
            </w:r>
          </w:p>
          <w:p w:rsidR="000C209F" w:rsidRPr="00E32519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E32519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E32519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32519">
        <w:rPr>
          <w:rFonts w:ascii="Arial" w:hAnsi="Arial" w:cs="Arial"/>
          <w:sz w:val="20"/>
          <w:szCs w:val="20"/>
        </w:rPr>
        <w:t>Project schedule status:</w:t>
      </w:r>
    </w:p>
    <w:p w:rsidR="000C209F" w:rsidRPr="00E32519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E32519" w:rsidRDefault="00143D97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E32519">
        <w:rPr>
          <w:rFonts w:ascii="Arial" w:hAnsi="Arial" w:cs="Arial"/>
          <w:sz w:val="20"/>
          <w:szCs w:val="20"/>
        </w:rPr>
        <w:t>_</w:t>
      </w:r>
      <w:r w:rsidR="002D4396" w:rsidRPr="00E32519">
        <w:rPr>
          <w:rFonts w:ascii="Arial" w:hAnsi="Arial" w:cs="Arial"/>
          <w:b/>
          <w:sz w:val="20"/>
          <w:szCs w:val="20"/>
        </w:rPr>
        <w:t xml:space="preserve"> </w:t>
      </w:r>
      <w:r w:rsidR="002D4396" w:rsidRPr="00E32519">
        <w:rPr>
          <w:rFonts w:ascii="Arial" w:hAnsi="Arial" w:cs="Arial"/>
          <w:sz w:val="20"/>
          <w:szCs w:val="20"/>
        </w:rPr>
        <w:t>On schedule</w:t>
      </w:r>
      <w:r w:rsidR="002D4396" w:rsidRPr="00E32519">
        <w:rPr>
          <w:rFonts w:ascii="Arial" w:hAnsi="Arial" w:cs="Arial"/>
          <w:sz w:val="20"/>
          <w:szCs w:val="20"/>
        </w:rPr>
        <w:tab/>
      </w:r>
      <w:r w:rsidR="002D4396" w:rsidRPr="00E32519">
        <w:rPr>
          <w:rFonts w:ascii="Arial" w:hAnsi="Arial" w:cs="Arial"/>
          <w:sz w:val="20"/>
          <w:szCs w:val="20"/>
        </w:rPr>
        <w:tab/>
      </w:r>
      <w:r w:rsidRPr="00E32519">
        <w:rPr>
          <w:rFonts w:ascii="Arial" w:hAnsi="Arial" w:cs="Arial"/>
          <w:b/>
          <w:sz w:val="20"/>
          <w:szCs w:val="20"/>
          <w:u w:val="single"/>
        </w:rPr>
        <w:t>X</w:t>
      </w:r>
      <w:r w:rsidR="000C209F" w:rsidRPr="00E32519">
        <w:rPr>
          <w:rFonts w:ascii="Arial" w:hAnsi="Arial" w:cs="Arial"/>
          <w:sz w:val="20"/>
          <w:szCs w:val="20"/>
        </w:rPr>
        <w:t xml:space="preserve"> On revised schedule</w:t>
      </w:r>
      <w:r w:rsidR="002D4396" w:rsidRPr="00E32519">
        <w:rPr>
          <w:rFonts w:ascii="Arial" w:hAnsi="Arial" w:cs="Arial"/>
          <w:sz w:val="20"/>
          <w:szCs w:val="20"/>
        </w:rPr>
        <w:tab/>
      </w:r>
      <w:r w:rsidR="002D4396" w:rsidRPr="00E32519">
        <w:rPr>
          <w:rFonts w:ascii="Arial" w:hAnsi="Arial" w:cs="Arial"/>
          <w:sz w:val="20"/>
          <w:szCs w:val="20"/>
        </w:rPr>
        <w:tab/>
      </w:r>
      <w:r w:rsidR="000C209F" w:rsidRPr="00E32519">
        <w:rPr>
          <w:rFonts w:ascii="Arial" w:hAnsi="Arial" w:cs="Arial"/>
          <w:sz w:val="20"/>
          <w:szCs w:val="20"/>
        </w:rPr>
        <w:t>_</w:t>
      </w:r>
      <w:r w:rsidR="002D4396" w:rsidRPr="00E32519">
        <w:rPr>
          <w:rFonts w:ascii="Arial" w:hAnsi="Arial" w:cs="Arial"/>
          <w:sz w:val="20"/>
          <w:szCs w:val="20"/>
        </w:rPr>
        <w:t xml:space="preserve"> </w:t>
      </w:r>
      <w:r w:rsidR="000C209F" w:rsidRPr="00E32519">
        <w:rPr>
          <w:rFonts w:ascii="Arial" w:hAnsi="Arial" w:cs="Arial"/>
          <w:sz w:val="20"/>
          <w:szCs w:val="20"/>
        </w:rPr>
        <w:t>Ahead of schedule</w:t>
      </w:r>
      <w:r w:rsidR="002D4396" w:rsidRPr="00E32519">
        <w:rPr>
          <w:rFonts w:ascii="Arial" w:hAnsi="Arial" w:cs="Arial"/>
          <w:sz w:val="20"/>
          <w:szCs w:val="20"/>
        </w:rPr>
        <w:tab/>
      </w:r>
      <w:r w:rsidR="002D4396" w:rsidRPr="00E32519">
        <w:rPr>
          <w:rFonts w:ascii="Arial" w:hAnsi="Arial" w:cs="Arial"/>
          <w:sz w:val="20"/>
          <w:szCs w:val="20"/>
        </w:rPr>
        <w:tab/>
      </w:r>
      <w:r w:rsidR="000C209F" w:rsidRPr="00E32519">
        <w:rPr>
          <w:rFonts w:ascii="Arial" w:hAnsi="Arial" w:cs="Arial"/>
          <w:sz w:val="20"/>
          <w:szCs w:val="20"/>
        </w:rPr>
        <w:t>_ Behind schedule</w:t>
      </w:r>
    </w:p>
    <w:p w:rsidR="000C209F" w:rsidRPr="00E32519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E32519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32519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E32519" w:rsidTr="00360664">
        <w:tc>
          <w:tcPr>
            <w:tcW w:w="4158" w:type="dxa"/>
            <w:shd w:val="pct15" w:color="auto" w:fill="auto"/>
          </w:tcPr>
          <w:p w:rsidR="000C209F" w:rsidRPr="00E32519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E32519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E32519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E32519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E32519" w:rsidTr="00360664">
        <w:tc>
          <w:tcPr>
            <w:tcW w:w="4158" w:type="dxa"/>
            <w:vAlign w:val="center"/>
          </w:tcPr>
          <w:p w:rsidR="00167BE5" w:rsidRPr="00E32519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Total commitments = $3</w:t>
            </w:r>
            <w:r w:rsidR="00155E64" w:rsidRPr="00E32519">
              <w:rPr>
                <w:rFonts w:ascii="Arial" w:hAnsi="Arial" w:cs="Arial"/>
                <w:sz w:val="20"/>
                <w:szCs w:val="20"/>
              </w:rPr>
              <w:t>51</w:t>
            </w:r>
            <w:r w:rsidRPr="00E32519"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C97AD6" w:rsidRPr="00E32519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E05AB3" w:rsidRPr="00E32519">
              <w:rPr>
                <w:rFonts w:ascii="Arial" w:hAnsi="Arial" w:cs="Arial"/>
                <w:sz w:val="20"/>
                <w:szCs w:val="20"/>
              </w:rPr>
              <w:t>526</w:t>
            </w:r>
            <w:r w:rsidR="00C00BAC" w:rsidRPr="00E32519">
              <w:rPr>
                <w:rFonts w:ascii="Arial" w:hAnsi="Arial" w:cs="Arial"/>
                <w:sz w:val="20"/>
                <w:szCs w:val="20"/>
              </w:rPr>
              <w:t>,518.97</w:t>
            </w:r>
          </w:p>
          <w:p w:rsidR="00845B74" w:rsidRPr="00E32519" w:rsidRDefault="00921F67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1</w:t>
            </w:r>
            <w:r w:rsidRPr="00E32519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B5458A" w:rsidRPr="00E32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7B59" w:rsidRPr="00E32519">
              <w:rPr>
                <w:rFonts w:ascii="Arial" w:hAnsi="Arial" w:cs="Arial"/>
                <w:sz w:val="20"/>
                <w:szCs w:val="20"/>
              </w:rPr>
              <w:t xml:space="preserve">contract </w:t>
            </w:r>
            <w:r w:rsidR="008139B0" w:rsidRPr="00E32519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="00097B59" w:rsidRPr="00E32519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C00BAC" w:rsidRPr="00E32519">
              <w:rPr>
                <w:rFonts w:ascii="Arial" w:hAnsi="Arial" w:cs="Arial"/>
                <w:sz w:val="20"/>
                <w:szCs w:val="20"/>
              </w:rPr>
              <w:t>$</w:t>
            </w:r>
            <w:r w:rsidR="00885EBF" w:rsidRPr="00E32519">
              <w:rPr>
                <w:rFonts w:ascii="Arial" w:hAnsi="Arial" w:cs="Arial"/>
                <w:sz w:val="20"/>
                <w:szCs w:val="20"/>
              </w:rPr>
              <w:t>298,081.23</w:t>
            </w:r>
          </w:p>
          <w:p w:rsidR="00921F67" w:rsidRPr="00E32519" w:rsidRDefault="00B5458A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2</w:t>
            </w:r>
            <w:r w:rsidRPr="00E3251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E32519">
              <w:rPr>
                <w:rFonts w:ascii="Arial" w:hAnsi="Arial" w:cs="Arial"/>
                <w:sz w:val="20"/>
                <w:szCs w:val="20"/>
              </w:rPr>
              <w:t xml:space="preserve"> (c</w:t>
            </w:r>
            <w:r w:rsidR="00921F67" w:rsidRPr="00E32519">
              <w:rPr>
                <w:rFonts w:ascii="Arial" w:hAnsi="Arial" w:cs="Arial"/>
                <w:sz w:val="20"/>
                <w:szCs w:val="20"/>
              </w:rPr>
              <w:t>urrent</w:t>
            </w:r>
            <w:r w:rsidRPr="00E32519">
              <w:rPr>
                <w:rFonts w:ascii="Arial" w:hAnsi="Arial" w:cs="Arial"/>
                <w:sz w:val="20"/>
                <w:szCs w:val="20"/>
              </w:rPr>
              <w:t>)</w:t>
            </w:r>
            <w:r w:rsidR="00921F67" w:rsidRPr="00E32519">
              <w:rPr>
                <w:rFonts w:ascii="Arial" w:hAnsi="Arial" w:cs="Arial"/>
                <w:sz w:val="20"/>
                <w:szCs w:val="20"/>
              </w:rPr>
              <w:t xml:space="preserve"> contract amount = $</w:t>
            </w:r>
            <w:r w:rsidR="00CF0387" w:rsidRPr="00E32519">
              <w:rPr>
                <w:rFonts w:ascii="Arial" w:hAnsi="Arial" w:cs="Arial"/>
                <w:sz w:val="20"/>
                <w:szCs w:val="20"/>
              </w:rPr>
              <w:t>154,003.28</w:t>
            </w:r>
          </w:p>
          <w:p w:rsidR="00097B59" w:rsidRPr="00E32519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Fund balance not on contract = </w:t>
            </w:r>
            <w:r w:rsidR="00527727" w:rsidRPr="00E32519">
              <w:rPr>
                <w:rFonts w:ascii="Arial" w:hAnsi="Arial" w:cs="Arial"/>
                <w:sz w:val="20"/>
                <w:szCs w:val="20"/>
              </w:rPr>
              <w:t>$</w:t>
            </w:r>
            <w:r w:rsidR="00E05AB3" w:rsidRPr="00E32519">
              <w:rPr>
                <w:rFonts w:ascii="Arial" w:hAnsi="Arial" w:cs="Arial"/>
                <w:sz w:val="20"/>
                <w:szCs w:val="20"/>
              </w:rPr>
              <w:t>93</w:t>
            </w:r>
            <w:r w:rsidR="00CF0387" w:rsidRPr="00E32519">
              <w:rPr>
                <w:rFonts w:ascii="Arial" w:hAnsi="Arial" w:cs="Arial"/>
                <w:sz w:val="20"/>
                <w:szCs w:val="20"/>
              </w:rPr>
              <w:t>,149.91</w:t>
            </w:r>
          </w:p>
        </w:tc>
        <w:tc>
          <w:tcPr>
            <w:tcW w:w="3330" w:type="dxa"/>
            <w:vAlign w:val="center"/>
          </w:tcPr>
          <w:p w:rsidR="000400FA" w:rsidRPr="00E32519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$298,081.23</w:t>
            </w:r>
            <w:r w:rsidR="00473987" w:rsidRPr="00E32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E32519">
              <w:rPr>
                <w:rFonts w:ascii="Arial" w:hAnsi="Arial" w:cs="Arial"/>
                <w:sz w:val="20"/>
                <w:szCs w:val="20"/>
              </w:rPr>
              <w:t xml:space="preserve">(from </w:t>
            </w:r>
            <w:r w:rsidRPr="00E32519">
              <w:rPr>
                <w:rFonts w:ascii="Arial" w:hAnsi="Arial" w:cs="Arial"/>
                <w:sz w:val="20"/>
                <w:szCs w:val="20"/>
              </w:rPr>
              <w:t>1</w:t>
            </w:r>
            <w:r w:rsidRPr="00E32519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E32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E32519">
              <w:rPr>
                <w:rFonts w:ascii="Arial" w:hAnsi="Arial" w:cs="Arial"/>
                <w:sz w:val="20"/>
                <w:szCs w:val="20"/>
              </w:rPr>
              <w:t>contract)</w:t>
            </w:r>
          </w:p>
          <w:p w:rsidR="00DE0C63" w:rsidRPr="00E32519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$</w:t>
            </w:r>
            <w:r w:rsidR="0089144D" w:rsidRPr="00E32519">
              <w:rPr>
                <w:rFonts w:ascii="Arial" w:hAnsi="Arial" w:cs="Arial"/>
                <w:sz w:val="20"/>
                <w:szCs w:val="20"/>
              </w:rPr>
              <w:t xml:space="preserve">64,919.89 </w:t>
            </w:r>
            <w:r w:rsidRPr="00E32519">
              <w:rPr>
                <w:rFonts w:ascii="Arial" w:hAnsi="Arial" w:cs="Arial"/>
                <w:sz w:val="20"/>
                <w:szCs w:val="20"/>
              </w:rPr>
              <w:t>(from 2</w:t>
            </w:r>
            <w:r w:rsidRPr="00E3251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E32519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  <w:p w:rsidR="002F6C13" w:rsidRPr="00E32519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$5,</w:t>
            </w:r>
            <w:r w:rsidR="000937D4" w:rsidRPr="00E32519">
              <w:rPr>
                <w:rFonts w:ascii="Arial" w:hAnsi="Arial" w:cs="Arial"/>
                <w:sz w:val="20"/>
                <w:szCs w:val="20"/>
              </w:rPr>
              <w:t>284.55</w:t>
            </w:r>
            <w:r w:rsidR="002F6C13" w:rsidRPr="00E32519">
              <w:rPr>
                <w:rFonts w:ascii="Arial" w:hAnsi="Arial" w:cs="Arial"/>
                <w:sz w:val="20"/>
                <w:szCs w:val="20"/>
              </w:rPr>
              <w:t xml:space="preserve"> (contract</w:t>
            </w:r>
            <w:r w:rsidR="000400FA" w:rsidRPr="00E32519">
              <w:rPr>
                <w:rFonts w:ascii="Arial" w:hAnsi="Arial" w:cs="Arial"/>
                <w:sz w:val="20"/>
                <w:szCs w:val="20"/>
              </w:rPr>
              <w:t xml:space="preserve"> management</w:t>
            </w:r>
            <w:r w:rsidR="002F6C13" w:rsidRPr="00E3251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:rsidR="000C209F" w:rsidRPr="00E32519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E32519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E32519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32519">
        <w:rPr>
          <w:rFonts w:ascii="Arial" w:hAnsi="Arial" w:cs="Arial"/>
          <w:b/>
          <w:i/>
          <w:sz w:val="20"/>
          <w:szCs w:val="20"/>
        </w:rPr>
        <w:t>Quarterly</w:t>
      </w:r>
      <w:r w:rsidRPr="00E32519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E32519" w:rsidTr="00360664">
        <w:tc>
          <w:tcPr>
            <w:tcW w:w="4158" w:type="dxa"/>
            <w:shd w:val="pct15" w:color="auto" w:fill="auto"/>
          </w:tcPr>
          <w:p w:rsidR="000C209F" w:rsidRPr="00E32519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E32519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E32519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E32519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E32519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E32519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E32519" w:rsidTr="00360664">
        <w:tc>
          <w:tcPr>
            <w:tcW w:w="4158" w:type="dxa"/>
          </w:tcPr>
          <w:p w:rsidR="000C209F" w:rsidRPr="00E32519" w:rsidRDefault="00C23679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15</w:t>
            </w:r>
            <w:r w:rsidR="002F66FD" w:rsidRPr="00E32519">
              <w:rPr>
                <w:rFonts w:ascii="Arial" w:hAnsi="Arial" w:cs="Arial"/>
                <w:sz w:val="20"/>
                <w:szCs w:val="20"/>
              </w:rPr>
              <w:t>%</w:t>
            </w:r>
            <w:r w:rsidR="0036047C" w:rsidRPr="00E3251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7724" w:rsidRPr="00E32519">
              <w:rPr>
                <w:rFonts w:ascii="Arial" w:hAnsi="Arial" w:cs="Arial"/>
                <w:sz w:val="20"/>
                <w:szCs w:val="20"/>
              </w:rPr>
              <w:t>2</w:t>
            </w:r>
            <w:r w:rsidR="00287724" w:rsidRPr="00E3251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287724" w:rsidRPr="00E32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7C" w:rsidRPr="00E32519">
              <w:rPr>
                <w:rFonts w:ascii="Arial" w:hAnsi="Arial" w:cs="Arial"/>
                <w:sz w:val="20"/>
                <w:szCs w:val="20"/>
              </w:rPr>
              <w:t>contract)</w:t>
            </w:r>
          </w:p>
        </w:tc>
        <w:tc>
          <w:tcPr>
            <w:tcW w:w="3330" w:type="dxa"/>
          </w:tcPr>
          <w:p w:rsidR="000C209F" w:rsidRPr="00E32519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$</w:t>
            </w:r>
            <w:r w:rsidR="00C23679" w:rsidRPr="00E32519">
              <w:rPr>
                <w:rFonts w:ascii="Arial" w:hAnsi="Arial" w:cs="Arial"/>
                <w:sz w:val="20"/>
                <w:szCs w:val="20"/>
              </w:rPr>
              <w:t>23,715.88</w:t>
            </w:r>
            <w:r w:rsidR="00287724" w:rsidRPr="00E32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7C" w:rsidRPr="00E32519">
              <w:rPr>
                <w:rFonts w:ascii="Arial" w:hAnsi="Arial" w:cs="Arial"/>
                <w:sz w:val="20"/>
                <w:szCs w:val="20"/>
              </w:rPr>
              <w:t>(</w:t>
            </w:r>
            <w:r w:rsidR="00287724" w:rsidRPr="00E32519">
              <w:rPr>
                <w:rFonts w:ascii="Arial" w:hAnsi="Arial" w:cs="Arial"/>
                <w:sz w:val="20"/>
                <w:szCs w:val="20"/>
              </w:rPr>
              <w:t>2</w:t>
            </w:r>
            <w:r w:rsidR="00287724" w:rsidRPr="00E3251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287724" w:rsidRPr="00E32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7C" w:rsidRPr="00E32519">
              <w:rPr>
                <w:rFonts w:ascii="Arial" w:hAnsi="Arial" w:cs="Arial"/>
                <w:sz w:val="20"/>
                <w:szCs w:val="20"/>
              </w:rPr>
              <w:t>contract)</w:t>
            </w:r>
          </w:p>
        </w:tc>
        <w:tc>
          <w:tcPr>
            <w:tcW w:w="3420" w:type="dxa"/>
          </w:tcPr>
          <w:p w:rsidR="000C209F" w:rsidRPr="00E32519" w:rsidRDefault="00287724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9</w:t>
            </w:r>
            <w:r w:rsidR="00295F62" w:rsidRPr="00E32519">
              <w:rPr>
                <w:rFonts w:ascii="Arial" w:hAnsi="Arial" w:cs="Arial"/>
                <w:sz w:val="20"/>
                <w:szCs w:val="20"/>
              </w:rPr>
              <w:t>6</w:t>
            </w:r>
            <w:r w:rsidR="00272964" w:rsidRPr="00E32519">
              <w:rPr>
                <w:rFonts w:ascii="Arial" w:hAnsi="Arial" w:cs="Arial"/>
                <w:sz w:val="20"/>
                <w:szCs w:val="20"/>
              </w:rPr>
              <w:t>%</w:t>
            </w:r>
            <w:r w:rsidR="0036047C" w:rsidRPr="00E32519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</w:tr>
    </w:tbl>
    <w:p w:rsidR="000C209F" w:rsidRPr="00E32519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E32519" w:rsidRDefault="000C209F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E32519" w:rsidTr="00360664">
        <w:tc>
          <w:tcPr>
            <w:tcW w:w="10908" w:type="dxa"/>
          </w:tcPr>
          <w:p w:rsidR="000C209F" w:rsidRPr="00E32519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E32519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3251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E32519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E32519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E32519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E32519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E32519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E32519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 w:rsidRPr="00E32519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Pr="00E32519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E32519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E32519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E32519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E32519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E32519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E32519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E32519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TPF-5(349) fund</w:t>
            </w:r>
            <w:r w:rsidR="00653630" w:rsidRPr="00E32519">
              <w:rPr>
                <w:rFonts w:ascii="Arial" w:hAnsi="Arial" w:cs="Arial"/>
                <w:sz w:val="20"/>
                <w:szCs w:val="20"/>
              </w:rPr>
              <w:t>s</w:t>
            </w:r>
            <w:r w:rsidRPr="00E32519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E32519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E32519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E32519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E32519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E32519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Pr="00E32519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Pr="00E32519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Pr="00E32519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IMPORTANT UPDATE</w:t>
            </w:r>
            <w:r w:rsidRPr="00E32519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8A11E8" w:rsidRPr="00E32519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i/>
                <w:sz w:val="20"/>
                <w:szCs w:val="20"/>
              </w:rPr>
              <w:t>UDOT is transitioning the WAQTC pooled fund from TPF-5(349) to a new TPF study number in 2021</w:t>
            </w:r>
            <w:r w:rsidR="00974B9D" w:rsidRPr="00E3251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and 2022</w:t>
            </w:r>
            <w:r w:rsidRPr="00E3251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See </w:t>
            </w:r>
            <w:r w:rsidR="00734064" w:rsidRPr="00E3251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the new </w:t>
            </w:r>
            <w:r w:rsidRPr="00E32519">
              <w:rPr>
                <w:rFonts w:ascii="Arial" w:hAnsi="Arial" w:cs="Arial"/>
                <w:b/>
                <w:i/>
                <w:sz w:val="20"/>
                <w:szCs w:val="20"/>
              </w:rPr>
              <w:t>TPF</w:t>
            </w:r>
            <w:r w:rsidR="0034607F" w:rsidRPr="00E32519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E32519">
              <w:rPr>
                <w:rFonts w:ascii="Arial" w:hAnsi="Arial" w:cs="Arial"/>
                <w:b/>
                <w:i/>
                <w:sz w:val="20"/>
                <w:szCs w:val="20"/>
              </w:rPr>
              <w:t>. As such, partner agencies are requested to zero out their 2021 funding commitment on TPF-5(349) and instead place the 2021 funding commitment (and following years' commitments) on the new TPF</w:t>
            </w:r>
            <w:r w:rsidR="0034607F" w:rsidRPr="00E32519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E32519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8A11E8" w:rsidRPr="00E32519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E32519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E32519" w:rsidTr="00360664">
        <w:tc>
          <w:tcPr>
            <w:tcW w:w="10908" w:type="dxa"/>
          </w:tcPr>
          <w:p w:rsidR="000C209F" w:rsidRPr="00E32519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E32519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E32519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B001B" w:rsidRPr="00E32519" w:rsidRDefault="001B001B" w:rsidP="001B0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Meetings:  </w:t>
            </w:r>
          </w:p>
          <w:p w:rsidR="00CE3074" w:rsidRPr="00E32519" w:rsidRDefault="00CE3074" w:rsidP="00C4167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31 Jan 2022 – 4 Feb 2022:  </w:t>
            </w:r>
            <w:r w:rsidRPr="00E32519">
              <w:rPr>
                <w:rFonts w:ascii="Arial" w:hAnsi="Arial" w:cs="Arial"/>
                <w:b/>
                <w:sz w:val="20"/>
                <w:szCs w:val="20"/>
              </w:rPr>
              <w:t>Qualification Advisory Committee Meeting</w:t>
            </w:r>
            <w:r w:rsidRPr="00E32519">
              <w:rPr>
                <w:rFonts w:ascii="Arial" w:hAnsi="Arial" w:cs="Arial"/>
                <w:sz w:val="20"/>
                <w:szCs w:val="20"/>
              </w:rPr>
              <w:t>: Reno NV</w:t>
            </w:r>
          </w:p>
          <w:p w:rsidR="00CE3074" w:rsidRPr="00E32519" w:rsidRDefault="00CE3074" w:rsidP="00DD470D">
            <w:pPr>
              <w:numPr>
                <w:ilvl w:val="1"/>
                <w:numId w:val="12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Discussion and sharing of pandemic operation revisions, planning, and adaptation.</w:t>
            </w:r>
          </w:p>
          <w:p w:rsidR="00CE3074" w:rsidRPr="00E32519" w:rsidRDefault="00CE3074" w:rsidP="00DD470D">
            <w:pPr>
              <w:numPr>
                <w:ilvl w:val="1"/>
                <w:numId w:val="12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Review of the TTQP Administration Manual, and Rights, Policy, and Information Handbook.</w:t>
            </w:r>
          </w:p>
          <w:p w:rsidR="00CE3074" w:rsidRPr="00E32519" w:rsidRDefault="00CE3074" w:rsidP="00DD470D">
            <w:pPr>
              <w:numPr>
                <w:ilvl w:val="1"/>
                <w:numId w:val="12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Review and discussion of the 2021 Strategic Plan</w:t>
            </w:r>
          </w:p>
          <w:p w:rsidR="00CE3074" w:rsidRPr="00E32519" w:rsidRDefault="00CE3074" w:rsidP="00DD470D">
            <w:pPr>
              <w:numPr>
                <w:ilvl w:val="1"/>
                <w:numId w:val="12"/>
              </w:numPr>
              <w:spacing w:after="0" w:line="240" w:lineRule="auto"/>
              <w:ind w:left="10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Review and Revision Proposals for AASHTO Standards</w:t>
            </w:r>
          </w:p>
          <w:p w:rsidR="00CE3074" w:rsidRPr="00E32519" w:rsidRDefault="00C4167E" w:rsidP="00DD470D">
            <w:pPr>
              <w:numPr>
                <w:ilvl w:val="1"/>
                <w:numId w:val="12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Review and revision of nomenclature and symbols used for density in TTQP Manuals.</w:t>
            </w:r>
          </w:p>
          <w:p w:rsidR="00C4167E" w:rsidRPr="00E32519" w:rsidRDefault="00C4167E" w:rsidP="00DD470D">
            <w:pPr>
              <w:numPr>
                <w:ilvl w:val="1"/>
                <w:numId w:val="12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New proposed revisions were planned for:</w:t>
            </w:r>
          </w:p>
          <w:p w:rsidR="00C4167E" w:rsidRPr="00E32519" w:rsidRDefault="00C4167E" w:rsidP="00DD470D">
            <w:pPr>
              <w:numPr>
                <w:ilvl w:val="1"/>
                <w:numId w:val="12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T 310 Field Operating Procedures</w:t>
            </w:r>
          </w:p>
          <w:p w:rsidR="00C4167E" w:rsidRPr="00E32519" w:rsidRDefault="00C4167E" w:rsidP="00DD470D">
            <w:pPr>
              <w:numPr>
                <w:ilvl w:val="1"/>
                <w:numId w:val="12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E32519">
              <w:rPr>
                <w:rFonts w:ascii="Arial" w:hAnsi="Arial" w:cs="Arial"/>
                <w:i/>
                <w:sz w:val="20"/>
                <w:szCs w:val="20"/>
              </w:rPr>
              <w:t>Basics of Compaction and Density</w:t>
            </w:r>
          </w:p>
          <w:p w:rsidR="00C4167E" w:rsidRPr="00E32519" w:rsidRDefault="00C4167E" w:rsidP="00DD470D">
            <w:pPr>
              <w:numPr>
                <w:ilvl w:val="1"/>
                <w:numId w:val="12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T 309 Field Operating Procedures</w:t>
            </w:r>
          </w:p>
          <w:p w:rsidR="00C4167E" w:rsidRPr="00E32519" w:rsidRDefault="00C4167E" w:rsidP="00DD470D">
            <w:pPr>
              <w:numPr>
                <w:ilvl w:val="1"/>
                <w:numId w:val="12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AASHTO R 76</w:t>
            </w:r>
          </w:p>
          <w:p w:rsidR="00C4167E" w:rsidRPr="00E32519" w:rsidRDefault="00C4167E" w:rsidP="00DD470D">
            <w:pPr>
              <w:numPr>
                <w:ilvl w:val="1"/>
                <w:numId w:val="12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AASHTO R 4</w:t>
            </w:r>
            <w:r w:rsidR="00E1649D" w:rsidRPr="00E32519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C4167E" w:rsidRPr="00E32519" w:rsidRDefault="00C4167E" w:rsidP="00DD470D">
            <w:pPr>
              <w:numPr>
                <w:ilvl w:val="1"/>
                <w:numId w:val="12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T 308 Field Operating Procedures</w:t>
            </w:r>
          </w:p>
          <w:p w:rsidR="00C4167E" w:rsidRPr="00E32519" w:rsidRDefault="00C4167E" w:rsidP="00DD470D">
            <w:pPr>
              <w:numPr>
                <w:ilvl w:val="1"/>
                <w:numId w:val="12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AASHTO T 30</w:t>
            </w:r>
          </w:p>
          <w:p w:rsidR="00C4167E" w:rsidRPr="00E32519" w:rsidRDefault="00C4167E" w:rsidP="00DD470D">
            <w:pPr>
              <w:numPr>
                <w:ilvl w:val="1"/>
                <w:numId w:val="12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AASHTO T 315</w:t>
            </w:r>
          </w:p>
          <w:p w:rsidR="00C4167E" w:rsidRPr="00E32519" w:rsidRDefault="00DD470D" w:rsidP="00DD470D">
            <w:pPr>
              <w:numPr>
                <w:ilvl w:val="1"/>
                <w:numId w:val="12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AASHTO T 84</w:t>
            </w:r>
          </w:p>
          <w:p w:rsidR="00DD470D" w:rsidRPr="00E32519" w:rsidRDefault="00DD470D" w:rsidP="00DD470D">
            <w:pPr>
              <w:numPr>
                <w:ilvl w:val="1"/>
                <w:numId w:val="12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AASHTO T 112</w:t>
            </w:r>
          </w:p>
          <w:p w:rsidR="00DD470D" w:rsidRPr="00E32519" w:rsidRDefault="00DD470D" w:rsidP="00DD470D">
            <w:pPr>
              <w:numPr>
                <w:ilvl w:val="1"/>
                <w:numId w:val="12"/>
              </w:numPr>
              <w:spacing w:after="0" w:line="240" w:lineRule="auto"/>
              <w:ind w:left="10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Proposed combination and simplification of practical exam checklists.</w:t>
            </w:r>
          </w:p>
          <w:p w:rsidR="00DD470D" w:rsidRPr="00E32519" w:rsidRDefault="00DD470D" w:rsidP="00DD470D">
            <w:pPr>
              <w:numPr>
                <w:ilvl w:val="1"/>
                <w:numId w:val="12"/>
              </w:numPr>
              <w:spacing w:after="0" w:line="240" w:lineRule="auto"/>
              <w:ind w:left="10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Proposed revisions to the TTQP Administration Manual, and Rights, Policy, and Information Handbook</w:t>
            </w:r>
          </w:p>
          <w:p w:rsidR="00DD470D" w:rsidRPr="00E32519" w:rsidRDefault="00DD470D" w:rsidP="00DD470D">
            <w:pPr>
              <w:numPr>
                <w:ilvl w:val="1"/>
                <w:numId w:val="12"/>
              </w:numPr>
              <w:spacing w:after="0" w:line="240" w:lineRule="auto"/>
              <w:ind w:left="10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lastRenderedPageBreak/>
              <w:t>Proposal for a WAQTC YouTube channel.</w:t>
            </w:r>
          </w:p>
          <w:p w:rsidR="00F738E3" w:rsidRPr="00E32519" w:rsidRDefault="00F738E3" w:rsidP="00DD470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DD470D" w:rsidRPr="00E32519" w:rsidRDefault="00DD470D" w:rsidP="00DD470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27 March 2022 – 28 March 2022:  </w:t>
            </w:r>
            <w:r w:rsidRPr="00E32519">
              <w:rPr>
                <w:rFonts w:ascii="Arial" w:hAnsi="Arial" w:cs="Arial"/>
                <w:b/>
                <w:sz w:val="20"/>
                <w:szCs w:val="20"/>
              </w:rPr>
              <w:t>Executive Board Meeting</w:t>
            </w:r>
            <w:r w:rsidRPr="00E32519">
              <w:rPr>
                <w:rFonts w:ascii="Arial" w:hAnsi="Arial" w:cs="Arial"/>
                <w:sz w:val="20"/>
                <w:szCs w:val="20"/>
              </w:rPr>
              <w:t>: Long Beach CA</w:t>
            </w:r>
          </w:p>
          <w:p w:rsidR="00E1649D" w:rsidRPr="00E32519" w:rsidRDefault="00E1649D" w:rsidP="00DD470D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Review of pending proposals for AASHTO Standards</w:t>
            </w:r>
          </w:p>
          <w:p w:rsidR="00E1649D" w:rsidRPr="00E32519" w:rsidRDefault="00E1649D" w:rsidP="00DD470D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Review of previous proposals and publication in AASHTO Standards 2019-2021</w:t>
            </w:r>
          </w:p>
          <w:p w:rsidR="00E1649D" w:rsidRPr="00E32519" w:rsidRDefault="00E1649D" w:rsidP="00DD470D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Discussion of issues and concerns</w:t>
            </w:r>
          </w:p>
          <w:p w:rsidR="00E1649D" w:rsidRPr="00E32519" w:rsidRDefault="00E1649D" w:rsidP="00E1649D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Non-nuclear and low-nuclear density measures.</w:t>
            </w:r>
          </w:p>
          <w:p w:rsidR="00E1649D" w:rsidRPr="00E32519" w:rsidRDefault="00E1649D" w:rsidP="00E1649D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Review and approval of QAC Proposed AASHTO Revisions</w:t>
            </w:r>
          </w:p>
          <w:p w:rsidR="00E1649D" w:rsidRPr="00E32519" w:rsidRDefault="00E1649D" w:rsidP="00E1649D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Modifications to proposals for R 76 and R 47</w:t>
            </w:r>
          </w:p>
          <w:p w:rsidR="00E1649D" w:rsidRPr="00E32519" w:rsidRDefault="00E1649D" w:rsidP="00E1649D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Assignments for T 30, T 112, </w:t>
            </w:r>
          </w:p>
          <w:p w:rsidR="00E1649D" w:rsidRPr="00E32519" w:rsidRDefault="00E1649D" w:rsidP="00E1649D">
            <w:pPr>
              <w:numPr>
                <w:ilvl w:val="1"/>
                <w:numId w:val="12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Review and approval for revisions to the TTQP Administration Manual, and Rights, Policy, and Information Handbook</w:t>
            </w:r>
          </w:p>
          <w:p w:rsidR="00E1649D" w:rsidRPr="00E32519" w:rsidRDefault="00E1649D" w:rsidP="00E1649D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Initiation of Reciprocity review and </w:t>
            </w:r>
            <w:r w:rsidR="0022297B" w:rsidRPr="00E32519">
              <w:rPr>
                <w:rFonts w:ascii="Arial" w:hAnsi="Arial" w:cs="Arial"/>
                <w:sz w:val="20"/>
                <w:szCs w:val="20"/>
              </w:rPr>
              <w:t>questionnaire</w:t>
            </w:r>
          </w:p>
          <w:p w:rsidR="00DD470D" w:rsidRPr="00E32519" w:rsidRDefault="00DD470D" w:rsidP="00DD470D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Review of Funding and Budget</w:t>
            </w:r>
          </w:p>
          <w:p w:rsidR="00DD470D" w:rsidRPr="00E32519" w:rsidRDefault="00DD470D" w:rsidP="00DD470D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 xml:space="preserve">Includes discussion of transition to new consultant contract and new </w:t>
            </w:r>
            <w:r w:rsidR="00E1649D" w:rsidRPr="00E32519">
              <w:rPr>
                <w:rFonts w:ascii="Arial" w:hAnsi="Arial" w:cs="Arial"/>
                <w:sz w:val="20"/>
                <w:szCs w:val="20"/>
              </w:rPr>
              <w:t>pooled fund.</w:t>
            </w:r>
          </w:p>
          <w:p w:rsidR="00E1649D" w:rsidRPr="00E32519" w:rsidRDefault="00E1649D" w:rsidP="00111D09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Included a discussion of costs associated with third-party creation and administration of online written exams.</w:t>
            </w:r>
          </w:p>
          <w:p w:rsidR="00E1649D" w:rsidRPr="00E32519" w:rsidRDefault="00111D09" w:rsidP="00E1649D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Direction set to contract with a selected third-party vendor for written exam delivery for the proposed and negotiated costs.</w:t>
            </w:r>
          </w:p>
          <w:p w:rsidR="00111D09" w:rsidRPr="00E32519" w:rsidRDefault="00111D09" w:rsidP="00E1649D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Direction set to implement a private YouTube Channel</w:t>
            </w:r>
          </w:p>
          <w:p w:rsidR="00111D09" w:rsidRPr="00E32519" w:rsidRDefault="00111D09" w:rsidP="00E1649D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Strategic Plan revised.</w:t>
            </w:r>
          </w:p>
          <w:p w:rsidR="00111D09" w:rsidRDefault="00111D09" w:rsidP="00E1649D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Exam scoring criteria revision planned.</w:t>
            </w:r>
          </w:p>
          <w:p w:rsidR="00CA6D45" w:rsidRPr="00CA6D45" w:rsidRDefault="00CA6D45" w:rsidP="00CA6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E32519" w:rsidTr="003B3781">
        <w:tc>
          <w:tcPr>
            <w:tcW w:w="10908" w:type="dxa"/>
          </w:tcPr>
          <w:p w:rsidR="000C209F" w:rsidRPr="00E32519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E32519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251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E32519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83FFF" w:rsidRPr="00E32519" w:rsidRDefault="00111D09" w:rsidP="0061173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Contract with third-party for testing and implement online exams.</w:t>
            </w:r>
          </w:p>
          <w:p w:rsidR="00111D09" w:rsidRPr="00E32519" w:rsidRDefault="00111D09" w:rsidP="0061173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Develop private YouTube Channel</w:t>
            </w:r>
          </w:p>
          <w:p w:rsidR="00111D09" w:rsidRPr="00E32519" w:rsidRDefault="00111D09" w:rsidP="0061173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Continue development of online training and videos.</w:t>
            </w:r>
          </w:p>
          <w:p w:rsidR="001B001B" w:rsidRPr="00E32519" w:rsidRDefault="001B001B" w:rsidP="001B001B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846" w:rsidRPr="00E32519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E32519" w:rsidTr="00360664">
        <w:tc>
          <w:tcPr>
            <w:tcW w:w="10908" w:type="dxa"/>
          </w:tcPr>
          <w:p w:rsidR="000C209F" w:rsidRPr="00E32519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E32519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11731" w:rsidRPr="00E32519" w:rsidRDefault="0061173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867EA" w:rsidRPr="00E32519" w:rsidRDefault="00111D09" w:rsidP="00E40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AASHTO Specifications for included procedures were reviewed and evaluated.  Changes were proposed and assigned for action in AASHTO COMP.</w:t>
            </w:r>
          </w:p>
          <w:p w:rsidR="00111D09" w:rsidRPr="00E32519" w:rsidRDefault="00111D09" w:rsidP="00E40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Field Operating Procedures for those test procedures were reviewed and evaluated</w:t>
            </w:r>
            <w:r w:rsidR="00D60817">
              <w:rPr>
                <w:rFonts w:ascii="Arial" w:hAnsi="Arial" w:cs="Arial"/>
                <w:sz w:val="20"/>
                <w:szCs w:val="20"/>
              </w:rPr>
              <w:t>.</w:t>
            </w:r>
            <w:r w:rsidRPr="00E32519">
              <w:rPr>
                <w:rFonts w:ascii="Arial" w:hAnsi="Arial" w:cs="Arial"/>
                <w:sz w:val="20"/>
                <w:szCs w:val="20"/>
              </w:rPr>
              <w:t xml:space="preserve">  Changes were proposed and approved.</w:t>
            </w:r>
          </w:p>
          <w:p w:rsidR="006962AB" w:rsidRPr="00E32519" w:rsidRDefault="006962AB" w:rsidP="000867E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E32519" w:rsidTr="00360664">
        <w:tc>
          <w:tcPr>
            <w:tcW w:w="10908" w:type="dxa"/>
          </w:tcPr>
          <w:p w:rsidR="000C209F" w:rsidRPr="00E32519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E32519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E32519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E32519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111D09" w:rsidRPr="00E32519" w:rsidRDefault="00111D09" w:rsidP="00111D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C55FF" w:rsidRDefault="00111D09" w:rsidP="00E40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In-person meetings have resumed, and expansion of our scope to include online delivery of written examinations and to provide online training materials was implemented.</w:t>
            </w:r>
          </w:p>
          <w:p w:rsidR="00AB17A2" w:rsidRPr="00E32519" w:rsidRDefault="00AB17A2" w:rsidP="00AD103B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E32519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E32519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E32519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DB2159" w:rsidRPr="00E32519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1B001B" w:rsidRDefault="00111D09" w:rsidP="00E40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Revisions to AASHTO Standards will occur through the AASHTO COMP subcommittees and standards processes.  Revisions to WAQTC materials will be made and published in the Fall of 2022.</w:t>
            </w:r>
          </w:p>
          <w:p w:rsidR="009E61AF" w:rsidRPr="00360664" w:rsidRDefault="009E61AF" w:rsidP="00440F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6A9" w:rsidRDefault="002E06A9" w:rsidP="00106C83">
      <w:pPr>
        <w:spacing w:after="0" w:line="240" w:lineRule="auto"/>
      </w:pPr>
      <w:r>
        <w:separator/>
      </w:r>
    </w:p>
  </w:endnote>
  <w:endnote w:type="continuationSeparator" w:id="0">
    <w:p w:rsidR="002E06A9" w:rsidRDefault="002E06A9" w:rsidP="00106C83">
      <w:pPr>
        <w:spacing w:after="0" w:line="240" w:lineRule="auto"/>
      </w:pPr>
      <w:r>
        <w:continuationSeparator/>
      </w:r>
    </w:p>
  </w:endnote>
  <w:endnote w:type="continuationNotice" w:id="1">
    <w:p w:rsidR="002E06A9" w:rsidRDefault="002E06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6A9" w:rsidRDefault="002E06A9" w:rsidP="00106C83">
      <w:pPr>
        <w:spacing w:after="0" w:line="240" w:lineRule="auto"/>
      </w:pPr>
      <w:r>
        <w:separator/>
      </w:r>
    </w:p>
  </w:footnote>
  <w:footnote w:type="continuationSeparator" w:id="0">
    <w:p w:rsidR="002E06A9" w:rsidRDefault="002E06A9" w:rsidP="00106C83">
      <w:pPr>
        <w:spacing w:after="0" w:line="240" w:lineRule="auto"/>
      </w:pPr>
      <w:r>
        <w:continuationSeparator/>
      </w:r>
    </w:p>
  </w:footnote>
  <w:footnote w:type="continuationNotice" w:id="1">
    <w:p w:rsidR="002E06A9" w:rsidRDefault="002E06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8288B"/>
    <w:multiLevelType w:val="hybridMultilevel"/>
    <w:tmpl w:val="4CE0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9E6C23"/>
    <w:multiLevelType w:val="hybridMultilevel"/>
    <w:tmpl w:val="AE6A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96761"/>
    <w:multiLevelType w:val="hybridMultilevel"/>
    <w:tmpl w:val="87D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40C8"/>
    <w:rsid w:val="00015D61"/>
    <w:rsid w:val="00017EB1"/>
    <w:rsid w:val="00020513"/>
    <w:rsid w:val="00021A3F"/>
    <w:rsid w:val="00027840"/>
    <w:rsid w:val="0003260A"/>
    <w:rsid w:val="000335CC"/>
    <w:rsid w:val="000342EB"/>
    <w:rsid w:val="00035DAD"/>
    <w:rsid w:val="00037FBC"/>
    <w:rsid w:val="000400FA"/>
    <w:rsid w:val="00040795"/>
    <w:rsid w:val="000426CA"/>
    <w:rsid w:val="00043197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6361"/>
    <w:rsid w:val="00067968"/>
    <w:rsid w:val="00071797"/>
    <w:rsid w:val="00071A36"/>
    <w:rsid w:val="000736BB"/>
    <w:rsid w:val="00074656"/>
    <w:rsid w:val="0007547B"/>
    <w:rsid w:val="00075B7F"/>
    <w:rsid w:val="00076646"/>
    <w:rsid w:val="0008172C"/>
    <w:rsid w:val="00083FFF"/>
    <w:rsid w:val="00085456"/>
    <w:rsid w:val="00086047"/>
    <w:rsid w:val="000867EA"/>
    <w:rsid w:val="00087DC0"/>
    <w:rsid w:val="000937D4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3835"/>
    <w:rsid w:val="00106C83"/>
    <w:rsid w:val="00111D09"/>
    <w:rsid w:val="001147C8"/>
    <w:rsid w:val="00114A2D"/>
    <w:rsid w:val="001157D4"/>
    <w:rsid w:val="00121037"/>
    <w:rsid w:val="00122CE0"/>
    <w:rsid w:val="00122DE0"/>
    <w:rsid w:val="00123C51"/>
    <w:rsid w:val="001336E7"/>
    <w:rsid w:val="001402DA"/>
    <w:rsid w:val="00142752"/>
    <w:rsid w:val="001428DF"/>
    <w:rsid w:val="001429F4"/>
    <w:rsid w:val="0014331B"/>
    <w:rsid w:val="00143D97"/>
    <w:rsid w:val="00150DC9"/>
    <w:rsid w:val="001536F4"/>
    <w:rsid w:val="00153780"/>
    <w:rsid w:val="00154785"/>
    <w:rsid w:val="001547D0"/>
    <w:rsid w:val="00155E64"/>
    <w:rsid w:val="00161153"/>
    <w:rsid w:val="0016183B"/>
    <w:rsid w:val="00164E36"/>
    <w:rsid w:val="00165AF3"/>
    <w:rsid w:val="00167BE5"/>
    <w:rsid w:val="0017120C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216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B001B"/>
    <w:rsid w:val="001B5BA5"/>
    <w:rsid w:val="001C03A1"/>
    <w:rsid w:val="001C0A2C"/>
    <w:rsid w:val="001C0E72"/>
    <w:rsid w:val="001C1DDE"/>
    <w:rsid w:val="001C1E3F"/>
    <w:rsid w:val="001C200C"/>
    <w:rsid w:val="001C55FF"/>
    <w:rsid w:val="001C6EFD"/>
    <w:rsid w:val="001C7724"/>
    <w:rsid w:val="001D2FB4"/>
    <w:rsid w:val="001D456E"/>
    <w:rsid w:val="001D7039"/>
    <w:rsid w:val="001D763A"/>
    <w:rsid w:val="001D77C2"/>
    <w:rsid w:val="001E6486"/>
    <w:rsid w:val="001E7777"/>
    <w:rsid w:val="001F10B5"/>
    <w:rsid w:val="001F1101"/>
    <w:rsid w:val="001F284D"/>
    <w:rsid w:val="001F7414"/>
    <w:rsid w:val="00202788"/>
    <w:rsid w:val="002028BE"/>
    <w:rsid w:val="00205F86"/>
    <w:rsid w:val="002137A7"/>
    <w:rsid w:val="0021446D"/>
    <w:rsid w:val="00214FE9"/>
    <w:rsid w:val="00217FE0"/>
    <w:rsid w:val="0022101B"/>
    <w:rsid w:val="00221214"/>
    <w:rsid w:val="0022297B"/>
    <w:rsid w:val="00225004"/>
    <w:rsid w:val="0023315F"/>
    <w:rsid w:val="00235ACD"/>
    <w:rsid w:val="00236E81"/>
    <w:rsid w:val="00237469"/>
    <w:rsid w:val="002416F6"/>
    <w:rsid w:val="0024381D"/>
    <w:rsid w:val="00243FCC"/>
    <w:rsid w:val="002442E9"/>
    <w:rsid w:val="00245384"/>
    <w:rsid w:val="00245D5B"/>
    <w:rsid w:val="0025100B"/>
    <w:rsid w:val="0025205E"/>
    <w:rsid w:val="00256546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4858"/>
    <w:rsid w:val="00285DA3"/>
    <w:rsid w:val="00287724"/>
    <w:rsid w:val="00291F1C"/>
    <w:rsid w:val="0029327C"/>
    <w:rsid w:val="002936D0"/>
    <w:rsid w:val="00293FD8"/>
    <w:rsid w:val="00295F62"/>
    <w:rsid w:val="002A0D13"/>
    <w:rsid w:val="002A0E0A"/>
    <w:rsid w:val="002A16F4"/>
    <w:rsid w:val="002A18FE"/>
    <w:rsid w:val="002A61A3"/>
    <w:rsid w:val="002A6AA0"/>
    <w:rsid w:val="002A79C8"/>
    <w:rsid w:val="002B1447"/>
    <w:rsid w:val="002B31FF"/>
    <w:rsid w:val="002B54CF"/>
    <w:rsid w:val="002B56F3"/>
    <w:rsid w:val="002B5DEA"/>
    <w:rsid w:val="002B6099"/>
    <w:rsid w:val="002B61EE"/>
    <w:rsid w:val="002B708D"/>
    <w:rsid w:val="002B7515"/>
    <w:rsid w:val="002C2F72"/>
    <w:rsid w:val="002C4321"/>
    <w:rsid w:val="002C6E75"/>
    <w:rsid w:val="002C7524"/>
    <w:rsid w:val="002D0754"/>
    <w:rsid w:val="002D0D07"/>
    <w:rsid w:val="002D353E"/>
    <w:rsid w:val="002D4396"/>
    <w:rsid w:val="002D60CF"/>
    <w:rsid w:val="002D6EA4"/>
    <w:rsid w:val="002E06A9"/>
    <w:rsid w:val="002E1226"/>
    <w:rsid w:val="002E1AA6"/>
    <w:rsid w:val="002E3814"/>
    <w:rsid w:val="002E38C3"/>
    <w:rsid w:val="002E5C07"/>
    <w:rsid w:val="002F3D8F"/>
    <w:rsid w:val="002F441D"/>
    <w:rsid w:val="002F44FD"/>
    <w:rsid w:val="002F5B74"/>
    <w:rsid w:val="002F5E91"/>
    <w:rsid w:val="002F63C9"/>
    <w:rsid w:val="002F66FD"/>
    <w:rsid w:val="002F6C13"/>
    <w:rsid w:val="002F7756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C29"/>
    <w:rsid w:val="00337E98"/>
    <w:rsid w:val="00340B50"/>
    <w:rsid w:val="00341D76"/>
    <w:rsid w:val="003442D7"/>
    <w:rsid w:val="00344E45"/>
    <w:rsid w:val="0034607F"/>
    <w:rsid w:val="00346691"/>
    <w:rsid w:val="003474A7"/>
    <w:rsid w:val="00352495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1402"/>
    <w:rsid w:val="00382110"/>
    <w:rsid w:val="00384F02"/>
    <w:rsid w:val="0038529F"/>
    <w:rsid w:val="003859E2"/>
    <w:rsid w:val="00386FBE"/>
    <w:rsid w:val="0038705A"/>
    <w:rsid w:val="0039301F"/>
    <w:rsid w:val="00395A48"/>
    <w:rsid w:val="003979BD"/>
    <w:rsid w:val="003A073D"/>
    <w:rsid w:val="003A1D77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6A0B"/>
    <w:rsid w:val="003D717C"/>
    <w:rsid w:val="003E0A8C"/>
    <w:rsid w:val="003E0DC1"/>
    <w:rsid w:val="003E2E1F"/>
    <w:rsid w:val="003E43F0"/>
    <w:rsid w:val="003E4DE4"/>
    <w:rsid w:val="003E5DCB"/>
    <w:rsid w:val="003F0E6F"/>
    <w:rsid w:val="003F3B24"/>
    <w:rsid w:val="003F462A"/>
    <w:rsid w:val="003F688C"/>
    <w:rsid w:val="00401351"/>
    <w:rsid w:val="00402A74"/>
    <w:rsid w:val="00406380"/>
    <w:rsid w:val="004079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0F27"/>
    <w:rsid w:val="00445A73"/>
    <w:rsid w:val="00446290"/>
    <w:rsid w:val="00447973"/>
    <w:rsid w:val="00447F77"/>
    <w:rsid w:val="00450D59"/>
    <w:rsid w:val="004519D7"/>
    <w:rsid w:val="0045218A"/>
    <w:rsid w:val="00452515"/>
    <w:rsid w:val="00455A67"/>
    <w:rsid w:val="00460967"/>
    <w:rsid w:val="0046217B"/>
    <w:rsid w:val="00463EA1"/>
    <w:rsid w:val="0046502D"/>
    <w:rsid w:val="00467B2C"/>
    <w:rsid w:val="00472ED0"/>
    <w:rsid w:val="00473987"/>
    <w:rsid w:val="00474EBA"/>
    <w:rsid w:val="004760BB"/>
    <w:rsid w:val="00476BA3"/>
    <w:rsid w:val="00480AC3"/>
    <w:rsid w:val="004828D8"/>
    <w:rsid w:val="004846CC"/>
    <w:rsid w:val="004913CE"/>
    <w:rsid w:val="00492C17"/>
    <w:rsid w:val="00494846"/>
    <w:rsid w:val="004974E1"/>
    <w:rsid w:val="004A03EA"/>
    <w:rsid w:val="004A3ABB"/>
    <w:rsid w:val="004A5173"/>
    <w:rsid w:val="004B00CB"/>
    <w:rsid w:val="004B33AC"/>
    <w:rsid w:val="004B3E34"/>
    <w:rsid w:val="004B4681"/>
    <w:rsid w:val="004B5063"/>
    <w:rsid w:val="004B7498"/>
    <w:rsid w:val="004C72F1"/>
    <w:rsid w:val="004C762F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10AD"/>
    <w:rsid w:val="004F26E4"/>
    <w:rsid w:val="004F586D"/>
    <w:rsid w:val="00501032"/>
    <w:rsid w:val="00501478"/>
    <w:rsid w:val="005030A0"/>
    <w:rsid w:val="00504F10"/>
    <w:rsid w:val="005061CF"/>
    <w:rsid w:val="00507579"/>
    <w:rsid w:val="005077FE"/>
    <w:rsid w:val="00511F24"/>
    <w:rsid w:val="00511FD0"/>
    <w:rsid w:val="00512783"/>
    <w:rsid w:val="005130F7"/>
    <w:rsid w:val="005135ED"/>
    <w:rsid w:val="00516758"/>
    <w:rsid w:val="00517E74"/>
    <w:rsid w:val="00520070"/>
    <w:rsid w:val="00520D56"/>
    <w:rsid w:val="00520D9B"/>
    <w:rsid w:val="00525191"/>
    <w:rsid w:val="00525456"/>
    <w:rsid w:val="00526BB3"/>
    <w:rsid w:val="00527727"/>
    <w:rsid w:val="00532264"/>
    <w:rsid w:val="00533DC2"/>
    <w:rsid w:val="00534F97"/>
    <w:rsid w:val="00535598"/>
    <w:rsid w:val="00535AE5"/>
    <w:rsid w:val="0053700F"/>
    <w:rsid w:val="0054187F"/>
    <w:rsid w:val="00541957"/>
    <w:rsid w:val="00541ECB"/>
    <w:rsid w:val="005426DB"/>
    <w:rsid w:val="00542821"/>
    <w:rsid w:val="00545AC3"/>
    <w:rsid w:val="00545CF7"/>
    <w:rsid w:val="00547870"/>
    <w:rsid w:val="00547EE3"/>
    <w:rsid w:val="0055178A"/>
    <w:rsid w:val="005517B5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58CA"/>
    <w:rsid w:val="00586B24"/>
    <w:rsid w:val="00587908"/>
    <w:rsid w:val="00591AF5"/>
    <w:rsid w:val="0059475D"/>
    <w:rsid w:val="0059636D"/>
    <w:rsid w:val="005965D0"/>
    <w:rsid w:val="00596E62"/>
    <w:rsid w:val="005A0EC0"/>
    <w:rsid w:val="005A119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E40D8"/>
    <w:rsid w:val="005F00CA"/>
    <w:rsid w:val="005F2773"/>
    <w:rsid w:val="005F5558"/>
    <w:rsid w:val="005F7CA5"/>
    <w:rsid w:val="006015F0"/>
    <w:rsid w:val="006015FF"/>
    <w:rsid w:val="00601EBD"/>
    <w:rsid w:val="00602A2F"/>
    <w:rsid w:val="0060386E"/>
    <w:rsid w:val="00603F07"/>
    <w:rsid w:val="00606603"/>
    <w:rsid w:val="006073E2"/>
    <w:rsid w:val="00611731"/>
    <w:rsid w:val="00611C50"/>
    <w:rsid w:val="006168C2"/>
    <w:rsid w:val="00616BD8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3630"/>
    <w:rsid w:val="00653AE0"/>
    <w:rsid w:val="00654B31"/>
    <w:rsid w:val="006551F4"/>
    <w:rsid w:val="00657540"/>
    <w:rsid w:val="006645A1"/>
    <w:rsid w:val="0066668F"/>
    <w:rsid w:val="00670A8E"/>
    <w:rsid w:val="006726D7"/>
    <w:rsid w:val="00673864"/>
    <w:rsid w:val="00675A13"/>
    <w:rsid w:val="0068036E"/>
    <w:rsid w:val="00682C5E"/>
    <w:rsid w:val="00687192"/>
    <w:rsid w:val="0068762A"/>
    <w:rsid w:val="006962AB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7F35"/>
    <w:rsid w:val="006D03A4"/>
    <w:rsid w:val="006D10FB"/>
    <w:rsid w:val="006D4346"/>
    <w:rsid w:val="006D6160"/>
    <w:rsid w:val="006E1297"/>
    <w:rsid w:val="006E4A6D"/>
    <w:rsid w:val="006F1879"/>
    <w:rsid w:val="006F49F4"/>
    <w:rsid w:val="006F6064"/>
    <w:rsid w:val="006F669A"/>
    <w:rsid w:val="006F6A29"/>
    <w:rsid w:val="00702077"/>
    <w:rsid w:val="0070306B"/>
    <w:rsid w:val="00705BE7"/>
    <w:rsid w:val="007062CB"/>
    <w:rsid w:val="00707493"/>
    <w:rsid w:val="00710886"/>
    <w:rsid w:val="0071170E"/>
    <w:rsid w:val="00715C3B"/>
    <w:rsid w:val="007168A0"/>
    <w:rsid w:val="00725BCF"/>
    <w:rsid w:val="00726BE1"/>
    <w:rsid w:val="007308C4"/>
    <w:rsid w:val="00730D02"/>
    <w:rsid w:val="00731FB6"/>
    <w:rsid w:val="00732659"/>
    <w:rsid w:val="00733FC5"/>
    <w:rsid w:val="00734064"/>
    <w:rsid w:val="007366A9"/>
    <w:rsid w:val="0073716D"/>
    <w:rsid w:val="00741D56"/>
    <w:rsid w:val="00742FFE"/>
    <w:rsid w:val="00743C01"/>
    <w:rsid w:val="0074468F"/>
    <w:rsid w:val="007449D3"/>
    <w:rsid w:val="007459C3"/>
    <w:rsid w:val="00750767"/>
    <w:rsid w:val="00752379"/>
    <w:rsid w:val="0075241C"/>
    <w:rsid w:val="00754076"/>
    <w:rsid w:val="0075526D"/>
    <w:rsid w:val="00755D8B"/>
    <w:rsid w:val="00756D70"/>
    <w:rsid w:val="007604EA"/>
    <w:rsid w:val="00760625"/>
    <w:rsid w:val="00760A2B"/>
    <w:rsid w:val="00763824"/>
    <w:rsid w:val="00763DDA"/>
    <w:rsid w:val="0076775D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96752"/>
    <w:rsid w:val="007A184F"/>
    <w:rsid w:val="007A4135"/>
    <w:rsid w:val="007A63CC"/>
    <w:rsid w:val="007B1A15"/>
    <w:rsid w:val="007B3202"/>
    <w:rsid w:val="007B3CBC"/>
    <w:rsid w:val="007B5208"/>
    <w:rsid w:val="007B5995"/>
    <w:rsid w:val="007B5EFC"/>
    <w:rsid w:val="007B6EC0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6C0C"/>
    <w:rsid w:val="007D73E1"/>
    <w:rsid w:val="007D7479"/>
    <w:rsid w:val="007E2F9C"/>
    <w:rsid w:val="007E50F7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06015"/>
    <w:rsid w:val="00807F41"/>
    <w:rsid w:val="0081073B"/>
    <w:rsid w:val="00811388"/>
    <w:rsid w:val="00811DF5"/>
    <w:rsid w:val="00813575"/>
    <w:rsid w:val="008137D5"/>
    <w:rsid w:val="008139B0"/>
    <w:rsid w:val="00814F16"/>
    <w:rsid w:val="008168F0"/>
    <w:rsid w:val="008202B0"/>
    <w:rsid w:val="0082149E"/>
    <w:rsid w:val="00821B5C"/>
    <w:rsid w:val="00821F4B"/>
    <w:rsid w:val="00822456"/>
    <w:rsid w:val="00822AA4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E1C"/>
    <w:rsid w:val="00867F20"/>
    <w:rsid w:val="008727B7"/>
    <w:rsid w:val="00872984"/>
    <w:rsid w:val="00872F18"/>
    <w:rsid w:val="008730EB"/>
    <w:rsid w:val="00874EF7"/>
    <w:rsid w:val="008753B7"/>
    <w:rsid w:val="00876312"/>
    <w:rsid w:val="00883F30"/>
    <w:rsid w:val="00885EBF"/>
    <w:rsid w:val="008860BE"/>
    <w:rsid w:val="008868A1"/>
    <w:rsid w:val="008911A9"/>
    <w:rsid w:val="0089144D"/>
    <w:rsid w:val="008942C9"/>
    <w:rsid w:val="008A0A02"/>
    <w:rsid w:val="008A11E8"/>
    <w:rsid w:val="008A531A"/>
    <w:rsid w:val="008A6693"/>
    <w:rsid w:val="008B15DB"/>
    <w:rsid w:val="008B3332"/>
    <w:rsid w:val="008B449D"/>
    <w:rsid w:val="008B581D"/>
    <w:rsid w:val="008B5EDD"/>
    <w:rsid w:val="008C06A5"/>
    <w:rsid w:val="008C0BD5"/>
    <w:rsid w:val="008C22B3"/>
    <w:rsid w:val="008C345A"/>
    <w:rsid w:val="008D06D3"/>
    <w:rsid w:val="008D1B39"/>
    <w:rsid w:val="008D3307"/>
    <w:rsid w:val="008E1E09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47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609B"/>
    <w:rsid w:val="0091642A"/>
    <w:rsid w:val="00917DC6"/>
    <w:rsid w:val="0092091E"/>
    <w:rsid w:val="00921F67"/>
    <w:rsid w:val="00923793"/>
    <w:rsid w:val="009255A2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44396"/>
    <w:rsid w:val="00950310"/>
    <w:rsid w:val="00953F07"/>
    <w:rsid w:val="00956349"/>
    <w:rsid w:val="00957DF3"/>
    <w:rsid w:val="00957E8C"/>
    <w:rsid w:val="0096036D"/>
    <w:rsid w:val="00963888"/>
    <w:rsid w:val="0096399B"/>
    <w:rsid w:val="00967F3D"/>
    <w:rsid w:val="00974B55"/>
    <w:rsid w:val="00974B9D"/>
    <w:rsid w:val="00980874"/>
    <w:rsid w:val="0098439D"/>
    <w:rsid w:val="0098602F"/>
    <w:rsid w:val="0098654C"/>
    <w:rsid w:val="009902F7"/>
    <w:rsid w:val="00990EA4"/>
    <w:rsid w:val="009944A4"/>
    <w:rsid w:val="00994743"/>
    <w:rsid w:val="009958E4"/>
    <w:rsid w:val="00997B12"/>
    <w:rsid w:val="009A0F30"/>
    <w:rsid w:val="009A1ADB"/>
    <w:rsid w:val="009A2AE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717"/>
    <w:rsid w:val="009B699B"/>
    <w:rsid w:val="009B6A90"/>
    <w:rsid w:val="009B6BB8"/>
    <w:rsid w:val="009C0ED4"/>
    <w:rsid w:val="009C3C41"/>
    <w:rsid w:val="009C6B89"/>
    <w:rsid w:val="009E245A"/>
    <w:rsid w:val="009E3B0A"/>
    <w:rsid w:val="009E61AF"/>
    <w:rsid w:val="009E7D89"/>
    <w:rsid w:val="009F1226"/>
    <w:rsid w:val="009F1434"/>
    <w:rsid w:val="009F264E"/>
    <w:rsid w:val="009F2BC0"/>
    <w:rsid w:val="009F4F48"/>
    <w:rsid w:val="009F625E"/>
    <w:rsid w:val="009F753A"/>
    <w:rsid w:val="00A006BB"/>
    <w:rsid w:val="00A147CF"/>
    <w:rsid w:val="00A17DA3"/>
    <w:rsid w:val="00A21B03"/>
    <w:rsid w:val="00A2219C"/>
    <w:rsid w:val="00A247A2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0468"/>
    <w:rsid w:val="00A50A68"/>
    <w:rsid w:val="00A515F5"/>
    <w:rsid w:val="00A5252F"/>
    <w:rsid w:val="00A52629"/>
    <w:rsid w:val="00A53D44"/>
    <w:rsid w:val="00A606D4"/>
    <w:rsid w:val="00A60BD4"/>
    <w:rsid w:val="00A610D0"/>
    <w:rsid w:val="00A622D5"/>
    <w:rsid w:val="00A62504"/>
    <w:rsid w:val="00A63677"/>
    <w:rsid w:val="00A6396D"/>
    <w:rsid w:val="00A64232"/>
    <w:rsid w:val="00A66413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54A6"/>
    <w:rsid w:val="00AA72F5"/>
    <w:rsid w:val="00AB0016"/>
    <w:rsid w:val="00AB17A2"/>
    <w:rsid w:val="00AB1949"/>
    <w:rsid w:val="00AB1B0F"/>
    <w:rsid w:val="00AB3755"/>
    <w:rsid w:val="00AB3E7F"/>
    <w:rsid w:val="00AB7C11"/>
    <w:rsid w:val="00AC5E5C"/>
    <w:rsid w:val="00AD04F0"/>
    <w:rsid w:val="00AD103B"/>
    <w:rsid w:val="00AD2868"/>
    <w:rsid w:val="00AD3D82"/>
    <w:rsid w:val="00AD5786"/>
    <w:rsid w:val="00AD6893"/>
    <w:rsid w:val="00AE185D"/>
    <w:rsid w:val="00AE1CBB"/>
    <w:rsid w:val="00AE2045"/>
    <w:rsid w:val="00AE46B0"/>
    <w:rsid w:val="00AE4CB3"/>
    <w:rsid w:val="00AE628E"/>
    <w:rsid w:val="00AE64F8"/>
    <w:rsid w:val="00AE6911"/>
    <w:rsid w:val="00AF15B9"/>
    <w:rsid w:val="00AF4849"/>
    <w:rsid w:val="00AF5252"/>
    <w:rsid w:val="00AF6F08"/>
    <w:rsid w:val="00B00836"/>
    <w:rsid w:val="00B02CE3"/>
    <w:rsid w:val="00B052C3"/>
    <w:rsid w:val="00B0533F"/>
    <w:rsid w:val="00B108E6"/>
    <w:rsid w:val="00B10C81"/>
    <w:rsid w:val="00B12771"/>
    <w:rsid w:val="00B12F5A"/>
    <w:rsid w:val="00B15312"/>
    <w:rsid w:val="00B172B0"/>
    <w:rsid w:val="00B21632"/>
    <w:rsid w:val="00B2185C"/>
    <w:rsid w:val="00B265C0"/>
    <w:rsid w:val="00B27C78"/>
    <w:rsid w:val="00B308C8"/>
    <w:rsid w:val="00B30F4C"/>
    <w:rsid w:val="00B3351D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5458A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C7582"/>
    <w:rsid w:val="00BD1068"/>
    <w:rsid w:val="00BD26AD"/>
    <w:rsid w:val="00BD56BC"/>
    <w:rsid w:val="00BD653C"/>
    <w:rsid w:val="00BE11D1"/>
    <w:rsid w:val="00BE1A35"/>
    <w:rsid w:val="00BE2ADA"/>
    <w:rsid w:val="00BE30B7"/>
    <w:rsid w:val="00BE43C0"/>
    <w:rsid w:val="00BE61FC"/>
    <w:rsid w:val="00BF0BF7"/>
    <w:rsid w:val="00BF0C78"/>
    <w:rsid w:val="00BF26C7"/>
    <w:rsid w:val="00BF3A67"/>
    <w:rsid w:val="00BF4534"/>
    <w:rsid w:val="00BF46F2"/>
    <w:rsid w:val="00BF5713"/>
    <w:rsid w:val="00BF59F6"/>
    <w:rsid w:val="00BF715D"/>
    <w:rsid w:val="00C00BA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3679"/>
    <w:rsid w:val="00C26502"/>
    <w:rsid w:val="00C26570"/>
    <w:rsid w:val="00C272A5"/>
    <w:rsid w:val="00C3534B"/>
    <w:rsid w:val="00C353A0"/>
    <w:rsid w:val="00C36682"/>
    <w:rsid w:val="00C4167E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473A"/>
    <w:rsid w:val="00C65A4A"/>
    <w:rsid w:val="00C673B0"/>
    <w:rsid w:val="00C71614"/>
    <w:rsid w:val="00C729E1"/>
    <w:rsid w:val="00C73F94"/>
    <w:rsid w:val="00C75F3D"/>
    <w:rsid w:val="00C80DC8"/>
    <w:rsid w:val="00C81384"/>
    <w:rsid w:val="00C81D35"/>
    <w:rsid w:val="00C81FE6"/>
    <w:rsid w:val="00C84D56"/>
    <w:rsid w:val="00C853D8"/>
    <w:rsid w:val="00C8566C"/>
    <w:rsid w:val="00C87783"/>
    <w:rsid w:val="00C90371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6D45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94B"/>
    <w:rsid w:val="00CC3865"/>
    <w:rsid w:val="00CC401B"/>
    <w:rsid w:val="00CC57BE"/>
    <w:rsid w:val="00CD00EA"/>
    <w:rsid w:val="00CD1B7E"/>
    <w:rsid w:val="00CD455B"/>
    <w:rsid w:val="00CD70E9"/>
    <w:rsid w:val="00CD795D"/>
    <w:rsid w:val="00CD7E8A"/>
    <w:rsid w:val="00CE27F9"/>
    <w:rsid w:val="00CE2EA8"/>
    <w:rsid w:val="00CE3074"/>
    <w:rsid w:val="00CE6739"/>
    <w:rsid w:val="00CF0387"/>
    <w:rsid w:val="00CF0586"/>
    <w:rsid w:val="00CF0AE4"/>
    <w:rsid w:val="00CF4B7A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2434"/>
    <w:rsid w:val="00D2329A"/>
    <w:rsid w:val="00D25918"/>
    <w:rsid w:val="00D26877"/>
    <w:rsid w:val="00D30C5D"/>
    <w:rsid w:val="00D328B8"/>
    <w:rsid w:val="00D33634"/>
    <w:rsid w:val="00D34C01"/>
    <w:rsid w:val="00D3591A"/>
    <w:rsid w:val="00D35F3B"/>
    <w:rsid w:val="00D40910"/>
    <w:rsid w:val="00D42B40"/>
    <w:rsid w:val="00D43FC8"/>
    <w:rsid w:val="00D47A1D"/>
    <w:rsid w:val="00D51D40"/>
    <w:rsid w:val="00D52F90"/>
    <w:rsid w:val="00D60817"/>
    <w:rsid w:val="00D6131B"/>
    <w:rsid w:val="00D64CBB"/>
    <w:rsid w:val="00D654C1"/>
    <w:rsid w:val="00D72D13"/>
    <w:rsid w:val="00D73308"/>
    <w:rsid w:val="00D73367"/>
    <w:rsid w:val="00D74CFF"/>
    <w:rsid w:val="00D76D95"/>
    <w:rsid w:val="00D8797B"/>
    <w:rsid w:val="00D905D6"/>
    <w:rsid w:val="00D9072A"/>
    <w:rsid w:val="00D91678"/>
    <w:rsid w:val="00D92CCD"/>
    <w:rsid w:val="00D9396F"/>
    <w:rsid w:val="00D945E6"/>
    <w:rsid w:val="00D97C29"/>
    <w:rsid w:val="00DA1322"/>
    <w:rsid w:val="00DA25B1"/>
    <w:rsid w:val="00DA3DB5"/>
    <w:rsid w:val="00DA4AE9"/>
    <w:rsid w:val="00DA77D5"/>
    <w:rsid w:val="00DB0DF4"/>
    <w:rsid w:val="00DB0E58"/>
    <w:rsid w:val="00DB2159"/>
    <w:rsid w:val="00DB66E9"/>
    <w:rsid w:val="00DC08E0"/>
    <w:rsid w:val="00DC6DF0"/>
    <w:rsid w:val="00DC781A"/>
    <w:rsid w:val="00DD470D"/>
    <w:rsid w:val="00DD6D1B"/>
    <w:rsid w:val="00DE0C63"/>
    <w:rsid w:val="00DE1FDE"/>
    <w:rsid w:val="00DE2A64"/>
    <w:rsid w:val="00DE2E58"/>
    <w:rsid w:val="00DE549E"/>
    <w:rsid w:val="00DE763B"/>
    <w:rsid w:val="00DF0220"/>
    <w:rsid w:val="00DF790A"/>
    <w:rsid w:val="00E003D2"/>
    <w:rsid w:val="00E01B0D"/>
    <w:rsid w:val="00E03378"/>
    <w:rsid w:val="00E04954"/>
    <w:rsid w:val="00E04BD8"/>
    <w:rsid w:val="00E05AB3"/>
    <w:rsid w:val="00E05E0F"/>
    <w:rsid w:val="00E06D63"/>
    <w:rsid w:val="00E107BB"/>
    <w:rsid w:val="00E10CDD"/>
    <w:rsid w:val="00E14146"/>
    <w:rsid w:val="00E1603B"/>
    <w:rsid w:val="00E1649D"/>
    <w:rsid w:val="00E17112"/>
    <w:rsid w:val="00E21EE0"/>
    <w:rsid w:val="00E22EA9"/>
    <w:rsid w:val="00E24A6B"/>
    <w:rsid w:val="00E259CB"/>
    <w:rsid w:val="00E2660D"/>
    <w:rsid w:val="00E30184"/>
    <w:rsid w:val="00E317F3"/>
    <w:rsid w:val="00E32519"/>
    <w:rsid w:val="00E32A42"/>
    <w:rsid w:val="00E35E0F"/>
    <w:rsid w:val="00E36F6B"/>
    <w:rsid w:val="00E371D1"/>
    <w:rsid w:val="00E40837"/>
    <w:rsid w:val="00E44DCF"/>
    <w:rsid w:val="00E47AF8"/>
    <w:rsid w:val="00E47EB2"/>
    <w:rsid w:val="00E51A89"/>
    <w:rsid w:val="00E53738"/>
    <w:rsid w:val="00E57525"/>
    <w:rsid w:val="00E61227"/>
    <w:rsid w:val="00E659E1"/>
    <w:rsid w:val="00E65AB9"/>
    <w:rsid w:val="00E660E7"/>
    <w:rsid w:val="00E6710A"/>
    <w:rsid w:val="00E71B63"/>
    <w:rsid w:val="00E84F3B"/>
    <w:rsid w:val="00E903B0"/>
    <w:rsid w:val="00E90FB6"/>
    <w:rsid w:val="00E919DB"/>
    <w:rsid w:val="00E92CC3"/>
    <w:rsid w:val="00E95C98"/>
    <w:rsid w:val="00E96594"/>
    <w:rsid w:val="00E97C18"/>
    <w:rsid w:val="00EA1C9E"/>
    <w:rsid w:val="00EA2676"/>
    <w:rsid w:val="00EA6697"/>
    <w:rsid w:val="00EA736A"/>
    <w:rsid w:val="00EB0DB3"/>
    <w:rsid w:val="00EB0E41"/>
    <w:rsid w:val="00EB0E87"/>
    <w:rsid w:val="00EB0FEC"/>
    <w:rsid w:val="00EB144C"/>
    <w:rsid w:val="00EB372A"/>
    <w:rsid w:val="00EB3A0C"/>
    <w:rsid w:val="00EB61F1"/>
    <w:rsid w:val="00EB6860"/>
    <w:rsid w:val="00EC2857"/>
    <w:rsid w:val="00EC4414"/>
    <w:rsid w:val="00EC451A"/>
    <w:rsid w:val="00EC5178"/>
    <w:rsid w:val="00EC676C"/>
    <w:rsid w:val="00EC7DFE"/>
    <w:rsid w:val="00ED19A9"/>
    <w:rsid w:val="00ED3FD5"/>
    <w:rsid w:val="00ED450F"/>
    <w:rsid w:val="00ED482E"/>
    <w:rsid w:val="00ED5F67"/>
    <w:rsid w:val="00EE1C5F"/>
    <w:rsid w:val="00EE3509"/>
    <w:rsid w:val="00EF0113"/>
    <w:rsid w:val="00EF08AE"/>
    <w:rsid w:val="00EF24DF"/>
    <w:rsid w:val="00EF2813"/>
    <w:rsid w:val="00EF2830"/>
    <w:rsid w:val="00EF3106"/>
    <w:rsid w:val="00EF3EC4"/>
    <w:rsid w:val="00EF480F"/>
    <w:rsid w:val="00EF4B63"/>
    <w:rsid w:val="00EF5790"/>
    <w:rsid w:val="00EF5916"/>
    <w:rsid w:val="00EF6FD5"/>
    <w:rsid w:val="00F02216"/>
    <w:rsid w:val="00F02703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6D33"/>
    <w:rsid w:val="00F475EF"/>
    <w:rsid w:val="00F5003E"/>
    <w:rsid w:val="00F51C37"/>
    <w:rsid w:val="00F5478B"/>
    <w:rsid w:val="00F56012"/>
    <w:rsid w:val="00F56BC2"/>
    <w:rsid w:val="00F62E9D"/>
    <w:rsid w:val="00F631CC"/>
    <w:rsid w:val="00F663EA"/>
    <w:rsid w:val="00F679F4"/>
    <w:rsid w:val="00F7183A"/>
    <w:rsid w:val="00F738E3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960A9"/>
    <w:rsid w:val="00FA073F"/>
    <w:rsid w:val="00FA4C51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F4A"/>
    <w:rsid w:val="00FD34C6"/>
    <w:rsid w:val="00FD3F3F"/>
    <w:rsid w:val="00FD61A5"/>
    <w:rsid w:val="00FE0176"/>
    <w:rsid w:val="00FE0C43"/>
    <w:rsid w:val="00FE2D69"/>
    <w:rsid w:val="00FE37C1"/>
    <w:rsid w:val="00FE3BAF"/>
    <w:rsid w:val="00FE44F3"/>
    <w:rsid w:val="00FE4CE2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6B909D"/>
  <w15:docId w15:val="{E0CD7C1F-A4DD-4E43-A658-B6A69C08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8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315BD-1FC3-481B-98AB-1E3000CB9E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6DAF1-9C65-4B24-A6EE-ECB26C28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94</cp:revision>
  <cp:lastPrinted>2011-06-21T20:32:00Z</cp:lastPrinted>
  <dcterms:created xsi:type="dcterms:W3CDTF">2022-05-05T21:46:00Z</dcterms:created>
  <dcterms:modified xsi:type="dcterms:W3CDTF">2022-05-17T18:44:00Z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